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9D3" w:rsidRPr="00E279D3" w:rsidRDefault="00E279D3" w:rsidP="00E279D3">
      <w:pPr>
        <w:pStyle w:val="1"/>
        <w:spacing w:before="0" w:after="0" w:line="240" w:lineRule="auto"/>
        <w:jc w:val="right"/>
        <w:rPr>
          <w:rFonts w:ascii="Times New Roman" w:hAnsi="Times New Roman"/>
          <w:b w:val="0"/>
          <w:sz w:val="24"/>
          <w:szCs w:val="24"/>
        </w:rPr>
      </w:pPr>
      <w:r w:rsidRPr="00E279D3">
        <w:rPr>
          <w:rFonts w:ascii="Times New Roman" w:hAnsi="Times New Roman"/>
          <w:b w:val="0"/>
          <w:sz w:val="24"/>
          <w:szCs w:val="24"/>
        </w:rPr>
        <w:t>ПРИЛОЖЕНИЕ</w:t>
      </w:r>
    </w:p>
    <w:p w:rsidR="00E279D3" w:rsidRPr="00E279D3" w:rsidRDefault="00E279D3" w:rsidP="00E279D3">
      <w:pPr>
        <w:pStyle w:val="1"/>
        <w:spacing w:before="0" w:after="0" w:line="240" w:lineRule="auto"/>
        <w:jc w:val="right"/>
        <w:rPr>
          <w:rFonts w:ascii="Times New Roman" w:hAnsi="Times New Roman"/>
          <w:b w:val="0"/>
          <w:sz w:val="24"/>
          <w:szCs w:val="24"/>
        </w:rPr>
      </w:pPr>
      <w:r w:rsidRPr="00E279D3">
        <w:rPr>
          <w:rFonts w:ascii="Times New Roman" w:hAnsi="Times New Roman"/>
          <w:b w:val="0"/>
          <w:sz w:val="24"/>
          <w:szCs w:val="24"/>
        </w:rPr>
        <w:t xml:space="preserve">к решению Совета депутатов </w:t>
      </w:r>
    </w:p>
    <w:p w:rsidR="00E279D3" w:rsidRPr="00E279D3" w:rsidRDefault="00E279D3" w:rsidP="00E279D3">
      <w:pPr>
        <w:pStyle w:val="1"/>
        <w:spacing w:before="0" w:after="0" w:line="240" w:lineRule="auto"/>
        <w:jc w:val="right"/>
        <w:rPr>
          <w:rFonts w:ascii="Times New Roman" w:hAnsi="Times New Roman"/>
          <w:b w:val="0"/>
          <w:sz w:val="24"/>
          <w:szCs w:val="24"/>
        </w:rPr>
      </w:pPr>
      <w:r w:rsidRPr="00E279D3">
        <w:rPr>
          <w:rFonts w:ascii="Times New Roman" w:hAnsi="Times New Roman"/>
          <w:b w:val="0"/>
          <w:sz w:val="24"/>
          <w:szCs w:val="24"/>
        </w:rPr>
        <w:t>Ордынского района</w:t>
      </w:r>
    </w:p>
    <w:p w:rsidR="00E279D3" w:rsidRPr="00E279D3" w:rsidRDefault="00E279D3" w:rsidP="00E279D3">
      <w:pPr>
        <w:pStyle w:val="1"/>
        <w:spacing w:before="0" w:after="0" w:line="240" w:lineRule="auto"/>
        <w:jc w:val="right"/>
        <w:rPr>
          <w:rFonts w:ascii="Times New Roman" w:hAnsi="Times New Roman"/>
          <w:b w:val="0"/>
          <w:sz w:val="24"/>
          <w:szCs w:val="24"/>
        </w:rPr>
      </w:pPr>
      <w:r w:rsidRPr="00E279D3">
        <w:rPr>
          <w:rFonts w:ascii="Times New Roman" w:hAnsi="Times New Roman"/>
          <w:b w:val="0"/>
          <w:sz w:val="24"/>
          <w:szCs w:val="24"/>
        </w:rPr>
        <w:t xml:space="preserve"> Новосибирской области</w:t>
      </w:r>
    </w:p>
    <w:p w:rsidR="00E279D3" w:rsidRPr="00E279D3" w:rsidRDefault="00E279D3" w:rsidP="00E279D3">
      <w:pPr>
        <w:spacing w:after="0" w:line="240" w:lineRule="auto"/>
        <w:jc w:val="right"/>
        <w:rPr>
          <w:rFonts w:ascii="Times New Roman" w:hAnsi="Times New Roman" w:cs="Times New Roman"/>
          <w:sz w:val="24"/>
          <w:szCs w:val="24"/>
        </w:rPr>
      </w:pPr>
      <w:r w:rsidRPr="00E279D3">
        <w:rPr>
          <w:rFonts w:ascii="Times New Roman" w:hAnsi="Times New Roman" w:cs="Times New Roman"/>
          <w:sz w:val="24"/>
          <w:szCs w:val="24"/>
        </w:rPr>
        <w:t>четвертого созыва</w:t>
      </w:r>
    </w:p>
    <w:p w:rsidR="00E279D3" w:rsidRPr="00E279D3" w:rsidRDefault="00E279D3" w:rsidP="00E279D3">
      <w:pPr>
        <w:autoSpaceDE w:val="0"/>
        <w:autoSpaceDN w:val="0"/>
        <w:adjustRightInd w:val="0"/>
        <w:spacing w:after="0" w:line="240" w:lineRule="auto"/>
        <w:jc w:val="right"/>
        <w:rPr>
          <w:rFonts w:ascii="Times New Roman" w:hAnsi="Times New Roman" w:cs="Times New Roman"/>
          <w:sz w:val="24"/>
          <w:szCs w:val="24"/>
        </w:rPr>
      </w:pPr>
      <w:r w:rsidRPr="00E279D3">
        <w:rPr>
          <w:rFonts w:ascii="Times New Roman" w:hAnsi="Times New Roman" w:cs="Times New Roman"/>
          <w:sz w:val="24"/>
          <w:szCs w:val="24"/>
        </w:rPr>
        <w:t xml:space="preserve">от </w:t>
      </w:r>
      <w:r>
        <w:rPr>
          <w:rFonts w:ascii="Times New Roman" w:hAnsi="Times New Roman" w:cs="Times New Roman"/>
          <w:sz w:val="24"/>
          <w:szCs w:val="24"/>
        </w:rPr>
        <w:t>____________</w:t>
      </w:r>
      <w:r w:rsidRPr="00E279D3">
        <w:rPr>
          <w:rFonts w:ascii="Times New Roman" w:hAnsi="Times New Roman" w:cs="Times New Roman"/>
          <w:sz w:val="24"/>
          <w:szCs w:val="24"/>
        </w:rPr>
        <w:t xml:space="preserve"> №____</w:t>
      </w:r>
    </w:p>
    <w:p w:rsidR="00E05C5B" w:rsidRPr="00FB0730" w:rsidRDefault="00E05C5B" w:rsidP="00E279D3">
      <w:pPr>
        <w:autoSpaceDE w:val="0"/>
        <w:autoSpaceDN w:val="0"/>
        <w:adjustRightInd w:val="0"/>
        <w:spacing w:after="0" w:line="240" w:lineRule="auto"/>
        <w:jc w:val="center"/>
        <w:rPr>
          <w:rFonts w:ascii="Times New Roman" w:hAnsi="Times New Roman" w:cs="Times New Roman"/>
          <w:sz w:val="28"/>
          <w:szCs w:val="28"/>
        </w:rPr>
      </w:pPr>
      <w:r w:rsidRPr="00FB0730">
        <w:rPr>
          <w:rFonts w:ascii="Times New Roman" w:hAnsi="Times New Roman" w:cs="Times New Roman"/>
          <w:sz w:val="28"/>
          <w:szCs w:val="28"/>
        </w:rPr>
        <w:t>Отчет</w:t>
      </w:r>
    </w:p>
    <w:p w:rsidR="009B1E53" w:rsidRDefault="00E05C5B" w:rsidP="001054F0">
      <w:pPr>
        <w:spacing w:after="0" w:line="240" w:lineRule="auto"/>
        <w:jc w:val="center"/>
        <w:rPr>
          <w:rFonts w:ascii="Times New Roman" w:hAnsi="Times New Roman" w:cs="Times New Roman"/>
          <w:sz w:val="28"/>
          <w:szCs w:val="28"/>
        </w:rPr>
      </w:pPr>
      <w:r w:rsidRPr="00FB0730">
        <w:rPr>
          <w:rFonts w:ascii="Times New Roman" w:hAnsi="Times New Roman" w:cs="Times New Roman"/>
          <w:sz w:val="28"/>
          <w:szCs w:val="28"/>
        </w:rPr>
        <w:t xml:space="preserve">о </w:t>
      </w:r>
      <w:r w:rsidR="00F8562E">
        <w:rPr>
          <w:rFonts w:ascii="Times New Roman" w:hAnsi="Times New Roman" w:cs="Times New Roman"/>
          <w:sz w:val="28"/>
          <w:szCs w:val="28"/>
        </w:rPr>
        <w:t>ходе исполнения</w:t>
      </w:r>
      <w:r w:rsidRPr="00FB0730">
        <w:rPr>
          <w:rFonts w:ascii="Times New Roman" w:hAnsi="Times New Roman" w:cs="Times New Roman"/>
          <w:sz w:val="28"/>
          <w:szCs w:val="28"/>
        </w:rPr>
        <w:t xml:space="preserve"> Плана мероприятий по реализации Стратегии</w:t>
      </w:r>
      <w:r w:rsidR="009B1E53">
        <w:rPr>
          <w:rFonts w:ascii="Times New Roman" w:hAnsi="Times New Roman" w:cs="Times New Roman"/>
          <w:sz w:val="28"/>
          <w:szCs w:val="28"/>
        </w:rPr>
        <w:t xml:space="preserve"> </w:t>
      </w:r>
      <w:r w:rsidRPr="00FB0730">
        <w:rPr>
          <w:rFonts w:ascii="Times New Roman" w:hAnsi="Times New Roman" w:cs="Times New Roman"/>
          <w:sz w:val="28"/>
          <w:szCs w:val="28"/>
        </w:rPr>
        <w:t>социально-экономического развития</w:t>
      </w:r>
      <w:r w:rsidR="009B1E53">
        <w:rPr>
          <w:rFonts w:ascii="Times New Roman" w:hAnsi="Times New Roman" w:cs="Times New Roman"/>
          <w:sz w:val="28"/>
          <w:szCs w:val="28"/>
        </w:rPr>
        <w:t xml:space="preserve"> </w:t>
      </w:r>
    </w:p>
    <w:p w:rsidR="009B1E53" w:rsidRDefault="00CD5B09" w:rsidP="001054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Ордынского района </w:t>
      </w:r>
      <w:r w:rsidR="00E05C5B" w:rsidRPr="00FB0730">
        <w:rPr>
          <w:rFonts w:ascii="Times New Roman" w:hAnsi="Times New Roman" w:cs="Times New Roman"/>
          <w:sz w:val="28"/>
          <w:szCs w:val="28"/>
        </w:rPr>
        <w:t>Новосибирской области на период до 2030 года</w:t>
      </w:r>
      <w:r w:rsidR="00F8562E">
        <w:rPr>
          <w:rFonts w:ascii="Times New Roman" w:hAnsi="Times New Roman" w:cs="Times New Roman"/>
          <w:sz w:val="28"/>
          <w:szCs w:val="28"/>
        </w:rPr>
        <w:t xml:space="preserve">, </w:t>
      </w:r>
      <w:r w:rsidR="00F8562E" w:rsidRPr="00F8562E">
        <w:rPr>
          <w:rFonts w:ascii="Times New Roman" w:hAnsi="Times New Roman" w:cs="Times New Roman"/>
          <w:sz w:val="28"/>
          <w:szCs w:val="28"/>
        </w:rPr>
        <w:t xml:space="preserve">утвержденного постановлением </w:t>
      </w:r>
      <w:r>
        <w:rPr>
          <w:rFonts w:ascii="Times New Roman" w:hAnsi="Times New Roman" w:cs="Times New Roman"/>
          <w:sz w:val="28"/>
          <w:szCs w:val="28"/>
        </w:rPr>
        <w:t xml:space="preserve">администрации Ордынского района </w:t>
      </w:r>
      <w:r w:rsidR="00F8562E" w:rsidRPr="00F8562E">
        <w:rPr>
          <w:rFonts w:ascii="Times New Roman" w:hAnsi="Times New Roman" w:cs="Times New Roman"/>
          <w:sz w:val="28"/>
          <w:szCs w:val="28"/>
        </w:rPr>
        <w:t>Новосибирской области</w:t>
      </w:r>
    </w:p>
    <w:p w:rsidR="00E05C5B" w:rsidRPr="00FB0730" w:rsidRDefault="00F8562E" w:rsidP="001054F0">
      <w:pPr>
        <w:autoSpaceDE w:val="0"/>
        <w:autoSpaceDN w:val="0"/>
        <w:adjustRightInd w:val="0"/>
        <w:spacing w:after="0" w:line="240" w:lineRule="auto"/>
        <w:jc w:val="center"/>
        <w:rPr>
          <w:rFonts w:ascii="Times New Roman" w:hAnsi="Times New Roman" w:cs="Times New Roman"/>
          <w:sz w:val="28"/>
          <w:szCs w:val="28"/>
        </w:rPr>
      </w:pPr>
      <w:r w:rsidRPr="00F8562E">
        <w:rPr>
          <w:rFonts w:ascii="Times New Roman" w:hAnsi="Times New Roman" w:cs="Times New Roman"/>
          <w:sz w:val="28"/>
          <w:szCs w:val="28"/>
        </w:rPr>
        <w:t xml:space="preserve">от </w:t>
      </w:r>
      <w:r w:rsidR="00DD7200">
        <w:rPr>
          <w:rFonts w:ascii="Times New Roman" w:hAnsi="Times New Roman" w:cs="Times New Roman"/>
          <w:sz w:val="28"/>
          <w:szCs w:val="28"/>
        </w:rPr>
        <w:t>21.04.2022</w:t>
      </w:r>
      <w:r w:rsidRPr="00F8562E">
        <w:rPr>
          <w:rFonts w:ascii="Times New Roman" w:hAnsi="Times New Roman" w:cs="Times New Roman"/>
          <w:sz w:val="28"/>
          <w:szCs w:val="28"/>
        </w:rPr>
        <w:t xml:space="preserve"> № </w:t>
      </w:r>
      <w:r w:rsidR="00DD7200">
        <w:rPr>
          <w:rFonts w:ascii="Times New Roman" w:hAnsi="Times New Roman" w:cs="Times New Roman"/>
          <w:sz w:val="28"/>
          <w:szCs w:val="28"/>
        </w:rPr>
        <w:t>492</w:t>
      </w:r>
      <w:r>
        <w:rPr>
          <w:rFonts w:ascii="Times New Roman" w:hAnsi="Times New Roman" w:cs="Times New Roman"/>
          <w:sz w:val="28"/>
          <w:szCs w:val="28"/>
        </w:rPr>
        <w:t>,</w:t>
      </w:r>
      <w:r w:rsidR="004A6184">
        <w:rPr>
          <w:rFonts w:ascii="Times New Roman" w:hAnsi="Times New Roman" w:cs="Times New Roman"/>
          <w:sz w:val="28"/>
          <w:szCs w:val="28"/>
        </w:rPr>
        <w:t xml:space="preserve"> </w:t>
      </w:r>
      <w:r w:rsidR="00D573CE">
        <w:rPr>
          <w:rFonts w:ascii="Times New Roman" w:hAnsi="Times New Roman" w:cs="Times New Roman"/>
          <w:sz w:val="28"/>
          <w:szCs w:val="28"/>
        </w:rPr>
        <w:t>за 202</w:t>
      </w:r>
      <w:r w:rsidR="00205152">
        <w:rPr>
          <w:rFonts w:ascii="Times New Roman" w:hAnsi="Times New Roman" w:cs="Times New Roman"/>
          <w:sz w:val="28"/>
          <w:szCs w:val="28"/>
        </w:rPr>
        <w:t>2</w:t>
      </w:r>
      <w:r w:rsidR="00E05C5B" w:rsidRPr="00FB0730">
        <w:rPr>
          <w:rFonts w:ascii="Times New Roman" w:hAnsi="Times New Roman" w:cs="Times New Roman"/>
          <w:sz w:val="28"/>
          <w:szCs w:val="28"/>
        </w:rPr>
        <w:t xml:space="preserve"> год</w:t>
      </w:r>
    </w:p>
    <w:p w:rsidR="00F8562E" w:rsidRPr="00FB0730" w:rsidRDefault="00F8562E" w:rsidP="00FB0730">
      <w:pPr>
        <w:autoSpaceDE w:val="0"/>
        <w:autoSpaceDN w:val="0"/>
        <w:adjustRightInd w:val="0"/>
        <w:spacing w:after="0" w:line="240" w:lineRule="auto"/>
        <w:jc w:val="center"/>
        <w:rPr>
          <w:rFonts w:ascii="Times New Roman" w:hAnsi="Times New Roman" w:cs="Times New Roman"/>
          <w:sz w:val="24"/>
          <w:szCs w:val="28"/>
        </w:rPr>
      </w:pPr>
    </w:p>
    <w:p w:rsidR="00480C87" w:rsidRPr="00CD5B09" w:rsidRDefault="00480C87" w:rsidP="004046C0">
      <w:pPr>
        <w:pStyle w:val="ad"/>
        <w:numPr>
          <w:ilvl w:val="0"/>
          <w:numId w:val="1"/>
        </w:numPr>
        <w:autoSpaceDE w:val="0"/>
        <w:autoSpaceDN w:val="0"/>
        <w:adjustRightInd w:val="0"/>
        <w:spacing w:after="0" w:line="240" w:lineRule="auto"/>
        <w:ind w:left="0" w:firstLine="0"/>
        <w:jc w:val="center"/>
        <w:outlineLvl w:val="0"/>
        <w:rPr>
          <w:rFonts w:ascii="Times New Roman" w:hAnsi="Times New Roman" w:cs="Times New Roman"/>
          <w:sz w:val="24"/>
          <w:szCs w:val="24"/>
        </w:rPr>
      </w:pPr>
      <w:bookmarkStart w:id="0" w:name="_Toc68258211"/>
      <w:r w:rsidRPr="00FB0730">
        <w:rPr>
          <w:rFonts w:ascii="Times New Roman" w:hAnsi="Times New Roman" w:cs="Times New Roman"/>
          <w:sz w:val="24"/>
          <w:szCs w:val="28"/>
        </w:rPr>
        <w:t>Информация о выполнении мероприятий Плана мероприятий по реализации Стратегии</w:t>
      </w:r>
      <w:r w:rsidR="00F04CDC" w:rsidRPr="00FB0730">
        <w:rPr>
          <w:rFonts w:ascii="Times New Roman" w:hAnsi="Times New Roman" w:cs="Times New Roman"/>
          <w:sz w:val="24"/>
          <w:szCs w:val="28"/>
        </w:rPr>
        <w:t xml:space="preserve"> </w:t>
      </w:r>
      <w:r w:rsidR="00F8562E" w:rsidRPr="004A6184">
        <w:rPr>
          <w:rFonts w:ascii="Times New Roman" w:hAnsi="Times New Roman" w:cs="Times New Roman"/>
          <w:sz w:val="24"/>
          <w:szCs w:val="24"/>
        </w:rPr>
        <w:t xml:space="preserve">социально-экономического развития </w:t>
      </w:r>
      <w:r w:rsidR="00CD5B09" w:rsidRPr="00CD5B09">
        <w:rPr>
          <w:rFonts w:ascii="Times New Roman" w:hAnsi="Times New Roman" w:cs="Times New Roman"/>
          <w:sz w:val="24"/>
          <w:szCs w:val="28"/>
        </w:rPr>
        <w:t>Ордынского района Новосибирской</w:t>
      </w:r>
      <w:r w:rsidR="00F8562E" w:rsidRPr="004A6184">
        <w:rPr>
          <w:rFonts w:ascii="Times New Roman" w:hAnsi="Times New Roman" w:cs="Times New Roman"/>
          <w:sz w:val="24"/>
          <w:szCs w:val="24"/>
        </w:rPr>
        <w:t xml:space="preserve"> области на период до 2030 года (далее – Стратегия)</w:t>
      </w:r>
      <w:r w:rsidR="00F8562E">
        <w:rPr>
          <w:rFonts w:ascii="Times New Roman" w:hAnsi="Times New Roman" w:cs="Times New Roman"/>
          <w:sz w:val="28"/>
          <w:szCs w:val="28"/>
        </w:rPr>
        <w:t xml:space="preserve"> </w:t>
      </w:r>
      <w:r w:rsidR="00F04CDC" w:rsidRPr="00FB0730">
        <w:rPr>
          <w:rFonts w:ascii="Times New Roman" w:hAnsi="Times New Roman" w:cs="Times New Roman"/>
          <w:sz w:val="24"/>
          <w:szCs w:val="28"/>
        </w:rPr>
        <w:t xml:space="preserve">стратегического приоритета </w:t>
      </w:r>
      <w:r w:rsidR="00F04CDC" w:rsidRPr="00CD5B09">
        <w:rPr>
          <w:rFonts w:ascii="Times New Roman" w:hAnsi="Times New Roman" w:cs="Times New Roman"/>
          <w:sz w:val="24"/>
          <w:szCs w:val="24"/>
        </w:rPr>
        <w:t>«</w:t>
      </w:r>
      <w:r w:rsidR="00CD5B09" w:rsidRPr="00CD5B09">
        <w:rPr>
          <w:rFonts w:ascii="Times New Roman" w:eastAsia="Calibri" w:hAnsi="Times New Roman" w:cs="Times New Roman"/>
          <w:sz w:val="24"/>
          <w:szCs w:val="24"/>
        </w:rPr>
        <w:t>Создание условий для улучшения демографической ситуации и развития социальной сферы</w:t>
      </w:r>
      <w:r w:rsidR="00F04CDC" w:rsidRPr="00CD5B09">
        <w:rPr>
          <w:rFonts w:ascii="Times New Roman" w:hAnsi="Times New Roman" w:cs="Times New Roman"/>
          <w:sz w:val="24"/>
          <w:szCs w:val="24"/>
        </w:rPr>
        <w:t>»</w:t>
      </w:r>
      <w:r w:rsidR="00F04CDC" w:rsidRPr="00FB0730">
        <w:rPr>
          <w:rFonts w:ascii="Times New Roman" w:hAnsi="Times New Roman" w:cs="Times New Roman"/>
          <w:sz w:val="24"/>
          <w:szCs w:val="28"/>
        </w:rPr>
        <w:t xml:space="preserve"> стратегической цели «</w:t>
      </w:r>
      <w:r w:rsidR="00CD5B09" w:rsidRPr="00CD5B09">
        <w:rPr>
          <w:rFonts w:ascii="Times New Roman" w:eastAsia="Calibri" w:hAnsi="Times New Roman" w:cs="Times New Roman"/>
          <w:sz w:val="24"/>
          <w:szCs w:val="24"/>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r w:rsidR="00F04CDC" w:rsidRPr="00CD5B09">
        <w:rPr>
          <w:rFonts w:ascii="Times New Roman" w:hAnsi="Times New Roman" w:cs="Times New Roman"/>
          <w:sz w:val="24"/>
          <w:szCs w:val="24"/>
        </w:rPr>
        <w:t>»</w:t>
      </w:r>
      <w:bookmarkEnd w:id="0"/>
    </w:p>
    <w:p w:rsidR="00480C87" w:rsidRPr="00FB0730" w:rsidRDefault="00480C87" w:rsidP="00FB0730">
      <w:pPr>
        <w:autoSpaceDE w:val="0"/>
        <w:autoSpaceDN w:val="0"/>
        <w:adjustRightInd w:val="0"/>
        <w:spacing w:after="0" w:line="240" w:lineRule="auto"/>
        <w:jc w:val="center"/>
        <w:rPr>
          <w:rFonts w:ascii="Times New Roman" w:hAnsi="Times New Roman" w:cs="Times New Roman"/>
          <w:sz w:val="24"/>
          <w:szCs w:val="28"/>
        </w:rPr>
      </w:pPr>
    </w:p>
    <w:p w:rsidR="00E05C5B" w:rsidRDefault="00E05C5B" w:rsidP="004046C0">
      <w:pPr>
        <w:pStyle w:val="ad"/>
        <w:numPr>
          <w:ilvl w:val="1"/>
          <w:numId w:val="1"/>
        </w:numPr>
        <w:autoSpaceDE w:val="0"/>
        <w:autoSpaceDN w:val="0"/>
        <w:adjustRightInd w:val="0"/>
        <w:spacing w:after="0" w:line="240" w:lineRule="auto"/>
        <w:ind w:left="0" w:hanging="142"/>
        <w:jc w:val="center"/>
        <w:outlineLvl w:val="0"/>
        <w:rPr>
          <w:rFonts w:ascii="Times New Roman" w:hAnsi="Times New Roman" w:cs="Times New Roman"/>
          <w:sz w:val="24"/>
          <w:szCs w:val="28"/>
        </w:rPr>
      </w:pPr>
      <w:bookmarkStart w:id="1" w:name="_Toc68258212"/>
      <w:r w:rsidRPr="00FB0730">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1"/>
      <w:r w:rsidR="00F72303">
        <w:rPr>
          <w:rFonts w:ascii="Times New Roman" w:hAnsi="Times New Roman" w:cs="Times New Roman"/>
          <w:sz w:val="24"/>
          <w:szCs w:val="28"/>
        </w:rPr>
        <w:t>с</w:t>
      </w:r>
      <w:r w:rsidR="00F72303" w:rsidRPr="00CD5B09">
        <w:rPr>
          <w:rFonts w:ascii="Times New Roman" w:eastAsia="Calibri" w:hAnsi="Times New Roman" w:cs="Times New Roman"/>
          <w:sz w:val="24"/>
          <w:szCs w:val="28"/>
        </w:rPr>
        <w:t>охранение и у</w:t>
      </w:r>
      <w:r w:rsidR="00F72303" w:rsidRPr="00CD5B09">
        <w:rPr>
          <w:rFonts w:ascii="Times New Roman" w:hAnsi="Times New Roman" w:cs="Times New Roman"/>
          <w:sz w:val="24"/>
          <w:szCs w:val="28"/>
        </w:rPr>
        <w:t>величение численности населения Ордынского района Новосибирской области за счет естественного и миграционного прироста населения.</w:t>
      </w:r>
    </w:p>
    <w:p w:rsidR="00F72303" w:rsidRPr="00FB0730" w:rsidRDefault="00F72303" w:rsidP="00F72303">
      <w:pPr>
        <w:pStyle w:val="ad"/>
        <w:autoSpaceDE w:val="0"/>
        <w:autoSpaceDN w:val="0"/>
        <w:adjustRightInd w:val="0"/>
        <w:spacing w:after="0" w:line="240" w:lineRule="auto"/>
        <w:ind w:left="0"/>
        <w:outlineLvl w:val="0"/>
        <w:rPr>
          <w:rFonts w:ascii="Times New Roman" w:hAnsi="Times New Roman" w:cs="Times New Roman"/>
          <w:sz w:val="24"/>
          <w:szCs w:val="28"/>
        </w:rPr>
      </w:pPr>
    </w:p>
    <w:tbl>
      <w:tblPr>
        <w:tblpPr w:leftFromText="180" w:rightFromText="180" w:vertAnchor="text" w:tblpY="1"/>
        <w:tblOverlap w:val="never"/>
        <w:tblW w:w="15163" w:type="dxa"/>
        <w:tblLayout w:type="fixed"/>
        <w:tblCellMar>
          <w:top w:w="102" w:type="dxa"/>
          <w:left w:w="62" w:type="dxa"/>
          <w:bottom w:w="102" w:type="dxa"/>
          <w:right w:w="62" w:type="dxa"/>
        </w:tblCellMar>
        <w:tblLook w:val="0000" w:firstRow="0" w:lastRow="0" w:firstColumn="0" w:lastColumn="0" w:noHBand="0" w:noVBand="0"/>
      </w:tblPr>
      <w:tblGrid>
        <w:gridCol w:w="10485"/>
        <w:gridCol w:w="2835"/>
        <w:gridCol w:w="1843"/>
      </w:tblGrid>
      <w:tr w:rsidR="00570954" w:rsidRPr="00046845" w:rsidTr="001C477C">
        <w:tc>
          <w:tcPr>
            <w:tcW w:w="10485" w:type="dxa"/>
            <w:tcBorders>
              <w:top w:val="single" w:sz="4" w:space="0" w:color="auto"/>
              <w:left w:val="single" w:sz="4" w:space="0" w:color="auto"/>
              <w:bottom w:val="single" w:sz="4" w:space="0" w:color="auto"/>
              <w:right w:val="single" w:sz="4" w:space="0" w:color="auto"/>
            </w:tcBorders>
          </w:tcPr>
          <w:p w:rsidR="00570954" w:rsidRPr="00CD5B09" w:rsidRDefault="00570954" w:rsidP="001C477C">
            <w:pPr>
              <w:pStyle w:val="af1"/>
              <w:jc w:val="center"/>
              <w:rPr>
                <w:rFonts w:ascii="Times New Roman" w:hAnsi="Times New Roman" w:cs="Times New Roman"/>
                <w:sz w:val="24"/>
                <w:szCs w:val="24"/>
                <w:lang w:eastAsia="ru-RU"/>
              </w:rPr>
            </w:pPr>
            <w:r w:rsidRPr="00CD5B0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835" w:type="dxa"/>
            <w:tcBorders>
              <w:top w:val="single" w:sz="4" w:space="0" w:color="auto"/>
              <w:left w:val="single" w:sz="4" w:space="0" w:color="auto"/>
              <w:bottom w:val="single" w:sz="4" w:space="0" w:color="auto"/>
              <w:right w:val="single" w:sz="4" w:space="0" w:color="auto"/>
            </w:tcBorders>
          </w:tcPr>
          <w:p w:rsidR="00570954" w:rsidRPr="00046845" w:rsidRDefault="00570954" w:rsidP="001C477C">
            <w:pPr>
              <w:pStyle w:val="af1"/>
              <w:jc w:val="center"/>
              <w:rPr>
                <w:rFonts w:ascii="Times New Roman" w:hAnsi="Times New Roman" w:cs="Times New Roman"/>
                <w:sz w:val="24"/>
                <w:szCs w:val="24"/>
                <w:lang w:eastAsia="ru-RU"/>
              </w:rPr>
            </w:pPr>
            <w:r w:rsidRPr="00046845">
              <w:rPr>
                <w:rFonts w:ascii="Times New Roman" w:hAnsi="Times New Roman" w:cs="Times New Roman"/>
                <w:sz w:val="24"/>
                <w:szCs w:val="24"/>
                <w:lang w:eastAsia="ru-RU"/>
              </w:rPr>
              <w:t>Ответственные исполнители</w:t>
            </w:r>
          </w:p>
        </w:tc>
        <w:tc>
          <w:tcPr>
            <w:tcW w:w="1843" w:type="dxa"/>
            <w:tcBorders>
              <w:top w:val="single" w:sz="4" w:space="0" w:color="auto"/>
              <w:left w:val="single" w:sz="4" w:space="0" w:color="auto"/>
              <w:bottom w:val="single" w:sz="4" w:space="0" w:color="auto"/>
              <w:right w:val="single" w:sz="4" w:space="0" w:color="auto"/>
            </w:tcBorders>
          </w:tcPr>
          <w:p w:rsidR="00570954" w:rsidRPr="00046845" w:rsidRDefault="00570954" w:rsidP="001C477C">
            <w:pPr>
              <w:pStyle w:val="af1"/>
              <w:jc w:val="center"/>
              <w:rPr>
                <w:rFonts w:ascii="Times New Roman" w:hAnsi="Times New Roman" w:cs="Times New Roman"/>
                <w:sz w:val="24"/>
                <w:szCs w:val="24"/>
                <w:lang w:eastAsia="ru-RU"/>
              </w:rPr>
            </w:pPr>
            <w:r w:rsidRPr="00046845">
              <w:rPr>
                <w:rFonts w:ascii="Times New Roman" w:hAnsi="Times New Roman" w:cs="Times New Roman"/>
                <w:sz w:val="24"/>
                <w:szCs w:val="24"/>
                <w:lang w:eastAsia="ru-RU"/>
              </w:rPr>
              <w:t>Примечание</w:t>
            </w:r>
          </w:p>
        </w:tc>
      </w:tr>
      <w:tr w:rsidR="00570954" w:rsidRPr="00046845"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CD5B09" w:rsidRDefault="00CD5B09" w:rsidP="001054F0">
            <w:pPr>
              <w:pStyle w:val="af1"/>
              <w:jc w:val="both"/>
              <w:rPr>
                <w:rFonts w:ascii="Times New Roman" w:hAnsi="Times New Roman" w:cs="Times New Roman"/>
                <w:sz w:val="24"/>
                <w:szCs w:val="24"/>
                <w:lang w:eastAsia="ru-RU"/>
              </w:rPr>
            </w:pPr>
            <w:r w:rsidRPr="00CD5B0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046845"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046845" w:rsidRDefault="00CD5B09" w:rsidP="001054F0">
            <w:pPr>
              <w:pStyle w:val="af1"/>
              <w:jc w:val="both"/>
              <w:rPr>
                <w:rFonts w:ascii="Times New Roman" w:hAnsi="Times New Roman" w:cs="Times New Roman"/>
                <w:sz w:val="24"/>
                <w:szCs w:val="24"/>
                <w:lang w:eastAsia="ru-RU"/>
              </w:rPr>
            </w:pPr>
            <w:r w:rsidRPr="00CD5B09">
              <w:rPr>
                <w:rFonts w:ascii="Times New Roman" w:hAnsi="Times New Roman" w:cs="Times New Roman"/>
                <w:sz w:val="24"/>
                <w:szCs w:val="20"/>
              </w:rPr>
              <w:t xml:space="preserve">СЦ 1. </w:t>
            </w:r>
            <w:r w:rsidRPr="00CD5B0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046845"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CD5B09" w:rsidRDefault="00CD5B09" w:rsidP="001054F0">
            <w:pPr>
              <w:pStyle w:val="af1"/>
              <w:jc w:val="both"/>
              <w:rPr>
                <w:rFonts w:ascii="Times New Roman" w:hAnsi="Times New Roman" w:cs="Times New Roman"/>
                <w:sz w:val="24"/>
                <w:szCs w:val="24"/>
                <w:lang w:eastAsia="ru-RU"/>
              </w:rPr>
            </w:pPr>
            <w:r w:rsidRPr="00CD5B09">
              <w:rPr>
                <w:rFonts w:ascii="Times New Roman" w:eastAsia="Calibri" w:hAnsi="Times New Roman" w:cs="Times New Roman"/>
                <w:sz w:val="24"/>
                <w:szCs w:val="28"/>
              </w:rPr>
              <w:t>Цель 1.1. Сохранение и у</w:t>
            </w:r>
            <w:r w:rsidRPr="00CD5B09">
              <w:rPr>
                <w:rFonts w:ascii="Times New Roman" w:hAnsi="Times New Roman" w:cs="Times New Roman"/>
                <w:sz w:val="24"/>
                <w:szCs w:val="28"/>
              </w:rPr>
              <w:t>величение численности населения Ордынского района Новосибирской области за счет естественного и миграционного прироста населения.</w:t>
            </w:r>
          </w:p>
        </w:tc>
      </w:tr>
      <w:tr w:rsidR="00570954" w:rsidRPr="00046845"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046845" w:rsidRDefault="00570954" w:rsidP="001054F0">
            <w:pPr>
              <w:pStyle w:val="af1"/>
              <w:jc w:val="both"/>
              <w:rPr>
                <w:rFonts w:ascii="Times New Roman" w:hAnsi="Times New Roman" w:cs="Times New Roman"/>
                <w:sz w:val="24"/>
                <w:szCs w:val="24"/>
                <w:lang w:eastAsia="ru-RU"/>
              </w:rPr>
            </w:pPr>
            <w:r w:rsidRPr="00046845">
              <w:rPr>
                <w:rFonts w:ascii="Times New Roman" w:hAnsi="Times New Roman" w:cs="Times New Roman"/>
                <w:sz w:val="24"/>
                <w:szCs w:val="24"/>
                <w:lang w:eastAsia="ru-RU"/>
              </w:rPr>
              <w:t xml:space="preserve">Мероприятия по достижению цели 1.1: </w:t>
            </w:r>
          </w:p>
        </w:tc>
      </w:tr>
      <w:tr w:rsidR="00570954" w:rsidRPr="00046845" w:rsidTr="001C477C">
        <w:tc>
          <w:tcPr>
            <w:tcW w:w="10485" w:type="dxa"/>
            <w:tcBorders>
              <w:top w:val="single" w:sz="4" w:space="0" w:color="auto"/>
              <w:left w:val="single" w:sz="4" w:space="0" w:color="auto"/>
              <w:bottom w:val="single" w:sz="4" w:space="0" w:color="auto"/>
              <w:right w:val="single" w:sz="4" w:space="0" w:color="auto"/>
            </w:tcBorders>
          </w:tcPr>
          <w:p w:rsidR="00570954" w:rsidRPr="00046845" w:rsidRDefault="00570954" w:rsidP="001054F0">
            <w:pPr>
              <w:pStyle w:val="ConsPlusNormal"/>
              <w:jc w:val="both"/>
              <w:rPr>
                <w:rFonts w:ascii="Times New Roman" w:hAnsi="Times New Roman" w:cs="Times New Roman"/>
                <w:sz w:val="24"/>
                <w:szCs w:val="24"/>
              </w:rPr>
            </w:pPr>
            <w:r w:rsidRPr="00046845">
              <w:rPr>
                <w:rFonts w:ascii="Times New Roman" w:hAnsi="Times New Roman" w:cs="Times New Roman"/>
                <w:sz w:val="24"/>
                <w:szCs w:val="24"/>
              </w:rPr>
              <w:lastRenderedPageBreak/>
              <w:t xml:space="preserve">М 1.1.1. </w:t>
            </w:r>
            <w:r w:rsidR="00DD7200" w:rsidRPr="00FC0AD0">
              <w:rPr>
                <w:rFonts w:ascii="Times New Roman" w:hAnsi="Times New Roman" w:cs="Times New Roman"/>
              </w:rPr>
              <w:t xml:space="preserve"> </w:t>
            </w:r>
            <w:r w:rsidR="00DD7200" w:rsidRPr="00DD7200">
              <w:rPr>
                <w:rFonts w:ascii="Times New Roman" w:hAnsi="Times New Roman" w:cs="Times New Roman"/>
                <w:sz w:val="24"/>
              </w:rPr>
              <w:t>Модернизация материально-технической базы учреждений здравоохранения, совершенствование процессов организации медицинской помощи.</w:t>
            </w:r>
          </w:p>
        </w:tc>
        <w:tc>
          <w:tcPr>
            <w:tcW w:w="2835" w:type="dxa"/>
            <w:tcBorders>
              <w:top w:val="single" w:sz="4" w:space="0" w:color="auto"/>
              <w:left w:val="single" w:sz="4" w:space="0" w:color="auto"/>
              <w:bottom w:val="single" w:sz="4" w:space="0" w:color="auto"/>
              <w:right w:val="single" w:sz="4" w:space="0" w:color="auto"/>
            </w:tcBorders>
          </w:tcPr>
          <w:p w:rsidR="00DD7200" w:rsidRDefault="00DD7200" w:rsidP="001054F0">
            <w:pPr>
              <w:pStyle w:val="ConsPlusNormal"/>
              <w:jc w:val="center"/>
              <w:rPr>
                <w:rFonts w:ascii="Times New Roman" w:hAnsi="Times New Roman" w:cs="Times New Roman"/>
                <w:sz w:val="24"/>
              </w:rPr>
            </w:pPr>
            <w:r w:rsidRPr="00DD7200">
              <w:rPr>
                <w:rFonts w:ascii="Times New Roman" w:hAnsi="Times New Roman" w:cs="Times New Roman"/>
                <w:sz w:val="24"/>
              </w:rPr>
              <w:t>ГБУЗ НСО</w:t>
            </w:r>
          </w:p>
          <w:p w:rsidR="00570954" w:rsidRPr="00DD7200" w:rsidRDefault="00F72303" w:rsidP="001054F0">
            <w:pPr>
              <w:pStyle w:val="ConsPlusNormal"/>
              <w:jc w:val="center"/>
              <w:rPr>
                <w:rFonts w:ascii="Times New Roman" w:hAnsi="Times New Roman" w:cs="Times New Roman"/>
                <w:sz w:val="24"/>
                <w:szCs w:val="24"/>
              </w:rPr>
            </w:pPr>
            <w:r>
              <w:rPr>
                <w:rFonts w:ascii="Times New Roman" w:hAnsi="Times New Roman" w:cs="Times New Roman"/>
                <w:sz w:val="24"/>
              </w:rPr>
              <w:t xml:space="preserve"> «Ордынская ЦРБ»</w:t>
            </w:r>
          </w:p>
        </w:tc>
        <w:tc>
          <w:tcPr>
            <w:tcW w:w="1843" w:type="dxa"/>
            <w:tcBorders>
              <w:top w:val="single" w:sz="4" w:space="0" w:color="auto"/>
              <w:left w:val="single" w:sz="4" w:space="0" w:color="auto"/>
              <w:bottom w:val="single" w:sz="4" w:space="0" w:color="auto"/>
              <w:right w:val="single" w:sz="4" w:space="0" w:color="auto"/>
            </w:tcBorders>
          </w:tcPr>
          <w:p w:rsidR="00570954" w:rsidRPr="00046845" w:rsidRDefault="00570954" w:rsidP="001054F0">
            <w:pPr>
              <w:pStyle w:val="af1"/>
              <w:jc w:val="both"/>
              <w:rPr>
                <w:rFonts w:ascii="Times New Roman" w:hAnsi="Times New Roman" w:cs="Times New Roman"/>
                <w:sz w:val="24"/>
                <w:szCs w:val="24"/>
                <w:lang w:eastAsia="ru-RU"/>
              </w:rPr>
            </w:pPr>
          </w:p>
        </w:tc>
      </w:tr>
      <w:tr w:rsidR="00570954" w:rsidRPr="00D86B99" w:rsidTr="001C477C">
        <w:tc>
          <w:tcPr>
            <w:tcW w:w="15163" w:type="dxa"/>
            <w:gridSpan w:val="3"/>
            <w:tcBorders>
              <w:top w:val="single" w:sz="4" w:space="0" w:color="auto"/>
              <w:left w:val="single" w:sz="4" w:space="0" w:color="auto"/>
              <w:bottom w:val="single" w:sz="4" w:space="0" w:color="auto"/>
              <w:right w:val="single" w:sz="4" w:space="0" w:color="auto"/>
            </w:tcBorders>
          </w:tcPr>
          <w:p w:rsidR="0026368C" w:rsidRPr="00D86B99" w:rsidRDefault="00570954" w:rsidP="00794CA1">
            <w:pPr>
              <w:widowControl w:val="0"/>
              <w:spacing w:after="0" w:line="240" w:lineRule="auto"/>
              <w:jc w:val="both"/>
              <w:rPr>
                <w:rFonts w:ascii="Times New Roman" w:eastAsia="Droid Sans Fallback" w:hAnsi="Times New Roman" w:cs="Times New Roman"/>
                <w:sz w:val="24"/>
                <w:szCs w:val="24"/>
              </w:rPr>
            </w:pPr>
            <w:r w:rsidRPr="00D86B99">
              <w:rPr>
                <w:rFonts w:ascii="Times New Roman" w:hAnsi="Times New Roman" w:cs="Times New Roman"/>
                <w:sz w:val="24"/>
                <w:szCs w:val="24"/>
                <w:lang w:eastAsia="ru-RU"/>
              </w:rPr>
              <w:t xml:space="preserve">Ключевые </w:t>
            </w:r>
            <w:r w:rsidR="00794CA1" w:rsidRPr="00D86B99">
              <w:rPr>
                <w:rFonts w:ascii="Times New Roman" w:hAnsi="Times New Roman" w:cs="Times New Roman"/>
                <w:sz w:val="24"/>
                <w:szCs w:val="24"/>
                <w:lang w:eastAsia="ru-RU"/>
              </w:rPr>
              <w:t xml:space="preserve">события: </w:t>
            </w:r>
            <w:r w:rsidR="00794CA1" w:rsidRPr="00D86B99">
              <w:rPr>
                <w:rFonts w:ascii="Times New Roman" w:eastAsia="Droid Sans Fallback" w:hAnsi="Times New Roman" w:cs="Times New Roman"/>
                <w:sz w:val="24"/>
                <w:szCs w:val="24"/>
              </w:rPr>
              <w:t>В</w:t>
            </w:r>
            <w:r w:rsidR="0026368C" w:rsidRPr="00D86B99">
              <w:rPr>
                <w:rFonts w:ascii="Times New Roman" w:eastAsia="Droid Sans Fallback" w:hAnsi="Times New Roman" w:cs="Times New Roman"/>
                <w:sz w:val="24"/>
                <w:szCs w:val="24"/>
              </w:rPr>
              <w:t xml:space="preserve"> 2022 </w:t>
            </w:r>
            <w:r w:rsidR="00794CA1" w:rsidRPr="00D86B99">
              <w:rPr>
                <w:rFonts w:ascii="Times New Roman" w:eastAsia="Droid Sans Fallback" w:hAnsi="Times New Roman" w:cs="Times New Roman"/>
                <w:sz w:val="24"/>
                <w:szCs w:val="24"/>
              </w:rPr>
              <w:t>году в</w:t>
            </w:r>
            <w:r w:rsidR="0026368C" w:rsidRPr="00D86B99">
              <w:rPr>
                <w:rFonts w:ascii="Times New Roman" w:eastAsia="Droid Sans Fallback" w:hAnsi="Times New Roman" w:cs="Times New Roman"/>
                <w:sz w:val="24"/>
                <w:szCs w:val="24"/>
              </w:rPr>
              <w:t xml:space="preserve"> сфере здравоохранения:</w:t>
            </w:r>
          </w:p>
          <w:p w:rsidR="0026368C" w:rsidRPr="00D86B99" w:rsidRDefault="00794CA1" w:rsidP="00794CA1">
            <w:pPr>
              <w:widowControl w:val="0"/>
              <w:tabs>
                <w:tab w:val="left" w:pos="720"/>
              </w:tabs>
              <w:autoSpaceDN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 - п</w:t>
            </w:r>
            <w:r w:rsidR="0026368C" w:rsidRPr="00D86B99">
              <w:rPr>
                <w:rFonts w:ascii="Times New Roman" w:eastAsia="Times New Roman" w:hAnsi="Times New Roman" w:cs="Times New Roman"/>
                <w:sz w:val="24"/>
                <w:szCs w:val="24"/>
                <w:lang w:eastAsia="ru-RU"/>
              </w:rPr>
              <w:t xml:space="preserve">риобретено медицинское оборудование в </w:t>
            </w:r>
            <w:proofErr w:type="spellStart"/>
            <w:r w:rsidR="0026368C" w:rsidRPr="00D86B99">
              <w:rPr>
                <w:rFonts w:ascii="Times New Roman" w:eastAsia="Times New Roman" w:hAnsi="Times New Roman" w:cs="Times New Roman"/>
                <w:sz w:val="24"/>
                <w:szCs w:val="24"/>
                <w:lang w:eastAsia="ru-RU"/>
              </w:rPr>
              <w:t>Пичуговскую</w:t>
            </w:r>
            <w:proofErr w:type="spellEnd"/>
            <w:r w:rsidR="0026368C" w:rsidRPr="00D86B99">
              <w:rPr>
                <w:rFonts w:ascii="Times New Roman" w:eastAsia="Times New Roman" w:hAnsi="Times New Roman" w:cs="Times New Roman"/>
                <w:sz w:val="24"/>
                <w:szCs w:val="24"/>
                <w:lang w:eastAsia="ru-RU"/>
              </w:rPr>
              <w:t xml:space="preserve"> ВА, </w:t>
            </w:r>
            <w:proofErr w:type="spellStart"/>
            <w:r w:rsidR="0026368C" w:rsidRPr="00D86B99">
              <w:rPr>
                <w:rFonts w:ascii="Times New Roman" w:eastAsia="Times New Roman" w:hAnsi="Times New Roman" w:cs="Times New Roman"/>
                <w:sz w:val="24"/>
                <w:szCs w:val="24"/>
                <w:lang w:eastAsia="ru-RU"/>
              </w:rPr>
              <w:t>Пушкаревск</w:t>
            </w:r>
            <w:r w:rsidRPr="00D86B99">
              <w:rPr>
                <w:rFonts w:ascii="Times New Roman" w:eastAsia="Times New Roman" w:hAnsi="Times New Roman" w:cs="Times New Roman"/>
                <w:sz w:val="24"/>
                <w:szCs w:val="24"/>
                <w:lang w:eastAsia="ru-RU"/>
              </w:rPr>
              <w:t>ий</w:t>
            </w:r>
            <w:proofErr w:type="spellEnd"/>
            <w:r w:rsidRPr="00D86B99">
              <w:rPr>
                <w:rFonts w:ascii="Times New Roman" w:eastAsia="Times New Roman" w:hAnsi="Times New Roman" w:cs="Times New Roman"/>
                <w:sz w:val="24"/>
                <w:szCs w:val="24"/>
                <w:lang w:eastAsia="ru-RU"/>
              </w:rPr>
              <w:t xml:space="preserve"> ФАП, на сумму 2 292 </w:t>
            </w:r>
            <w:proofErr w:type="spellStart"/>
            <w:r w:rsidRPr="00D86B99">
              <w:rPr>
                <w:rFonts w:ascii="Times New Roman" w:eastAsia="Times New Roman" w:hAnsi="Times New Roman" w:cs="Times New Roman"/>
                <w:sz w:val="24"/>
                <w:szCs w:val="24"/>
                <w:lang w:eastAsia="ru-RU"/>
              </w:rPr>
              <w:t>тыс</w:t>
            </w:r>
            <w:proofErr w:type="spellEnd"/>
            <w:r w:rsidRPr="00D86B99">
              <w:rPr>
                <w:rFonts w:ascii="Times New Roman" w:eastAsia="Times New Roman" w:hAnsi="Times New Roman" w:cs="Times New Roman"/>
                <w:sz w:val="24"/>
                <w:szCs w:val="24"/>
                <w:lang w:eastAsia="ru-RU"/>
              </w:rPr>
              <w:t xml:space="preserve"> </w:t>
            </w:r>
            <w:proofErr w:type="spellStart"/>
            <w:r w:rsidRPr="00D86B99">
              <w:rPr>
                <w:rFonts w:ascii="Times New Roman" w:eastAsia="Times New Roman" w:hAnsi="Times New Roman" w:cs="Times New Roman"/>
                <w:sz w:val="24"/>
                <w:szCs w:val="24"/>
                <w:lang w:eastAsia="ru-RU"/>
              </w:rPr>
              <w:t>руб</w:t>
            </w:r>
            <w:proofErr w:type="spellEnd"/>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оборудование для Ордынской ЦРБ</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(сте</w:t>
            </w:r>
            <w:r w:rsidRPr="00D86B99">
              <w:rPr>
                <w:rFonts w:ascii="Times New Roman" w:eastAsia="Times New Roman" w:hAnsi="Times New Roman" w:cs="Times New Roman"/>
                <w:sz w:val="24"/>
                <w:szCs w:val="24"/>
                <w:lang w:eastAsia="ru-RU"/>
              </w:rPr>
              <w:t xml:space="preserve">рилизаторы, водогрейные котлы) на сумму </w:t>
            </w:r>
            <w:r w:rsidR="0026368C" w:rsidRPr="00D86B99">
              <w:rPr>
                <w:rFonts w:ascii="Times New Roman" w:eastAsia="Times New Roman" w:hAnsi="Times New Roman" w:cs="Times New Roman"/>
                <w:sz w:val="24"/>
                <w:szCs w:val="24"/>
                <w:lang w:eastAsia="ru-RU"/>
              </w:rPr>
              <w:t xml:space="preserve">3 776 </w:t>
            </w:r>
            <w:proofErr w:type="spellStart"/>
            <w:r w:rsidR="0026368C" w:rsidRPr="00D86B99">
              <w:rPr>
                <w:rFonts w:ascii="Times New Roman" w:eastAsia="Times New Roman" w:hAnsi="Times New Roman" w:cs="Times New Roman"/>
                <w:sz w:val="24"/>
                <w:szCs w:val="24"/>
                <w:lang w:eastAsia="ru-RU"/>
              </w:rPr>
              <w:t>тыс</w:t>
            </w:r>
            <w:proofErr w:type="spellEnd"/>
            <w:r w:rsidR="0026368C" w:rsidRPr="00D86B99">
              <w:rPr>
                <w:rFonts w:ascii="Times New Roman" w:eastAsia="Times New Roman" w:hAnsi="Times New Roman" w:cs="Times New Roman"/>
                <w:sz w:val="24"/>
                <w:szCs w:val="24"/>
                <w:lang w:eastAsia="ru-RU"/>
              </w:rPr>
              <w:t xml:space="preserve"> </w:t>
            </w:r>
            <w:proofErr w:type="spellStart"/>
            <w:r w:rsidR="0026368C" w:rsidRPr="00D86B99">
              <w:rPr>
                <w:rFonts w:ascii="Times New Roman" w:eastAsia="Times New Roman" w:hAnsi="Times New Roman" w:cs="Times New Roman"/>
                <w:sz w:val="24"/>
                <w:szCs w:val="24"/>
                <w:lang w:eastAsia="ru-RU"/>
              </w:rPr>
              <w:t>руб</w:t>
            </w:r>
            <w:proofErr w:type="spellEnd"/>
          </w:p>
          <w:p w:rsidR="0026368C" w:rsidRPr="00D86B99" w:rsidRDefault="00794CA1" w:rsidP="00794CA1">
            <w:pPr>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 - </w:t>
            </w:r>
            <w:r w:rsidR="0026368C" w:rsidRPr="00D86B99">
              <w:rPr>
                <w:rFonts w:ascii="Times New Roman" w:eastAsia="Times New Roman" w:hAnsi="Times New Roman" w:cs="Times New Roman"/>
                <w:sz w:val="24"/>
                <w:szCs w:val="24"/>
                <w:lang w:eastAsia="ru-RU"/>
              </w:rPr>
              <w:t xml:space="preserve">приобретена 1 единица санитарного </w:t>
            </w:r>
            <w:r w:rsidR="0031063C" w:rsidRPr="00D86B99">
              <w:rPr>
                <w:rFonts w:ascii="Times New Roman" w:eastAsia="Times New Roman" w:hAnsi="Times New Roman" w:cs="Times New Roman"/>
                <w:sz w:val="24"/>
                <w:szCs w:val="24"/>
                <w:lang w:eastAsia="ru-RU"/>
              </w:rPr>
              <w:t>транспорта на</w:t>
            </w:r>
            <w:r w:rsidR="0026368C" w:rsidRPr="00D86B99">
              <w:rPr>
                <w:rFonts w:ascii="Times New Roman" w:eastAsia="Times New Roman" w:hAnsi="Times New Roman" w:cs="Times New Roman"/>
                <w:sz w:val="24"/>
                <w:szCs w:val="24"/>
                <w:lang w:eastAsia="ru-RU"/>
              </w:rPr>
              <w:t xml:space="preserve"> сумму 1 906 </w:t>
            </w:r>
            <w:proofErr w:type="spellStart"/>
            <w:r w:rsidR="0026368C" w:rsidRPr="00D86B99">
              <w:rPr>
                <w:rFonts w:ascii="Times New Roman" w:eastAsia="Times New Roman" w:hAnsi="Times New Roman" w:cs="Times New Roman"/>
                <w:sz w:val="24"/>
                <w:szCs w:val="24"/>
                <w:lang w:eastAsia="ru-RU"/>
              </w:rPr>
              <w:t>тыс.руб</w:t>
            </w:r>
            <w:proofErr w:type="spellEnd"/>
            <w:r w:rsidR="0026368C" w:rsidRPr="00D86B99">
              <w:rPr>
                <w:rFonts w:ascii="Times New Roman" w:eastAsia="Times New Roman" w:hAnsi="Times New Roman" w:cs="Times New Roman"/>
                <w:sz w:val="24"/>
                <w:szCs w:val="24"/>
                <w:lang w:eastAsia="ru-RU"/>
              </w:rPr>
              <w:t>.;</w:t>
            </w:r>
          </w:p>
          <w:p w:rsidR="0026368C" w:rsidRPr="00D86B99" w:rsidRDefault="0031063C" w:rsidP="0031063C">
            <w:pPr>
              <w:widowControl w:val="0"/>
              <w:tabs>
                <w:tab w:val="left" w:pos="720"/>
              </w:tabs>
              <w:autoSpaceDN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п</w:t>
            </w:r>
            <w:r w:rsidR="0026368C" w:rsidRPr="00D86B99">
              <w:rPr>
                <w:rFonts w:ascii="Times New Roman" w:eastAsia="Times New Roman" w:hAnsi="Times New Roman" w:cs="Times New Roman"/>
                <w:sz w:val="24"/>
                <w:szCs w:val="24"/>
                <w:lang w:eastAsia="ru-RU"/>
              </w:rPr>
              <w:t>роведен капитальный ремонт здания Верх-</w:t>
            </w:r>
            <w:proofErr w:type="spellStart"/>
            <w:r w:rsidR="0026368C" w:rsidRPr="00D86B99">
              <w:rPr>
                <w:rFonts w:ascii="Times New Roman" w:eastAsia="Times New Roman" w:hAnsi="Times New Roman" w:cs="Times New Roman"/>
                <w:sz w:val="24"/>
                <w:szCs w:val="24"/>
                <w:lang w:eastAsia="ru-RU"/>
              </w:rPr>
              <w:t>Алеусского</w:t>
            </w:r>
            <w:proofErr w:type="spellEnd"/>
            <w:r w:rsidR="0026368C" w:rsidRPr="00D86B99">
              <w:rPr>
                <w:rFonts w:ascii="Times New Roman" w:eastAsia="Times New Roman" w:hAnsi="Times New Roman" w:cs="Times New Roman"/>
                <w:sz w:val="24"/>
                <w:szCs w:val="24"/>
                <w:lang w:eastAsia="ru-RU"/>
              </w:rPr>
              <w:t xml:space="preserve"> ФАП</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(канализация,</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водоснабжение, электроснабжение, электроосвещение,</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 xml:space="preserve">отопление, общестроительные работы) на общую сумму-3 976 </w:t>
            </w:r>
            <w:proofErr w:type="spellStart"/>
            <w:r w:rsidR="0026368C" w:rsidRPr="00D86B99">
              <w:rPr>
                <w:rFonts w:ascii="Times New Roman" w:eastAsia="Times New Roman" w:hAnsi="Times New Roman" w:cs="Times New Roman"/>
                <w:sz w:val="24"/>
                <w:szCs w:val="24"/>
                <w:lang w:eastAsia="ru-RU"/>
              </w:rPr>
              <w:t>тыс.руб</w:t>
            </w:r>
            <w:proofErr w:type="spellEnd"/>
            <w:r w:rsidRPr="00D86B99">
              <w:rPr>
                <w:rFonts w:ascii="Times New Roman" w:eastAsia="Times New Roman" w:hAnsi="Times New Roman" w:cs="Times New Roman"/>
                <w:sz w:val="24"/>
                <w:szCs w:val="24"/>
                <w:lang w:eastAsia="ru-RU"/>
              </w:rPr>
              <w:t>;</w:t>
            </w:r>
          </w:p>
          <w:p w:rsidR="00570954" w:rsidRPr="00D86B99" w:rsidRDefault="0031063C" w:rsidP="0031063C">
            <w:pPr>
              <w:widowControl w:val="0"/>
              <w:tabs>
                <w:tab w:val="left" w:pos="720"/>
              </w:tabs>
              <w:autoSpaceDN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п</w:t>
            </w:r>
            <w:r w:rsidR="0026368C" w:rsidRPr="00D86B99">
              <w:rPr>
                <w:rFonts w:ascii="Times New Roman" w:eastAsia="Times New Roman" w:hAnsi="Times New Roman" w:cs="Times New Roman"/>
                <w:sz w:val="24"/>
                <w:szCs w:val="24"/>
                <w:lang w:eastAsia="ru-RU"/>
              </w:rPr>
              <w:t>роведен капитальный ремонт в ПСО</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(устройство системы централизованного снабжения медицинскими газами(кислородом) и палатной сигнализации на сумму 2 209 тыс. руб.</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F72303">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1.1.2. </w:t>
            </w:r>
            <w:r w:rsidR="00F72303" w:rsidRPr="00D86B99">
              <w:rPr>
                <w:rFonts w:ascii="Times New Roman" w:hAnsi="Times New Roman" w:cs="Times New Roman"/>
                <w:sz w:val="20"/>
              </w:rPr>
              <w:t xml:space="preserve"> </w:t>
            </w:r>
            <w:r w:rsidR="00F72303" w:rsidRPr="00D86B99">
              <w:rPr>
                <w:rFonts w:ascii="Times New Roman" w:hAnsi="Times New Roman" w:cs="Times New Roman"/>
                <w:sz w:val="24"/>
              </w:rPr>
              <w:t>Повышение доступности и качества медицинской помощи матерям и детям, снижение материнской, младенческой и детской смертности.</w:t>
            </w:r>
          </w:p>
        </w:tc>
        <w:tc>
          <w:tcPr>
            <w:tcW w:w="2835" w:type="dxa"/>
            <w:tcBorders>
              <w:top w:val="single" w:sz="4" w:space="0" w:color="auto"/>
              <w:left w:val="single" w:sz="4" w:space="0" w:color="auto"/>
              <w:bottom w:val="single" w:sz="4" w:space="0" w:color="auto"/>
              <w:right w:val="single" w:sz="4" w:space="0" w:color="auto"/>
            </w:tcBorders>
          </w:tcPr>
          <w:p w:rsidR="00F72303" w:rsidRPr="00D86B99" w:rsidRDefault="00F72303" w:rsidP="00F72303">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F72303" w:rsidP="00F72303">
            <w:pPr>
              <w:pStyle w:val="af1"/>
              <w:jc w:val="center"/>
              <w:rPr>
                <w:rFonts w:ascii="Times New Roman"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163" w:type="dxa"/>
            <w:gridSpan w:val="3"/>
            <w:tcBorders>
              <w:top w:val="single" w:sz="4" w:space="0" w:color="auto"/>
              <w:left w:val="single" w:sz="4" w:space="0" w:color="auto"/>
              <w:bottom w:val="single" w:sz="4" w:space="0" w:color="auto"/>
              <w:right w:val="single" w:sz="4" w:space="0" w:color="auto"/>
            </w:tcBorders>
          </w:tcPr>
          <w:p w:rsidR="009271F2" w:rsidRPr="00D86B99" w:rsidRDefault="00570954" w:rsidP="009271F2">
            <w:pPr>
              <w:spacing w:after="0" w:line="240" w:lineRule="auto"/>
              <w:ind w:firstLine="708"/>
              <w:jc w:val="both"/>
              <w:rPr>
                <w:rFonts w:ascii="Times New Roman" w:eastAsia="Times New Roman" w:hAnsi="Times New Roman" w:cs="Times New Roman"/>
                <w:sz w:val="24"/>
                <w:szCs w:val="28"/>
              </w:rPr>
            </w:pPr>
            <w:r w:rsidRPr="00D86B99">
              <w:rPr>
                <w:rFonts w:ascii="Times New Roman" w:hAnsi="Times New Roman" w:cs="Times New Roman"/>
                <w:sz w:val="24"/>
                <w:szCs w:val="24"/>
              </w:rPr>
              <w:t xml:space="preserve">Ключевые </w:t>
            </w:r>
            <w:r w:rsidR="009271F2" w:rsidRPr="00D86B99">
              <w:rPr>
                <w:rFonts w:ascii="Times New Roman" w:hAnsi="Times New Roman" w:cs="Times New Roman"/>
                <w:sz w:val="24"/>
                <w:szCs w:val="24"/>
              </w:rPr>
              <w:t xml:space="preserve">события: </w:t>
            </w:r>
            <w:r w:rsidR="009271F2" w:rsidRPr="00D86B99">
              <w:rPr>
                <w:rFonts w:ascii="Times New Roman" w:eastAsia="Times New Roman" w:hAnsi="Times New Roman" w:cs="Times New Roman"/>
                <w:sz w:val="28"/>
                <w:szCs w:val="28"/>
              </w:rPr>
              <w:t>БУЗ</w:t>
            </w:r>
            <w:r w:rsidR="009271F2" w:rsidRPr="00D86B99">
              <w:rPr>
                <w:rFonts w:ascii="Times New Roman" w:eastAsia="Times New Roman" w:hAnsi="Times New Roman" w:cs="Times New Roman"/>
                <w:sz w:val="24"/>
                <w:szCs w:val="28"/>
              </w:rPr>
              <w:t xml:space="preserve"> НСО «Ордынская ЦРБ» с 12.09.2022 года принимает участие в пилотном проекте «Единый Кардиолог», разработанная специалистами телемедицинских информационных систем </w:t>
            </w:r>
            <w:proofErr w:type="spellStart"/>
            <w:r w:rsidR="009271F2" w:rsidRPr="00D86B99">
              <w:rPr>
                <w:rFonts w:ascii="Times New Roman" w:eastAsia="Times New Roman" w:hAnsi="Times New Roman" w:cs="Times New Roman"/>
                <w:sz w:val="24"/>
                <w:szCs w:val="28"/>
              </w:rPr>
              <w:t>г.Казань</w:t>
            </w:r>
            <w:proofErr w:type="spellEnd"/>
            <w:r w:rsidR="009271F2" w:rsidRPr="00D86B99">
              <w:rPr>
                <w:rFonts w:ascii="Times New Roman" w:eastAsia="Times New Roman" w:hAnsi="Times New Roman" w:cs="Times New Roman"/>
                <w:sz w:val="24"/>
                <w:szCs w:val="28"/>
              </w:rPr>
              <w:t>. В начале проекта разработчики предоставили на безвозмездной основе 9 аппаратов ЭКГ, 2 из которых установили в ЦРБ (кабинет профилактики, детская консультация), 1 аппарат на станции скорой медицинской помощи, 2 аппарата в УБ, остальные во ВА и ФАП. Специалисты интегрировали передачу ЭКГ в систему, провели обучающие занятия с медицинским персоналом. Ежедневно записывается около 30-35 электрокардиограмм, описание идет день в день. Благодаря возможности дистанционного проведения расшифровки, появилась возможность решения кадрового дефицита, для чего был привлечен специалист по функциональной диагностике из сторонней медицинской организации.</w:t>
            </w:r>
          </w:p>
          <w:p w:rsidR="00D0717D" w:rsidRPr="00D86B99" w:rsidRDefault="009271F2" w:rsidP="009271F2">
            <w:pPr>
              <w:pStyle w:val="ConsPlusNormal"/>
              <w:jc w:val="both"/>
              <w:rPr>
                <w:rFonts w:ascii="Times New Roman" w:hAnsi="Times New Roman" w:cs="Times New Roman"/>
                <w:sz w:val="24"/>
              </w:rPr>
            </w:pPr>
            <w:r w:rsidRPr="00D86B99">
              <w:rPr>
                <w:rFonts w:ascii="Times New Roman" w:eastAsia="Times New Roman" w:hAnsi="Times New Roman" w:cs="Times New Roman"/>
                <w:sz w:val="24"/>
                <w:szCs w:val="28"/>
              </w:rPr>
              <w:t xml:space="preserve">         Данный проект повышает доступность квалифицированной медицинской помощи в удаленных населенных пунктах, а так же способствует оказанию медицинской помощи во врачебных амбулаториях и фельдшерско-акушерских </w:t>
            </w:r>
            <w:proofErr w:type="gramStart"/>
            <w:r w:rsidRPr="00D86B99">
              <w:rPr>
                <w:rFonts w:ascii="Times New Roman" w:eastAsia="Times New Roman" w:hAnsi="Times New Roman" w:cs="Times New Roman"/>
                <w:sz w:val="24"/>
                <w:szCs w:val="28"/>
              </w:rPr>
              <w:t>пунктах  под</w:t>
            </w:r>
            <w:proofErr w:type="gramEnd"/>
            <w:r w:rsidRPr="00D86B99">
              <w:rPr>
                <w:rFonts w:ascii="Times New Roman" w:eastAsia="Times New Roman" w:hAnsi="Times New Roman" w:cs="Times New Roman"/>
                <w:sz w:val="24"/>
                <w:szCs w:val="28"/>
              </w:rPr>
              <w:t xml:space="preserve"> контролем врача в режиме реального времени.</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1.1.3. </w:t>
            </w:r>
            <w:r w:rsidR="00F72303" w:rsidRPr="00D86B99">
              <w:rPr>
                <w:rFonts w:ascii="Times New Roman" w:hAnsi="Times New Roman" w:cs="Times New Roman"/>
                <w:sz w:val="20"/>
              </w:rPr>
              <w:t xml:space="preserve"> </w:t>
            </w:r>
            <w:r w:rsidR="00F72303" w:rsidRPr="00D86B99">
              <w:rPr>
                <w:rFonts w:ascii="Times New Roman" w:hAnsi="Times New Roman" w:cs="Times New Roman"/>
                <w:sz w:val="24"/>
              </w:rPr>
              <w:t>Обеспечение доступности и качества медицинской помощи, в том числе первичной медико-санитарной помощи, помощи по реабилитации.</w:t>
            </w:r>
          </w:p>
        </w:tc>
        <w:tc>
          <w:tcPr>
            <w:tcW w:w="2835" w:type="dxa"/>
            <w:tcBorders>
              <w:top w:val="single" w:sz="4" w:space="0" w:color="auto"/>
              <w:left w:val="single" w:sz="4" w:space="0" w:color="auto"/>
              <w:bottom w:val="single" w:sz="4" w:space="0" w:color="auto"/>
              <w:right w:val="single" w:sz="4" w:space="0" w:color="auto"/>
            </w:tcBorders>
          </w:tcPr>
          <w:p w:rsidR="00F72303" w:rsidRPr="00D86B99" w:rsidRDefault="00F72303" w:rsidP="00F72303">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F72303" w:rsidP="00F72303">
            <w:pPr>
              <w:pStyle w:val="af1"/>
              <w:jc w:val="center"/>
              <w:rPr>
                <w:rFonts w:ascii="Times New Roman"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163" w:type="dxa"/>
            <w:gridSpan w:val="3"/>
            <w:tcBorders>
              <w:top w:val="single" w:sz="4" w:space="0" w:color="auto"/>
              <w:left w:val="single" w:sz="4" w:space="0" w:color="auto"/>
              <w:bottom w:val="single" w:sz="4" w:space="0" w:color="auto"/>
              <w:right w:val="single" w:sz="4" w:space="0" w:color="auto"/>
            </w:tcBorders>
          </w:tcPr>
          <w:p w:rsidR="00F72303" w:rsidRPr="00D86B99" w:rsidRDefault="00570954" w:rsidP="00F72303">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Ключевые события: </w:t>
            </w:r>
            <w:r w:rsidR="00F72303" w:rsidRPr="00D86B99">
              <w:rPr>
                <w:rFonts w:ascii="Times New Roman" w:hAnsi="Times New Roman" w:cs="Times New Roman"/>
                <w:sz w:val="24"/>
                <w:szCs w:val="24"/>
              </w:rPr>
              <w:t xml:space="preserve">Медицинское обслуживание населения, осуществляет ГБУЗ НСО «Ордынская ЦРБ» в составе которой: центральная районная </w:t>
            </w:r>
            <w:proofErr w:type="spellStart"/>
            <w:r w:rsidR="00F72303" w:rsidRPr="00D86B99">
              <w:rPr>
                <w:rFonts w:ascii="Times New Roman" w:hAnsi="Times New Roman" w:cs="Times New Roman"/>
                <w:sz w:val="24"/>
                <w:szCs w:val="24"/>
              </w:rPr>
              <w:t>болььница</w:t>
            </w:r>
            <w:proofErr w:type="spellEnd"/>
            <w:r w:rsidR="00F72303" w:rsidRPr="00D86B99">
              <w:rPr>
                <w:rFonts w:ascii="Times New Roman" w:hAnsi="Times New Roman" w:cs="Times New Roman"/>
                <w:sz w:val="24"/>
                <w:szCs w:val="24"/>
              </w:rPr>
              <w:t xml:space="preserve"> (</w:t>
            </w:r>
            <w:proofErr w:type="spellStart"/>
            <w:r w:rsidR="00F72303" w:rsidRPr="00D86B99">
              <w:rPr>
                <w:rFonts w:ascii="Times New Roman" w:hAnsi="Times New Roman" w:cs="Times New Roman"/>
                <w:sz w:val="24"/>
                <w:szCs w:val="24"/>
              </w:rPr>
              <w:t>р.п.Ордынское</w:t>
            </w:r>
            <w:proofErr w:type="spellEnd"/>
            <w:r w:rsidR="00F72303" w:rsidRPr="00D86B99">
              <w:rPr>
                <w:rFonts w:ascii="Times New Roman" w:hAnsi="Times New Roman" w:cs="Times New Roman"/>
                <w:sz w:val="24"/>
                <w:szCs w:val="24"/>
              </w:rPr>
              <w:t>), 2 участковые больницы (</w:t>
            </w:r>
            <w:proofErr w:type="spellStart"/>
            <w:r w:rsidR="00F72303" w:rsidRPr="00D86B99">
              <w:rPr>
                <w:rFonts w:ascii="Times New Roman" w:hAnsi="Times New Roman" w:cs="Times New Roman"/>
                <w:sz w:val="24"/>
                <w:szCs w:val="24"/>
              </w:rPr>
              <w:t>с.Верх</w:t>
            </w:r>
            <w:proofErr w:type="spellEnd"/>
            <w:r w:rsidR="00F72303" w:rsidRPr="00D86B99">
              <w:rPr>
                <w:rFonts w:ascii="Times New Roman" w:hAnsi="Times New Roman" w:cs="Times New Roman"/>
                <w:sz w:val="24"/>
                <w:szCs w:val="24"/>
              </w:rPr>
              <w:t xml:space="preserve">-Ирмень, </w:t>
            </w:r>
            <w:proofErr w:type="spellStart"/>
            <w:r w:rsidR="00F72303" w:rsidRPr="00D86B99">
              <w:rPr>
                <w:rFonts w:ascii="Times New Roman" w:hAnsi="Times New Roman" w:cs="Times New Roman"/>
                <w:sz w:val="24"/>
                <w:szCs w:val="24"/>
              </w:rPr>
              <w:t>с.Нижнекаменка</w:t>
            </w:r>
            <w:proofErr w:type="spellEnd"/>
            <w:r w:rsidR="00F72303" w:rsidRPr="00D86B99">
              <w:rPr>
                <w:rFonts w:ascii="Times New Roman" w:hAnsi="Times New Roman" w:cs="Times New Roman"/>
                <w:sz w:val="24"/>
                <w:szCs w:val="24"/>
              </w:rPr>
              <w:t>), 8 врачебных амбулаторий (</w:t>
            </w:r>
            <w:proofErr w:type="spellStart"/>
            <w:r w:rsidR="00F72303" w:rsidRPr="00D86B99">
              <w:rPr>
                <w:rFonts w:ascii="Times New Roman" w:hAnsi="Times New Roman" w:cs="Times New Roman"/>
                <w:sz w:val="24"/>
                <w:szCs w:val="24"/>
              </w:rPr>
              <w:t>с.Кирза</w:t>
            </w:r>
            <w:proofErr w:type="spellEnd"/>
            <w:r w:rsidR="00F72303" w:rsidRPr="00D86B99">
              <w:rPr>
                <w:rFonts w:ascii="Times New Roman" w:hAnsi="Times New Roman" w:cs="Times New Roman"/>
                <w:sz w:val="24"/>
                <w:szCs w:val="24"/>
              </w:rPr>
              <w:t xml:space="preserve">, </w:t>
            </w:r>
            <w:proofErr w:type="spellStart"/>
            <w:r w:rsidR="00F72303" w:rsidRPr="00D86B99">
              <w:rPr>
                <w:rFonts w:ascii="Times New Roman" w:hAnsi="Times New Roman" w:cs="Times New Roman"/>
                <w:sz w:val="24"/>
                <w:szCs w:val="24"/>
              </w:rPr>
              <w:t>с.Козиха</w:t>
            </w:r>
            <w:proofErr w:type="spellEnd"/>
            <w:r w:rsidR="00F72303" w:rsidRPr="00D86B99">
              <w:rPr>
                <w:rFonts w:ascii="Times New Roman" w:hAnsi="Times New Roman" w:cs="Times New Roman"/>
                <w:sz w:val="24"/>
                <w:szCs w:val="24"/>
              </w:rPr>
              <w:t xml:space="preserve">, </w:t>
            </w:r>
            <w:proofErr w:type="spellStart"/>
            <w:r w:rsidR="00F72303" w:rsidRPr="00D86B99">
              <w:rPr>
                <w:rFonts w:ascii="Times New Roman" w:hAnsi="Times New Roman" w:cs="Times New Roman"/>
                <w:sz w:val="24"/>
                <w:szCs w:val="24"/>
              </w:rPr>
              <w:t>с.Красный</w:t>
            </w:r>
            <w:proofErr w:type="spellEnd"/>
            <w:r w:rsidR="00F72303" w:rsidRPr="00D86B99">
              <w:rPr>
                <w:rFonts w:ascii="Times New Roman" w:hAnsi="Times New Roman" w:cs="Times New Roman"/>
                <w:sz w:val="24"/>
                <w:szCs w:val="24"/>
              </w:rPr>
              <w:t xml:space="preserve"> Яр, </w:t>
            </w:r>
            <w:proofErr w:type="spellStart"/>
            <w:r w:rsidR="00F72303" w:rsidRPr="00D86B99">
              <w:rPr>
                <w:rFonts w:ascii="Times New Roman" w:hAnsi="Times New Roman" w:cs="Times New Roman"/>
                <w:sz w:val="24"/>
                <w:szCs w:val="24"/>
              </w:rPr>
              <w:t>с.Новопичугово</w:t>
            </w:r>
            <w:proofErr w:type="spellEnd"/>
            <w:r w:rsidR="00F72303" w:rsidRPr="00D86B99">
              <w:rPr>
                <w:rFonts w:ascii="Times New Roman" w:hAnsi="Times New Roman" w:cs="Times New Roman"/>
                <w:sz w:val="24"/>
                <w:szCs w:val="24"/>
              </w:rPr>
              <w:t xml:space="preserve">, </w:t>
            </w:r>
            <w:proofErr w:type="spellStart"/>
            <w:r w:rsidR="00F72303" w:rsidRPr="00D86B99">
              <w:rPr>
                <w:rFonts w:ascii="Times New Roman" w:hAnsi="Times New Roman" w:cs="Times New Roman"/>
                <w:sz w:val="24"/>
                <w:szCs w:val="24"/>
              </w:rPr>
              <w:t>п.Пролетарский</w:t>
            </w:r>
            <w:proofErr w:type="spellEnd"/>
            <w:r w:rsidR="00F72303" w:rsidRPr="00D86B99">
              <w:rPr>
                <w:rFonts w:ascii="Times New Roman" w:hAnsi="Times New Roman" w:cs="Times New Roman"/>
                <w:sz w:val="24"/>
                <w:szCs w:val="24"/>
              </w:rPr>
              <w:t xml:space="preserve">, </w:t>
            </w:r>
            <w:proofErr w:type="spellStart"/>
            <w:r w:rsidR="00F72303" w:rsidRPr="00D86B99">
              <w:rPr>
                <w:rFonts w:ascii="Times New Roman" w:hAnsi="Times New Roman" w:cs="Times New Roman"/>
                <w:sz w:val="24"/>
                <w:szCs w:val="24"/>
              </w:rPr>
              <w:t>с.Рогалево</w:t>
            </w:r>
            <w:proofErr w:type="spellEnd"/>
            <w:r w:rsidR="00F72303" w:rsidRPr="00D86B99">
              <w:rPr>
                <w:rFonts w:ascii="Times New Roman" w:hAnsi="Times New Roman" w:cs="Times New Roman"/>
                <w:sz w:val="24"/>
                <w:szCs w:val="24"/>
              </w:rPr>
              <w:t xml:space="preserve">, </w:t>
            </w:r>
            <w:proofErr w:type="spellStart"/>
            <w:r w:rsidR="00F72303" w:rsidRPr="00D86B99">
              <w:rPr>
                <w:rFonts w:ascii="Times New Roman" w:hAnsi="Times New Roman" w:cs="Times New Roman"/>
                <w:sz w:val="24"/>
                <w:szCs w:val="24"/>
              </w:rPr>
              <w:t>с.Спирино</w:t>
            </w:r>
            <w:proofErr w:type="spellEnd"/>
            <w:r w:rsidR="00F72303" w:rsidRPr="00D86B99">
              <w:rPr>
                <w:rFonts w:ascii="Times New Roman" w:hAnsi="Times New Roman" w:cs="Times New Roman"/>
                <w:sz w:val="24"/>
                <w:szCs w:val="24"/>
              </w:rPr>
              <w:t xml:space="preserve">), </w:t>
            </w:r>
            <w:r w:rsidR="00356945" w:rsidRPr="00D86B99">
              <w:rPr>
                <w:rFonts w:ascii="Times New Roman" w:hAnsi="Times New Roman" w:cs="Times New Roman"/>
                <w:sz w:val="24"/>
                <w:szCs w:val="24"/>
              </w:rPr>
              <w:t>1</w:t>
            </w:r>
            <w:r w:rsidR="004710D3" w:rsidRPr="00D86B99">
              <w:rPr>
                <w:rFonts w:ascii="Times New Roman" w:hAnsi="Times New Roman" w:cs="Times New Roman"/>
                <w:sz w:val="24"/>
                <w:szCs w:val="24"/>
              </w:rPr>
              <w:t>7</w:t>
            </w:r>
            <w:r w:rsidR="00F72303" w:rsidRPr="00D86B99">
              <w:rPr>
                <w:rFonts w:ascii="Times New Roman" w:hAnsi="Times New Roman" w:cs="Times New Roman"/>
                <w:sz w:val="24"/>
                <w:szCs w:val="24"/>
              </w:rPr>
              <w:t xml:space="preserve"> фельдшерско-акушерский пункт:</w:t>
            </w:r>
          </w:p>
          <w:p w:rsidR="00F72303" w:rsidRPr="00D86B99" w:rsidRDefault="00F72303" w:rsidP="00F72303">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Усть-Луковский</w:t>
            </w:r>
            <w:proofErr w:type="spellEnd"/>
            <w:r w:rsidRPr="00D86B99">
              <w:rPr>
                <w:rFonts w:ascii="Times New Roman" w:hAnsi="Times New Roman" w:cs="Times New Roman"/>
                <w:sz w:val="24"/>
                <w:szCs w:val="24"/>
              </w:rPr>
              <w:t xml:space="preserve"> ФАП (численность прикрепленного населения 780)</w:t>
            </w:r>
            <w:r w:rsidR="00356945" w:rsidRPr="00D86B99">
              <w:rPr>
                <w:rFonts w:ascii="Times New Roman" w:hAnsi="Times New Roman" w:cs="Times New Roman"/>
                <w:sz w:val="24"/>
                <w:szCs w:val="24"/>
              </w:rPr>
              <w:t>;</w:t>
            </w:r>
          </w:p>
          <w:p w:rsidR="00356945" w:rsidRPr="00D86B99" w:rsidRDefault="00356945" w:rsidP="00F72303">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Новошарапский</w:t>
            </w:r>
            <w:proofErr w:type="spellEnd"/>
            <w:r w:rsidRPr="00D86B99">
              <w:rPr>
                <w:rFonts w:ascii="Times New Roman" w:hAnsi="Times New Roman" w:cs="Times New Roman"/>
                <w:sz w:val="24"/>
                <w:szCs w:val="24"/>
              </w:rPr>
              <w:t xml:space="preserve"> ФАП (численность прикрепленного населения 1462);</w:t>
            </w:r>
          </w:p>
          <w:p w:rsidR="00570954"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Устюжанинский</w:t>
            </w:r>
            <w:proofErr w:type="spellEnd"/>
            <w:r w:rsidRPr="00D86B99">
              <w:rPr>
                <w:rFonts w:ascii="Times New Roman" w:hAnsi="Times New Roman" w:cs="Times New Roman"/>
                <w:sz w:val="24"/>
                <w:szCs w:val="24"/>
              </w:rPr>
              <w:t xml:space="preserve"> ФАП (численность прикрепленного населения 333);</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Верх-</w:t>
            </w:r>
            <w:proofErr w:type="spellStart"/>
            <w:r w:rsidRPr="00D86B99">
              <w:rPr>
                <w:rFonts w:ascii="Times New Roman" w:hAnsi="Times New Roman" w:cs="Times New Roman"/>
                <w:sz w:val="24"/>
                <w:szCs w:val="24"/>
              </w:rPr>
              <w:t>Алеусский</w:t>
            </w:r>
            <w:proofErr w:type="spellEnd"/>
            <w:r w:rsidRPr="00D86B99">
              <w:rPr>
                <w:rFonts w:ascii="Times New Roman" w:hAnsi="Times New Roman" w:cs="Times New Roman"/>
                <w:sz w:val="24"/>
                <w:szCs w:val="24"/>
              </w:rPr>
              <w:t xml:space="preserve"> ФАП (численность прикрепленного населения 623);</w:t>
            </w:r>
          </w:p>
          <w:p w:rsidR="00356945"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lastRenderedPageBreak/>
              <w:t>Пушкаревский</w:t>
            </w:r>
            <w:proofErr w:type="spellEnd"/>
            <w:r w:rsidRPr="00D86B99">
              <w:rPr>
                <w:rFonts w:ascii="Times New Roman" w:hAnsi="Times New Roman" w:cs="Times New Roman"/>
                <w:sz w:val="24"/>
                <w:szCs w:val="24"/>
              </w:rPr>
              <w:t xml:space="preserve"> ФАП (численность прикрепленного населения 252);</w:t>
            </w:r>
          </w:p>
          <w:p w:rsidR="00356945"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Новокузьминский</w:t>
            </w:r>
            <w:proofErr w:type="spellEnd"/>
            <w:r w:rsidRPr="00D86B99">
              <w:rPr>
                <w:rFonts w:ascii="Times New Roman" w:hAnsi="Times New Roman" w:cs="Times New Roman"/>
                <w:sz w:val="24"/>
                <w:szCs w:val="24"/>
              </w:rPr>
              <w:t xml:space="preserve"> ФАП (численность прикрепленного населения 220);</w:t>
            </w:r>
          </w:p>
          <w:p w:rsidR="00356945"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Усть-Алеусский</w:t>
            </w:r>
            <w:proofErr w:type="spellEnd"/>
            <w:r w:rsidRPr="00D86B99">
              <w:rPr>
                <w:rFonts w:ascii="Times New Roman" w:hAnsi="Times New Roman" w:cs="Times New Roman"/>
                <w:sz w:val="24"/>
                <w:szCs w:val="24"/>
              </w:rPr>
              <w:t xml:space="preserve"> ФАП (численность прикрепленного населения 139);</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Филипповский ФАП (численность прикрепленного населения 796);</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Березовский ФАП (численность прикрепленного населения 622);</w:t>
            </w:r>
          </w:p>
          <w:p w:rsidR="00356945"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Усть</w:t>
            </w:r>
            <w:proofErr w:type="spellEnd"/>
            <w:r w:rsidRPr="00D86B99">
              <w:rPr>
                <w:rFonts w:ascii="Times New Roman" w:hAnsi="Times New Roman" w:cs="Times New Roman"/>
                <w:sz w:val="24"/>
                <w:szCs w:val="24"/>
              </w:rPr>
              <w:t>-Хмелевский ФАП (численность прикрепленного населения 226);</w:t>
            </w:r>
          </w:p>
          <w:p w:rsidR="00356945"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Шайдуровский</w:t>
            </w:r>
            <w:proofErr w:type="spellEnd"/>
            <w:r w:rsidRPr="00D86B99">
              <w:rPr>
                <w:rFonts w:ascii="Times New Roman" w:hAnsi="Times New Roman" w:cs="Times New Roman"/>
                <w:sz w:val="24"/>
                <w:szCs w:val="24"/>
              </w:rPr>
              <w:t xml:space="preserve"> ФАП (численность прикрепленного населения 464);</w:t>
            </w:r>
          </w:p>
          <w:p w:rsidR="00356945"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Малоирменский</w:t>
            </w:r>
            <w:proofErr w:type="spellEnd"/>
            <w:r w:rsidRPr="00D86B99">
              <w:rPr>
                <w:rFonts w:ascii="Times New Roman" w:hAnsi="Times New Roman" w:cs="Times New Roman"/>
                <w:sz w:val="24"/>
                <w:szCs w:val="24"/>
              </w:rPr>
              <w:t xml:space="preserve"> ФАП (численность прикрепленного населения 277);</w:t>
            </w:r>
          </w:p>
          <w:p w:rsidR="00356945"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Черемшанский</w:t>
            </w:r>
            <w:proofErr w:type="spellEnd"/>
            <w:r w:rsidRPr="00D86B99">
              <w:rPr>
                <w:rFonts w:ascii="Times New Roman" w:hAnsi="Times New Roman" w:cs="Times New Roman"/>
                <w:sz w:val="24"/>
                <w:szCs w:val="24"/>
              </w:rPr>
              <w:t xml:space="preserve"> ФАП (численность прикрепленного населения 135);</w:t>
            </w:r>
          </w:p>
          <w:p w:rsidR="00356945"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Чингисский</w:t>
            </w:r>
            <w:proofErr w:type="spellEnd"/>
            <w:r w:rsidRPr="00D86B99">
              <w:rPr>
                <w:rFonts w:ascii="Times New Roman" w:hAnsi="Times New Roman" w:cs="Times New Roman"/>
                <w:sz w:val="24"/>
                <w:szCs w:val="24"/>
              </w:rPr>
              <w:t xml:space="preserve"> ФАП (численность прикрепленного населения 478);</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Верх-</w:t>
            </w:r>
            <w:proofErr w:type="spellStart"/>
            <w:r w:rsidRPr="00D86B99">
              <w:rPr>
                <w:rFonts w:ascii="Times New Roman" w:hAnsi="Times New Roman" w:cs="Times New Roman"/>
                <w:sz w:val="24"/>
                <w:szCs w:val="24"/>
              </w:rPr>
              <w:t>Чикский</w:t>
            </w:r>
            <w:proofErr w:type="spellEnd"/>
            <w:r w:rsidRPr="00D86B99">
              <w:rPr>
                <w:rFonts w:ascii="Times New Roman" w:hAnsi="Times New Roman" w:cs="Times New Roman"/>
                <w:sz w:val="24"/>
                <w:szCs w:val="24"/>
              </w:rPr>
              <w:t xml:space="preserve"> ФАП (численность прикрепленного населения 629);</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Мало-</w:t>
            </w:r>
            <w:proofErr w:type="spellStart"/>
            <w:r w:rsidRPr="00D86B99">
              <w:rPr>
                <w:rFonts w:ascii="Times New Roman" w:hAnsi="Times New Roman" w:cs="Times New Roman"/>
                <w:sz w:val="24"/>
                <w:szCs w:val="24"/>
              </w:rPr>
              <w:t>Чикский</w:t>
            </w:r>
            <w:proofErr w:type="spellEnd"/>
            <w:r w:rsidRPr="00D86B99">
              <w:rPr>
                <w:rFonts w:ascii="Times New Roman" w:hAnsi="Times New Roman" w:cs="Times New Roman"/>
                <w:sz w:val="24"/>
                <w:szCs w:val="24"/>
              </w:rPr>
              <w:t xml:space="preserve"> ФАП (численность прикрепленного населения 127);</w:t>
            </w:r>
          </w:p>
          <w:p w:rsidR="00356945" w:rsidRPr="00D86B99" w:rsidRDefault="00356945" w:rsidP="00356945">
            <w:pPr>
              <w:pStyle w:val="ConsPlusNormal"/>
              <w:jc w:val="both"/>
              <w:rPr>
                <w:rFonts w:ascii="Times New Roman" w:hAnsi="Times New Roman" w:cs="Times New Roman"/>
                <w:sz w:val="24"/>
                <w:szCs w:val="24"/>
              </w:rPr>
            </w:pPr>
            <w:proofErr w:type="spellStart"/>
            <w:r w:rsidRPr="00D86B99">
              <w:rPr>
                <w:rFonts w:ascii="Times New Roman" w:hAnsi="Times New Roman" w:cs="Times New Roman"/>
                <w:sz w:val="24"/>
                <w:szCs w:val="24"/>
              </w:rPr>
              <w:t>Борисовский</w:t>
            </w:r>
            <w:proofErr w:type="spellEnd"/>
            <w:r w:rsidRPr="00D86B99">
              <w:rPr>
                <w:rFonts w:ascii="Times New Roman" w:hAnsi="Times New Roman" w:cs="Times New Roman"/>
                <w:sz w:val="24"/>
                <w:szCs w:val="24"/>
              </w:rPr>
              <w:t xml:space="preserve"> ФАП (численность прикрепленного населения 36).</w:t>
            </w:r>
          </w:p>
          <w:p w:rsidR="00356945" w:rsidRPr="00D86B99" w:rsidRDefault="00CD6688"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      </w:t>
            </w:r>
            <w:r w:rsidR="00356945" w:rsidRPr="00D86B99">
              <w:rPr>
                <w:rFonts w:ascii="Times New Roman" w:hAnsi="Times New Roman" w:cs="Times New Roman"/>
                <w:sz w:val="24"/>
                <w:szCs w:val="24"/>
              </w:rPr>
              <w:t>В</w:t>
            </w:r>
            <w:r w:rsidR="004710D3" w:rsidRPr="00D86B99">
              <w:rPr>
                <w:rFonts w:ascii="Times New Roman" w:hAnsi="Times New Roman" w:cs="Times New Roman"/>
                <w:sz w:val="24"/>
                <w:szCs w:val="24"/>
              </w:rPr>
              <w:t xml:space="preserve"> ноябре </w:t>
            </w:r>
            <w:r w:rsidR="00356945" w:rsidRPr="00D86B99">
              <w:rPr>
                <w:rFonts w:ascii="Times New Roman" w:hAnsi="Times New Roman" w:cs="Times New Roman"/>
                <w:sz w:val="24"/>
                <w:szCs w:val="24"/>
              </w:rPr>
              <w:t>202</w:t>
            </w:r>
            <w:r w:rsidR="004710D3" w:rsidRPr="00D86B99">
              <w:rPr>
                <w:rFonts w:ascii="Times New Roman" w:hAnsi="Times New Roman" w:cs="Times New Roman"/>
                <w:sz w:val="24"/>
                <w:szCs w:val="24"/>
              </w:rPr>
              <w:t>2</w:t>
            </w:r>
            <w:r w:rsidR="00356945" w:rsidRPr="00D86B99">
              <w:rPr>
                <w:rFonts w:ascii="Times New Roman" w:hAnsi="Times New Roman" w:cs="Times New Roman"/>
                <w:sz w:val="24"/>
                <w:szCs w:val="24"/>
              </w:rPr>
              <w:t xml:space="preserve"> года прошли публичные слушания по закрытию </w:t>
            </w:r>
            <w:proofErr w:type="spellStart"/>
            <w:r w:rsidR="004710D3" w:rsidRPr="00D86B99">
              <w:rPr>
                <w:rFonts w:ascii="Times New Roman" w:hAnsi="Times New Roman" w:cs="Times New Roman"/>
                <w:sz w:val="24"/>
                <w:szCs w:val="24"/>
              </w:rPr>
              <w:t>Кирзинского</w:t>
            </w:r>
            <w:proofErr w:type="spellEnd"/>
            <w:r w:rsidR="00356945" w:rsidRPr="00D86B99">
              <w:rPr>
                <w:rFonts w:ascii="Times New Roman" w:hAnsi="Times New Roman" w:cs="Times New Roman"/>
                <w:sz w:val="24"/>
                <w:szCs w:val="24"/>
              </w:rPr>
              <w:t xml:space="preserve"> </w:t>
            </w:r>
            <w:proofErr w:type="spellStart"/>
            <w:r w:rsidR="00356945" w:rsidRPr="00D86B99">
              <w:rPr>
                <w:rFonts w:ascii="Times New Roman" w:hAnsi="Times New Roman" w:cs="Times New Roman"/>
                <w:sz w:val="24"/>
                <w:szCs w:val="24"/>
              </w:rPr>
              <w:t>ФАПа</w:t>
            </w:r>
            <w:proofErr w:type="spellEnd"/>
            <w:r w:rsidR="00356945" w:rsidRPr="00D86B99">
              <w:rPr>
                <w:rFonts w:ascii="Times New Roman" w:hAnsi="Times New Roman" w:cs="Times New Roman"/>
                <w:sz w:val="24"/>
                <w:szCs w:val="24"/>
              </w:rPr>
              <w:t>,</w:t>
            </w:r>
            <w:r w:rsidR="004710D3" w:rsidRPr="00D86B99">
              <w:rPr>
                <w:rFonts w:ascii="Times New Roman" w:hAnsi="Times New Roman" w:cs="Times New Roman"/>
                <w:sz w:val="24"/>
                <w:szCs w:val="24"/>
              </w:rPr>
              <w:t xml:space="preserve"> медицинская помощь жителям </w:t>
            </w:r>
            <w:proofErr w:type="spellStart"/>
            <w:r w:rsidR="004710D3" w:rsidRPr="00D86B99">
              <w:rPr>
                <w:rFonts w:ascii="Times New Roman" w:hAnsi="Times New Roman" w:cs="Times New Roman"/>
                <w:sz w:val="24"/>
                <w:szCs w:val="24"/>
              </w:rPr>
              <w:t>с.Кирза</w:t>
            </w:r>
            <w:proofErr w:type="spellEnd"/>
            <w:r w:rsidR="004710D3" w:rsidRPr="00D86B99">
              <w:rPr>
                <w:rFonts w:ascii="Times New Roman" w:hAnsi="Times New Roman" w:cs="Times New Roman"/>
                <w:sz w:val="24"/>
                <w:szCs w:val="24"/>
              </w:rPr>
              <w:t xml:space="preserve"> оказывается специалистами </w:t>
            </w:r>
            <w:proofErr w:type="spellStart"/>
            <w:r w:rsidR="004710D3" w:rsidRPr="00D86B99">
              <w:rPr>
                <w:rFonts w:ascii="Times New Roman" w:hAnsi="Times New Roman" w:cs="Times New Roman"/>
                <w:sz w:val="24"/>
                <w:szCs w:val="24"/>
              </w:rPr>
              <w:t>Кирзинской</w:t>
            </w:r>
            <w:proofErr w:type="spellEnd"/>
            <w:r w:rsidR="004710D3" w:rsidRPr="00D86B99">
              <w:rPr>
                <w:rFonts w:ascii="Times New Roman" w:hAnsi="Times New Roman" w:cs="Times New Roman"/>
                <w:sz w:val="24"/>
                <w:szCs w:val="24"/>
              </w:rPr>
              <w:t xml:space="preserve"> врачебной амбулатории</w:t>
            </w:r>
            <w:r w:rsidR="00356945" w:rsidRPr="00D86B99">
              <w:rPr>
                <w:rFonts w:ascii="Times New Roman" w:hAnsi="Times New Roman" w:cs="Times New Roman"/>
                <w:sz w:val="24"/>
                <w:szCs w:val="24"/>
              </w:rPr>
              <w:t>.</w:t>
            </w:r>
          </w:p>
          <w:p w:rsidR="0059388B" w:rsidRPr="00D86B99" w:rsidRDefault="00CD6688" w:rsidP="00B0691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      Стационарная помощь жителям Ордынского района оказывается в круглосуточном режиме на 188 койках, из них 173 койки в ЦРБ, 10 – в Верх-</w:t>
            </w:r>
            <w:proofErr w:type="spellStart"/>
            <w:r w:rsidRPr="00D86B99">
              <w:rPr>
                <w:rFonts w:ascii="Times New Roman" w:hAnsi="Times New Roman" w:cs="Times New Roman"/>
                <w:sz w:val="24"/>
                <w:szCs w:val="24"/>
              </w:rPr>
              <w:t>Ирменской</w:t>
            </w:r>
            <w:proofErr w:type="spellEnd"/>
            <w:r w:rsidRPr="00D86B99">
              <w:rPr>
                <w:rFonts w:ascii="Times New Roman" w:hAnsi="Times New Roman" w:cs="Times New Roman"/>
                <w:sz w:val="24"/>
                <w:szCs w:val="24"/>
              </w:rPr>
              <w:t xml:space="preserve"> участковой больнице, 5 в </w:t>
            </w:r>
            <w:proofErr w:type="spellStart"/>
            <w:r w:rsidRPr="00D86B99">
              <w:rPr>
                <w:rFonts w:ascii="Times New Roman" w:hAnsi="Times New Roman" w:cs="Times New Roman"/>
                <w:sz w:val="24"/>
                <w:szCs w:val="24"/>
              </w:rPr>
              <w:t>Нижнекаменской</w:t>
            </w:r>
            <w:proofErr w:type="spellEnd"/>
            <w:r w:rsidRPr="00D86B99">
              <w:rPr>
                <w:rFonts w:ascii="Times New Roman" w:hAnsi="Times New Roman" w:cs="Times New Roman"/>
                <w:sz w:val="24"/>
                <w:szCs w:val="24"/>
              </w:rPr>
              <w:t xml:space="preserve"> участковой больнице. Амбулаторно-поликлиническая помощь оказывается в поликлинике ЦРБ на 375 посещений в смену, в поликлинике Верх-</w:t>
            </w:r>
            <w:proofErr w:type="spellStart"/>
            <w:r w:rsidRPr="00D86B99">
              <w:rPr>
                <w:rFonts w:ascii="Times New Roman" w:hAnsi="Times New Roman" w:cs="Times New Roman"/>
                <w:sz w:val="24"/>
                <w:szCs w:val="24"/>
              </w:rPr>
              <w:t>Ирменской</w:t>
            </w:r>
            <w:proofErr w:type="spellEnd"/>
            <w:r w:rsidRPr="00D86B99">
              <w:rPr>
                <w:rFonts w:ascii="Times New Roman" w:hAnsi="Times New Roman" w:cs="Times New Roman"/>
                <w:sz w:val="24"/>
                <w:szCs w:val="24"/>
              </w:rPr>
              <w:t xml:space="preserve"> участковой больнице на 81 посещение в смену, в поликлинике </w:t>
            </w:r>
            <w:proofErr w:type="spellStart"/>
            <w:r w:rsidRPr="00D86B99">
              <w:rPr>
                <w:rFonts w:ascii="Times New Roman" w:hAnsi="Times New Roman" w:cs="Times New Roman"/>
                <w:sz w:val="24"/>
                <w:szCs w:val="24"/>
              </w:rPr>
              <w:t>Нижнекаменской</w:t>
            </w:r>
            <w:proofErr w:type="spellEnd"/>
            <w:r w:rsidRPr="00D86B99">
              <w:rPr>
                <w:rFonts w:ascii="Times New Roman" w:hAnsi="Times New Roman" w:cs="Times New Roman"/>
                <w:sz w:val="24"/>
                <w:szCs w:val="24"/>
              </w:rPr>
              <w:t xml:space="preserve"> участковой больнице на 23 посещения в смену. Экстренную неотложную медицинскую помощь населению района оказывают 3 выездных бригады санитарно-медицинского персонала, работающих в 2 смены, круглосуточно. </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М 1.1.4. </w:t>
            </w:r>
            <w:r w:rsidR="00F72303" w:rsidRPr="00D86B99">
              <w:rPr>
                <w:rFonts w:ascii="Times New Roman" w:hAnsi="Times New Roman" w:cs="Times New Roman"/>
              </w:rPr>
              <w:t xml:space="preserve"> </w:t>
            </w:r>
            <w:r w:rsidR="00F72303" w:rsidRPr="00D86B99">
              <w:rPr>
                <w:rFonts w:ascii="Times New Roman" w:hAnsi="Times New Roman" w:cs="Times New Roman"/>
                <w:sz w:val="24"/>
              </w:rPr>
              <w:t>Повышение уровня диспансеризации населения взрослого и детского населения. Поддержка социально уязвимых групп населения. Формирования здорового образа жизни.</w:t>
            </w:r>
          </w:p>
        </w:tc>
        <w:tc>
          <w:tcPr>
            <w:tcW w:w="2835" w:type="dxa"/>
            <w:tcBorders>
              <w:top w:val="single" w:sz="4" w:space="0" w:color="auto"/>
              <w:left w:val="single" w:sz="4" w:space="0" w:color="auto"/>
              <w:bottom w:val="single" w:sz="4" w:space="0" w:color="auto"/>
              <w:right w:val="single" w:sz="4" w:space="0" w:color="auto"/>
            </w:tcBorders>
          </w:tcPr>
          <w:p w:rsidR="00F72303" w:rsidRPr="00D86B99" w:rsidRDefault="00F72303" w:rsidP="00F72303">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F72303" w:rsidP="00F72303">
            <w:pPr>
              <w:spacing w:after="0" w:line="240" w:lineRule="auto"/>
              <w:jc w:val="center"/>
              <w:rPr>
                <w:rFonts w:ascii="Times New Roman" w:hAnsi="Times New Roman" w:cs="Times New Roman"/>
                <w:sz w:val="24"/>
                <w:szCs w:val="24"/>
              </w:rPr>
            </w:pPr>
            <w:r w:rsidRPr="00D86B99">
              <w:rPr>
                <w:rFonts w:ascii="Times New Roman" w:hAnsi="Times New Roman" w:cs="Times New Roman"/>
                <w:sz w:val="24"/>
              </w:rPr>
              <w:t xml:space="preserve"> «Ордынская ЦРБ»</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0691B">
            <w:pPr>
              <w:pStyle w:val="Standard"/>
              <w:jc w:val="both"/>
              <w:rPr>
                <w:rFonts w:ascii="Times New Roman" w:eastAsia="Calibri" w:hAnsi="Times New Roman" w:cs="Times New Roman"/>
                <w:color w:val="000000"/>
                <w:szCs w:val="28"/>
              </w:rPr>
            </w:pPr>
            <w:r w:rsidRPr="00D86B99">
              <w:rPr>
                <w:rFonts w:ascii="Times New Roman" w:hAnsi="Times New Roman" w:cs="Times New Roman"/>
                <w:lang w:eastAsia="ru-RU"/>
              </w:rPr>
              <w:t xml:space="preserve">Ключевые </w:t>
            </w:r>
            <w:r w:rsidR="00B0691B" w:rsidRPr="00D86B99">
              <w:rPr>
                <w:rFonts w:ascii="Times New Roman" w:hAnsi="Times New Roman" w:cs="Times New Roman"/>
                <w:lang w:eastAsia="ru-RU"/>
              </w:rPr>
              <w:t xml:space="preserve">события: </w:t>
            </w:r>
            <w:r w:rsidR="00B0691B" w:rsidRPr="00D86B99">
              <w:rPr>
                <w:rFonts w:ascii="Times New Roman" w:hAnsi="Times New Roman" w:cs="Times New Roman"/>
                <w:color w:val="000000"/>
                <w:szCs w:val="28"/>
              </w:rPr>
              <w:t>Выполнение плана профилактического осмотра взрослого населения составил на конец года -100,4%.</w:t>
            </w:r>
            <w:r w:rsidR="00B0691B" w:rsidRPr="00D86B99">
              <w:rPr>
                <w:rFonts w:ascii="Times New Roman" w:eastAsia="Calibri" w:hAnsi="Times New Roman" w:cs="Times New Roman"/>
                <w:szCs w:val="28"/>
              </w:rPr>
              <w:t xml:space="preserve"> Годовой план по диспансеризации определенных групп взрослого населения по итогам 2022 года выполнен на 102 %. </w:t>
            </w:r>
          </w:p>
        </w:tc>
      </w:tr>
    </w:tbl>
    <w:p w:rsidR="00E05C5B" w:rsidRPr="00D86B99" w:rsidRDefault="00E05C5B" w:rsidP="00FB0730">
      <w:pPr>
        <w:spacing w:after="0" w:line="240" w:lineRule="auto"/>
        <w:jc w:val="center"/>
        <w:rPr>
          <w:rFonts w:ascii="Times New Roman" w:hAnsi="Times New Roman" w:cs="Times New Roman"/>
          <w:sz w:val="24"/>
          <w:szCs w:val="28"/>
        </w:rPr>
      </w:pPr>
    </w:p>
    <w:p w:rsidR="00E05C5B" w:rsidRPr="00D86B99" w:rsidRDefault="00E05C5B" w:rsidP="004046C0">
      <w:pPr>
        <w:pStyle w:val="ad"/>
        <w:numPr>
          <w:ilvl w:val="2"/>
          <w:numId w:val="1"/>
        </w:numPr>
        <w:spacing w:after="0" w:line="240" w:lineRule="auto"/>
        <w:ind w:left="0" w:firstLine="0"/>
        <w:jc w:val="center"/>
        <w:outlineLvl w:val="0"/>
        <w:rPr>
          <w:rFonts w:ascii="Times New Roman" w:hAnsi="Times New Roman" w:cs="Times New Roman"/>
          <w:sz w:val="24"/>
          <w:szCs w:val="28"/>
        </w:rPr>
      </w:pPr>
      <w:bookmarkStart w:id="2" w:name="_Toc68258213"/>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D0717D" w:rsidRPr="00D86B99">
        <w:rPr>
          <w:rFonts w:ascii="Times New Roman" w:eastAsia="Calibri" w:hAnsi="Times New Roman" w:cs="Times New Roman"/>
          <w:sz w:val="24"/>
          <w:szCs w:val="28"/>
        </w:rPr>
        <w:t>Сохранение и у</w:t>
      </w:r>
      <w:r w:rsidR="00D0717D" w:rsidRPr="00D86B99">
        <w:rPr>
          <w:rFonts w:ascii="Times New Roman" w:hAnsi="Times New Roman" w:cs="Times New Roman"/>
          <w:sz w:val="24"/>
          <w:szCs w:val="28"/>
        </w:rPr>
        <w:t>величение численности населения Ордынского района Новосибирской области за счет естественного и миграционного прироста населения</w:t>
      </w:r>
      <w:r w:rsidRPr="00D86B99">
        <w:rPr>
          <w:rFonts w:ascii="Times New Roman" w:hAnsi="Times New Roman" w:cs="Times New Roman"/>
          <w:sz w:val="24"/>
          <w:szCs w:val="28"/>
        </w:rPr>
        <w:t>»</w:t>
      </w:r>
      <w:bookmarkEnd w:id="2"/>
      <w:r w:rsidRPr="00D86B99">
        <w:rPr>
          <w:rFonts w:ascii="Times New Roman" w:hAnsi="Times New Roman" w:cs="Times New Roman"/>
          <w:sz w:val="24"/>
          <w:szCs w:val="28"/>
        </w:rPr>
        <w:t xml:space="preserve"> </w:t>
      </w:r>
    </w:p>
    <w:p w:rsidR="001054F0" w:rsidRPr="00D86B99" w:rsidRDefault="001054F0" w:rsidP="001054F0">
      <w:pPr>
        <w:pStyle w:val="ad"/>
        <w:spacing w:after="0" w:line="240" w:lineRule="auto"/>
        <w:ind w:left="0"/>
        <w:outlineLvl w:val="0"/>
        <w:rPr>
          <w:rFonts w:ascii="Times New Roman" w:hAnsi="Times New Roman" w:cs="Times New Roman"/>
          <w:sz w:val="16"/>
          <w:szCs w:val="28"/>
        </w:rPr>
      </w:pPr>
    </w:p>
    <w:tbl>
      <w:tblPr>
        <w:tblW w:w="15443" w:type="dxa"/>
        <w:tblInd w:w="-5" w:type="dxa"/>
        <w:tblLayout w:type="fixed"/>
        <w:tblCellMar>
          <w:top w:w="102" w:type="dxa"/>
          <w:left w:w="62" w:type="dxa"/>
          <w:bottom w:w="102" w:type="dxa"/>
          <w:right w:w="62" w:type="dxa"/>
        </w:tblCellMar>
        <w:tblLook w:val="0000" w:firstRow="0" w:lastRow="0" w:firstColumn="0" w:lastColumn="0" w:noHBand="0" w:noVBand="0"/>
      </w:tblPr>
      <w:tblGrid>
        <w:gridCol w:w="3518"/>
        <w:gridCol w:w="1474"/>
        <w:gridCol w:w="1474"/>
        <w:gridCol w:w="1681"/>
        <w:gridCol w:w="1701"/>
        <w:gridCol w:w="1701"/>
        <w:gridCol w:w="3894"/>
      </w:tblGrid>
      <w:tr w:rsidR="00570954" w:rsidRPr="00D86B99" w:rsidTr="00541294">
        <w:tc>
          <w:tcPr>
            <w:tcW w:w="3518" w:type="dxa"/>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330"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B80A4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B80A43"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541294">
        <w:tc>
          <w:tcPr>
            <w:tcW w:w="3518" w:type="dxa"/>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w:t>
            </w:r>
            <w:r w:rsidRPr="00D86B99">
              <w:rPr>
                <w:rFonts w:ascii="Times New Roman" w:eastAsiaTheme="minorEastAsia" w:hAnsi="Times New Roman" w:cs="Times New Roman"/>
                <w:sz w:val="24"/>
                <w:szCs w:val="24"/>
                <w:lang w:eastAsia="ru-RU"/>
              </w:rPr>
              <w:lastRenderedPageBreak/>
              <w:t xml:space="preserve">значения </w:t>
            </w:r>
          </w:p>
          <w:p w:rsidR="00570954" w:rsidRPr="00D86B99" w:rsidRDefault="00570954" w:rsidP="0051461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202</w:t>
            </w:r>
            <w:r w:rsidR="0051461E"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 xml:space="preserve">фактические </w:t>
            </w:r>
            <w:r w:rsidRPr="00D86B99">
              <w:rPr>
                <w:rFonts w:ascii="Times New Roman" w:eastAsiaTheme="minorEastAsia" w:hAnsi="Times New Roman" w:cs="Times New Roman"/>
                <w:sz w:val="24"/>
                <w:szCs w:val="24"/>
                <w:lang w:eastAsia="ru-RU"/>
              </w:rPr>
              <w:lastRenderedPageBreak/>
              <w:t xml:space="preserve">значения </w:t>
            </w:r>
          </w:p>
          <w:p w:rsidR="00570954" w:rsidRPr="00D86B99" w:rsidRDefault="0051461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2022</w:t>
            </w:r>
            <w:r w:rsidR="00570954" w:rsidRPr="00D86B99">
              <w:rPr>
                <w:rFonts w:ascii="Times New Roman" w:eastAsiaTheme="minorEastAsia" w:hAnsi="Times New Roman" w:cs="Times New Roman"/>
                <w:sz w:val="24"/>
                <w:szCs w:val="24"/>
                <w:lang w:eastAsia="ru-RU"/>
              </w:rPr>
              <w:t xml:space="preserve"> год)</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 xml:space="preserve">динамика </w:t>
            </w:r>
            <w:r w:rsidRPr="00D86B99">
              <w:rPr>
                <w:rFonts w:ascii="Times New Roman" w:eastAsiaTheme="minorEastAsia" w:hAnsi="Times New Roman" w:cs="Times New Roman"/>
                <w:sz w:val="24"/>
                <w:szCs w:val="24"/>
                <w:lang w:eastAsia="ru-RU"/>
              </w:rPr>
              <w:lastRenderedPageBreak/>
              <w:t>исполнения за отчетный год (фактические значения к плановым значениям)</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 xml:space="preserve">динамика </w:t>
            </w:r>
            <w:r w:rsidRPr="00D86B99">
              <w:rPr>
                <w:rFonts w:ascii="Times New Roman" w:eastAsiaTheme="minorEastAsia" w:hAnsi="Times New Roman" w:cs="Times New Roman"/>
                <w:sz w:val="24"/>
                <w:szCs w:val="24"/>
                <w:lang w:eastAsia="ru-RU"/>
              </w:rPr>
              <w:lastRenderedPageBreak/>
              <w:t>изменения фактических значений показателей за отчетный год по сравнению с фактическими значениями за 2018 год</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D0717D"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D0717D">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Ключевые показатели достижения стратегического приоритета 1:</w:t>
            </w:r>
          </w:p>
        </w:tc>
      </w:tr>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D0717D" w:rsidRPr="00D86B99" w:rsidRDefault="00D0717D" w:rsidP="00D0717D">
            <w:pPr>
              <w:spacing w:after="0" w:line="240" w:lineRule="auto"/>
              <w:jc w:val="center"/>
              <w:rPr>
                <w:rFonts w:ascii="Times New Roman" w:hAnsi="Times New Roman" w:cs="Times New Roman"/>
                <w:color w:val="000000"/>
                <w:sz w:val="24"/>
                <w:szCs w:val="24"/>
              </w:rPr>
            </w:pPr>
            <w:r w:rsidRPr="00D86B99">
              <w:rPr>
                <w:rFonts w:ascii="Times New Roman" w:hAnsi="Times New Roman" w:cs="Times New Roman"/>
                <w:sz w:val="24"/>
                <w:szCs w:val="24"/>
              </w:rPr>
              <w:t xml:space="preserve">КП 1.1. </w:t>
            </w:r>
            <w:r w:rsidRPr="00D86B99">
              <w:rPr>
                <w:rFonts w:ascii="Times New Roman" w:hAnsi="Times New Roman" w:cs="Times New Roman"/>
                <w:color w:val="000000"/>
                <w:sz w:val="24"/>
                <w:szCs w:val="24"/>
              </w:rPr>
              <w:t>Численность постоянного населения</w:t>
            </w:r>
          </w:p>
          <w:p w:rsidR="00570954" w:rsidRPr="00D86B99" w:rsidRDefault="00D0717D" w:rsidP="00D0717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color w:val="000000"/>
                <w:sz w:val="24"/>
                <w:szCs w:val="24"/>
              </w:rPr>
              <w:t>(на конец года)</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C11082" w:rsidP="0051461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35</w:t>
            </w:r>
            <w:r w:rsidR="0051461E" w:rsidRPr="00D86B99">
              <w:rPr>
                <w:rFonts w:ascii="Times New Roman" w:eastAsiaTheme="minorEastAsia" w:hAnsi="Times New Roman" w:cs="Times New Roman"/>
                <w:sz w:val="24"/>
                <w:szCs w:val="24"/>
                <w:lang w:eastAsia="ru-RU"/>
              </w:rPr>
              <w:t>913/36171</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C11082" w:rsidP="00F420B8">
            <w:pPr>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3</w:t>
            </w:r>
            <w:r w:rsidR="00F420B8" w:rsidRPr="00D86B99">
              <w:rPr>
                <w:rFonts w:ascii="Times New Roman" w:eastAsiaTheme="minorEastAsia" w:hAnsi="Times New Roman" w:cs="Times New Roman"/>
                <w:sz w:val="24"/>
                <w:szCs w:val="24"/>
                <w:lang w:eastAsia="ru-RU"/>
              </w:rPr>
              <w:t>3</w:t>
            </w:r>
            <w:r w:rsidR="0051461E" w:rsidRPr="00D86B99">
              <w:rPr>
                <w:rFonts w:ascii="Times New Roman" w:eastAsiaTheme="minorEastAsia" w:hAnsi="Times New Roman" w:cs="Times New Roman"/>
                <w:sz w:val="24"/>
                <w:szCs w:val="24"/>
                <w:lang w:eastAsia="ru-RU"/>
              </w:rPr>
              <w:t>811</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C11082" w:rsidP="00F420B8">
            <w:pPr>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w:t>
            </w:r>
            <w:r w:rsidR="00F420B8" w:rsidRPr="00D86B99">
              <w:rPr>
                <w:rFonts w:ascii="Times New Roman" w:eastAsiaTheme="minorEastAsia" w:hAnsi="Times New Roman" w:cs="Times New Roman"/>
                <w:sz w:val="24"/>
                <w:szCs w:val="24"/>
                <w:lang w:eastAsia="ru-RU"/>
              </w:rPr>
              <w:t>4,1</w:t>
            </w:r>
            <w:r w:rsidRPr="00D86B99">
              <w:rPr>
                <w:rFonts w:ascii="Times New Roman" w:eastAsiaTheme="minorEastAsia" w:hAnsi="Times New Roman" w:cs="Times New Roman"/>
                <w:sz w:val="24"/>
                <w:szCs w:val="24"/>
                <w:lang w:eastAsia="ru-RU"/>
              </w:rPr>
              <w:t xml:space="preserve"> </w:t>
            </w:r>
            <w:r w:rsidR="00570954" w:rsidRPr="00D86B99">
              <w:rPr>
                <w:rFonts w:ascii="Times New Roman" w:eastAsiaTheme="minorEastAsia"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F420B8" w:rsidP="0051461E">
            <w:pPr>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94,0</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C11082"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УЭР</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12457C" w:rsidP="00F420B8">
            <w:pPr>
              <w:widowControl w:val="0"/>
              <w:autoSpaceDE w:val="0"/>
              <w:autoSpaceDN w:val="0"/>
              <w:adjustRightInd w:val="0"/>
              <w:spacing w:after="0" w:line="240" w:lineRule="auto"/>
              <w:jc w:val="both"/>
              <w:rPr>
                <w:rFonts w:ascii="Times New Roman" w:hAnsi="Times New Roman" w:cs="Times New Roman"/>
                <w:sz w:val="24"/>
                <w:szCs w:val="36"/>
              </w:rPr>
            </w:pPr>
            <w:r w:rsidRPr="00D86B99">
              <w:rPr>
                <w:rFonts w:ascii="Times New Roman" w:hAnsi="Times New Roman"/>
                <w:sz w:val="24"/>
                <w:szCs w:val="24"/>
              </w:rPr>
              <w:t xml:space="preserve"> </w:t>
            </w:r>
            <w:proofErr w:type="spellStart"/>
            <w:r w:rsidR="00A12F57" w:rsidRPr="00D86B99">
              <w:rPr>
                <w:rFonts w:ascii="Times New Roman" w:hAnsi="Times New Roman"/>
                <w:sz w:val="24"/>
                <w:szCs w:val="24"/>
              </w:rPr>
              <w:t>Послековидная</w:t>
            </w:r>
            <w:proofErr w:type="spellEnd"/>
            <w:r w:rsidR="00A12F57" w:rsidRPr="00D86B99">
              <w:rPr>
                <w:rFonts w:ascii="Times New Roman" w:hAnsi="Times New Roman"/>
                <w:sz w:val="24"/>
                <w:szCs w:val="24"/>
              </w:rPr>
              <w:t xml:space="preserve"> ситуация </w:t>
            </w:r>
            <w:r w:rsidR="00072B96" w:rsidRPr="00D86B99">
              <w:rPr>
                <w:rFonts w:ascii="Times New Roman" w:hAnsi="Times New Roman"/>
                <w:sz w:val="24"/>
                <w:szCs w:val="24"/>
              </w:rPr>
              <w:t xml:space="preserve">привела к увеличению естественной убыли населения </w:t>
            </w:r>
            <w:r w:rsidR="00C11082" w:rsidRPr="00D86B99">
              <w:rPr>
                <w:rFonts w:ascii="Times New Roman" w:hAnsi="Times New Roman" w:cs="Times New Roman"/>
                <w:sz w:val="24"/>
                <w:szCs w:val="36"/>
              </w:rPr>
              <w:t xml:space="preserve">на </w:t>
            </w:r>
            <w:r w:rsidR="00F420B8" w:rsidRPr="00D86B99">
              <w:rPr>
                <w:rFonts w:ascii="Times New Roman" w:hAnsi="Times New Roman" w:cs="Times New Roman"/>
                <w:sz w:val="24"/>
                <w:szCs w:val="36"/>
              </w:rPr>
              <w:t>560</w:t>
            </w:r>
            <w:r w:rsidR="00C11082" w:rsidRPr="00D86B99">
              <w:rPr>
                <w:rFonts w:ascii="Times New Roman" w:hAnsi="Times New Roman" w:cs="Times New Roman"/>
                <w:sz w:val="24"/>
                <w:szCs w:val="36"/>
              </w:rPr>
              <w:t xml:space="preserve"> человек</w:t>
            </w:r>
            <w:r w:rsidR="00A12F57" w:rsidRPr="00D86B99">
              <w:rPr>
                <w:rFonts w:ascii="Times New Roman" w:hAnsi="Times New Roman"/>
                <w:sz w:val="24"/>
                <w:szCs w:val="24"/>
              </w:rPr>
              <w:t>. В 2022 году в</w:t>
            </w:r>
            <w:r w:rsidR="00C11082" w:rsidRPr="00D86B99">
              <w:rPr>
                <w:rFonts w:ascii="Times New Roman" w:hAnsi="Times New Roman" w:cs="Times New Roman"/>
                <w:sz w:val="24"/>
                <w:szCs w:val="36"/>
              </w:rPr>
              <w:t xml:space="preserve"> Ордынском районе миграционные процессы</w:t>
            </w:r>
            <w:r w:rsidR="006070D3" w:rsidRPr="00D86B99">
              <w:rPr>
                <w:rFonts w:ascii="Times New Roman" w:hAnsi="Times New Roman" w:cs="Times New Roman"/>
                <w:sz w:val="24"/>
                <w:szCs w:val="36"/>
              </w:rPr>
              <w:t xml:space="preserve"> (</w:t>
            </w:r>
            <w:r w:rsidRPr="00D86B99">
              <w:rPr>
                <w:rFonts w:ascii="Times New Roman" w:hAnsi="Times New Roman" w:cs="Times New Roman"/>
                <w:sz w:val="24"/>
                <w:szCs w:val="36"/>
              </w:rPr>
              <w:t>308</w:t>
            </w:r>
            <w:r w:rsidR="006070D3" w:rsidRPr="00D86B99">
              <w:rPr>
                <w:rFonts w:ascii="Times New Roman" w:hAnsi="Times New Roman" w:cs="Times New Roman"/>
                <w:sz w:val="24"/>
                <w:szCs w:val="36"/>
              </w:rPr>
              <w:t xml:space="preserve"> чел</w:t>
            </w:r>
            <w:r w:rsidR="00AB3073" w:rsidRPr="00D86B99">
              <w:rPr>
                <w:rFonts w:ascii="Times New Roman" w:hAnsi="Times New Roman" w:cs="Times New Roman"/>
                <w:sz w:val="24"/>
                <w:szCs w:val="36"/>
              </w:rPr>
              <w:t>.</w:t>
            </w:r>
            <w:r w:rsidR="006070D3" w:rsidRPr="00D86B99">
              <w:rPr>
                <w:rFonts w:ascii="Times New Roman" w:hAnsi="Times New Roman" w:cs="Times New Roman"/>
                <w:sz w:val="24"/>
                <w:szCs w:val="36"/>
              </w:rPr>
              <w:t xml:space="preserve">) </w:t>
            </w:r>
            <w:r w:rsidR="00C11082" w:rsidRPr="00D86B99">
              <w:rPr>
                <w:rFonts w:ascii="Times New Roman" w:hAnsi="Times New Roman" w:cs="Times New Roman"/>
                <w:sz w:val="24"/>
                <w:szCs w:val="36"/>
              </w:rPr>
              <w:t xml:space="preserve"> </w:t>
            </w:r>
            <w:r w:rsidR="00F420B8" w:rsidRPr="00D86B99">
              <w:rPr>
                <w:rFonts w:ascii="Times New Roman" w:hAnsi="Times New Roman" w:cs="Times New Roman"/>
                <w:sz w:val="24"/>
                <w:szCs w:val="36"/>
              </w:rPr>
              <w:t xml:space="preserve">не </w:t>
            </w:r>
            <w:r w:rsidR="00C11082" w:rsidRPr="00D86B99">
              <w:rPr>
                <w:rFonts w:ascii="Times New Roman" w:hAnsi="Times New Roman" w:cs="Times New Roman"/>
                <w:sz w:val="24"/>
                <w:szCs w:val="36"/>
              </w:rPr>
              <w:t>«перекрыли»</w:t>
            </w:r>
            <w:r w:rsidR="00AB3073" w:rsidRPr="00D86B99">
              <w:rPr>
                <w:rFonts w:ascii="Times New Roman" w:hAnsi="Times New Roman" w:cs="Times New Roman"/>
                <w:sz w:val="24"/>
                <w:szCs w:val="36"/>
              </w:rPr>
              <w:t xml:space="preserve"> </w:t>
            </w:r>
            <w:r w:rsidR="00C11082" w:rsidRPr="00D86B99">
              <w:rPr>
                <w:rFonts w:ascii="Times New Roman" w:hAnsi="Times New Roman" w:cs="Times New Roman"/>
                <w:sz w:val="24"/>
                <w:szCs w:val="36"/>
              </w:rPr>
              <w:t>показатели естественной убыли населения.</w:t>
            </w: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006070D3"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Ц 1.1. </w:t>
            </w:r>
            <w:r w:rsidR="006070D3" w:rsidRPr="00D86B99">
              <w:rPr>
                <w:rFonts w:ascii="Times New Roman" w:eastAsia="Calibri" w:hAnsi="Times New Roman" w:cs="Times New Roman"/>
                <w:sz w:val="24"/>
                <w:szCs w:val="28"/>
              </w:rPr>
              <w:t>Сохранение и у</w:t>
            </w:r>
            <w:r w:rsidR="006070D3" w:rsidRPr="00D86B99">
              <w:rPr>
                <w:rFonts w:ascii="Times New Roman" w:hAnsi="Times New Roman" w:cs="Times New Roman"/>
                <w:sz w:val="24"/>
                <w:szCs w:val="28"/>
              </w:rPr>
              <w:t>величение численности населения Ордынского района Новосибирской области за счет естественного и миграционного прироста населения.</w:t>
            </w: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3" w:name="_Hlk36665943"/>
            <w:r w:rsidRPr="00D86B99">
              <w:rPr>
                <w:rFonts w:ascii="Times New Roman" w:eastAsiaTheme="minorEastAsia" w:hAnsi="Times New Roman" w:cs="Times New Roman"/>
                <w:sz w:val="24"/>
                <w:szCs w:val="24"/>
                <w:lang w:eastAsia="ru-RU"/>
              </w:rPr>
              <w:t xml:space="preserve">Показатели достижения цели </w:t>
            </w:r>
            <w:proofErr w:type="gramStart"/>
            <w:r w:rsidRPr="00D86B99">
              <w:rPr>
                <w:rFonts w:ascii="Times New Roman" w:eastAsiaTheme="minorEastAsia" w:hAnsi="Times New Roman" w:cs="Times New Roman"/>
                <w:sz w:val="24"/>
                <w:szCs w:val="24"/>
                <w:lang w:eastAsia="ru-RU"/>
              </w:rPr>
              <w:t>1.1.:</w:t>
            </w:r>
            <w:proofErr w:type="gramEnd"/>
          </w:p>
        </w:tc>
      </w:tr>
      <w:bookmarkEnd w:id="3"/>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570954" w:rsidRPr="00D86B99" w:rsidRDefault="00570954" w:rsidP="006070D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 1.1.1. </w:t>
            </w:r>
            <w:r w:rsidR="006070D3" w:rsidRPr="00D86B99">
              <w:rPr>
                <w:rFonts w:ascii="Times New Roman" w:hAnsi="Times New Roman" w:cs="Times New Roman"/>
                <w:sz w:val="24"/>
                <w:szCs w:val="20"/>
              </w:rPr>
              <w:t>Число детей, умерших в возрасте до 1 года, на 1000 родившихся живыми (чел.)</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6070D3"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0/0</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AB3073" w:rsidP="006070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10,2</w:t>
            </w:r>
          </w:p>
        </w:tc>
        <w:tc>
          <w:tcPr>
            <w:tcW w:w="1681" w:type="dxa"/>
            <w:tcBorders>
              <w:top w:val="single" w:sz="4" w:space="0" w:color="auto"/>
              <w:left w:val="single" w:sz="4" w:space="0" w:color="auto"/>
              <w:bottom w:val="single" w:sz="4" w:space="0" w:color="auto"/>
              <w:right w:val="single" w:sz="4" w:space="0" w:color="auto"/>
            </w:tcBorders>
          </w:tcPr>
          <w:p w:rsidR="0054129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ухудшение коэффициента младенческой смертности</w:t>
            </w:r>
          </w:p>
          <w:p w:rsidR="0057095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на 10,2</w:t>
            </w:r>
          </w:p>
        </w:tc>
        <w:tc>
          <w:tcPr>
            <w:tcW w:w="1701" w:type="dxa"/>
            <w:tcBorders>
              <w:top w:val="single" w:sz="4" w:space="0" w:color="auto"/>
              <w:left w:val="single" w:sz="4" w:space="0" w:color="auto"/>
              <w:bottom w:val="single" w:sz="4" w:space="0" w:color="auto"/>
              <w:right w:val="single" w:sz="4" w:space="0" w:color="auto"/>
            </w:tcBorders>
          </w:tcPr>
          <w:p w:rsidR="0054129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ухудшение коэффициента младенческой смертности</w:t>
            </w:r>
          </w:p>
          <w:p w:rsidR="0057095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на 10,2</w:t>
            </w:r>
          </w:p>
        </w:tc>
        <w:tc>
          <w:tcPr>
            <w:tcW w:w="1701" w:type="dxa"/>
            <w:tcBorders>
              <w:top w:val="single" w:sz="4" w:space="0" w:color="auto"/>
              <w:left w:val="single" w:sz="4" w:space="0" w:color="auto"/>
              <w:bottom w:val="single" w:sz="4" w:space="0" w:color="auto"/>
              <w:right w:val="single" w:sz="4" w:space="0" w:color="auto"/>
            </w:tcBorders>
          </w:tcPr>
          <w:p w:rsidR="006070D3" w:rsidRPr="00D86B99" w:rsidRDefault="006070D3" w:rsidP="006070D3">
            <w:pPr>
              <w:pStyle w:val="ConsPlusNormal"/>
              <w:jc w:val="center"/>
              <w:rPr>
                <w:rFonts w:ascii="Times New Roman" w:hAnsi="Times New Roman" w:cs="Times New Roman"/>
                <w:sz w:val="24"/>
              </w:rPr>
            </w:pPr>
            <w:r w:rsidRPr="00D86B99">
              <w:rPr>
                <w:rFonts w:ascii="Times New Roman" w:hAnsi="Times New Roman" w:cs="Times New Roman"/>
                <w:sz w:val="24"/>
              </w:rPr>
              <w:lastRenderedPageBreak/>
              <w:t>ГБУЗ НСО</w:t>
            </w:r>
          </w:p>
          <w:p w:rsidR="00570954" w:rsidRPr="00D86B99" w:rsidRDefault="006070D3" w:rsidP="006070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C45E5F" w:rsidP="00C45E5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Число детей, умерших в возрасте до 1 года за 2022 год составило 3 ребенка из 293 родившихся живыми.</w:t>
            </w:r>
          </w:p>
        </w:tc>
      </w:tr>
      <w:tr w:rsidR="00570954" w:rsidRPr="00D86B99" w:rsidTr="00753F87">
        <w:trPr>
          <w:trHeight w:val="808"/>
        </w:trPr>
        <w:tc>
          <w:tcPr>
            <w:tcW w:w="3518" w:type="dxa"/>
            <w:tcBorders>
              <w:top w:val="single" w:sz="4" w:space="0" w:color="auto"/>
              <w:left w:val="single" w:sz="4" w:space="0" w:color="auto"/>
              <w:bottom w:val="single" w:sz="4" w:space="0" w:color="auto"/>
              <w:right w:val="single" w:sz="4" w:space="0" w:color="auto"/>
            </w:tcBorders>
          </w:tcPr>
          <w:p w:rsidR="00570954" w:rsidRPr="00D86B99" w:rsidRDefault="00BD714E" w:rsidP="006070D3">
            <w:pPr>
              <w:spacing w:line="240" w:lineRule="auto"/>
              <w:jc w:val="both"/>
              <w:rPr>
                <w:rFonts w:ascii="Times New Roman" w:hAnsi="Times New Roman" w:cs="Times New Roman"/>
                <w:sz w:val="24"/>
                <w:szCs w:val="20"/>
              </w:rPr>
            </w:pPr>
            <w:r w:rsidRPr="00D86B99">
              <w:rPr>
                <w:rFonts w:ascii="Times New Roman" w:hAnsi="Times New Roman" w:cs="Times New Roman"/>
                <w:sz w:val="24"/>
                <w:szCs w:val="20"/>
              </w:rPr>
              <w:t xml:space="preserve">П </w:t>
            </w:r>
            <w:r w:rsidR="006070D3" w:rsidRPr="00D86B99">
              <w:rPr>
                <w:rFonts w:ascii="Times New Roman" w:hAnsi="Times New Roman" w:cs="Times New Roman"/>
                <w:sz w:val="24"/>
                <w:szCs w:val="20"/>
              </w:rPr>
              <w:t>1.1.2. Материнская смертность на 100 тыс. родившихся живыми (чел.)</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6070D3" w:rsidP="001C477C">
            <w:pPr>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0/0</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BD714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0</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BD714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100 </w:t>
            </w:r>
            <w:r w:rsidR="00570954" w:rsidRPr="00D86B99">
              <w:rPr>
                <w:rFonts w:ascii="Times New Roman" w:eastAsiaTheme="minorEastAsia"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BD714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100 </w:t>
            </w:r>
            <w:r w:rsidR="00570954" w:rsidRPr="00D86B99">
              <w:rPr>
                <w:rFonts w:ascii="Times New Roman" w:eastAsiaTheme="minorEastAsia" w:hAnsi="Times New Roman" w:cs="Times New Roman"/>
                <w:sz w:val="24"/>
                <w:szCs w:val="24"/>
                <w:lang w:eastAsia="ru-RU"/>
              </w:rPr>
              <w:t xml:space="preserve">% </w:t>
            </w:r>
          </w:p>
        </w:tc>
        <w:tc>
          <w:tcPr>
            <w:tcW w:w="1701" w:type="dxa"/>
            <w:tcBorders>
              <w:top w:val="single" w:sz="4" w:space="0" w:color="auto"/>
              <w:left w:val="single" w:sz="4" w:space="0" w:color="auto"/>
              <w:bottom w:val="single" w:sz="4" w:space="0" w:color="auto"/>
              <w:right w:val="single" w:sz="4" w:space="0" w:color="auto"/>
            </w:tcBorders>
          </w:tcPr>
          <w:p w:rsidR="00BD714E" w:rsidRPr="00D86B99" w:rsidRDefault="00BD714E" w:rsidP="00BD714E">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BD714E" w:rsidP="00BD714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570954" w:rsidRPr="00D86B99" w:rsidRDefault="00BD714E"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Cs w:val="20"/>
              </w:rPr>
              <w:t>П 1.1.3. Смертность от всех причин (случаев на 1000 населения)</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11,14</w:t>
            </w:r>
            <w:r w:rsidR="00BD714E" w:rsidRPr="00D86B99">
              <w:rPr>
                <w:rFonts w:ascii="Times New Roman" w:eastAsiaTheme="minorEastAsia" w:hAnsi="Times New Roman" w:cs="Times New Roman"/>
                <w:sz w:val="24"/>
                <w:szCs w:val="24"/>
                <w:lang w:eastAsia="ru-RU"/>
              </w:rPr>
              <w:t>/11,</w:t>
            </w:r>
            <w:r w:rsidRPr="00D86B99">
              <w:rPr>
                <w:rFonts w:ascii="Times New Roman" w:eastAsiaTheme="minorEastAsia" w:hAnsi="Times New Roman" w:cs="Times New Roman"/>
                <w:sz w:val="24"/>
                <w:szCs w:val="24"/>
                <w:lang w:eastAsia="ru-RU"/>
              </w:rPr>
              <w:t>06</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F420B8"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16,5</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FC41A5" w:rsidP="00F420B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ухудшение на </w:t>
            </w:r>
            <w:r w:rsidR="00F420B8" w:rsidRPr="00D86B99">
              <w:rPr>
                <w:rFonts w:ascii="Times New Roman" w:eastAsiaTheme="minorEastAsia" w:hAnsi="Times New Roman" w:cs="Times New Roman"/>
                <w:sz w:val="24"/>
                <w:szCs w:val="24"/>
                <w:lang w:eastAsia="ru-RU"/>
              </w:rPr>
              <w:t>5,36</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5E34A0" w:rsidRPr="00D86B99" w:rsidRDefault="005E34A0" w:rsidP="00FC41A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у</w:t>
            </w:r>
            <w:r w:rsidR="00753F87" w:rsidRPr="00D86B99">
              <w:rPr>
                <w:rFonts w:ascii="Times New Roman" w:eastAsiaTheme="minorEastAsia" w:hAnsi="Times New Roman" w:cs="Times New Roman"/>
                <w:sz w:val="24"/>
                <w:szCs w:val="24"/>
                <w:lang w:eastAsia="ru-RU"/>
              </w:rPr>
              <w:t>х</w:t>
            </w:r>
            <w:r w:rsidR="00541294" w:rsidRPr="00D86B99">
              <w:rPr>
                <w:rFonts w:ascii="Times New Roman" w:eastAsiaTheme="minorEastAsia" w:hAnsi="Times New Roman" w:cs="Times New Roman"/>
                <w:sz w:val="24"/>
                <w:szCs w:val="24"/>
                <w:lang w:eastAsia="ru-RU"/>
              </w:rPr>
              <w:t>у</w:t>
            </w:r>
            <w:r w:rsidR="00FC41A5" w:rsidRPr="00D86B99">
              <w:rPr>
                <w:rFonts w:ascii="Times New Roman" w:eastAsiaTheme="minorEastAsia" w:hAnsi="Times New Roman" w:cs="Times New Roman"/>
                <w:sz w:val="24"/>
                <w:szCs w:val="24"/>
                <w:lang w:eastAsia="ru-RU"/>
              </w:rPr>
              <w:t>дшение</w:t>
            </w:r>
          </w:p>
          <w:p w:rsidR="00FC41A5" w:rsidRPr="00D86B99" w:rsidRDefault="00FC41A5" w:rsidP="00FC41A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 на </w:t>
            </w:r>
            <w:r w:rsidR="00F420B8" w:rsidRPr="00D86B99">
              <w:rPr>
                <w:rFonts w:ascii="Times New Roman" w:eastAsiaTheme="minorEastAsia" w:hAnsi="Times New Roman" w:cs="Times New Roman"/>
                <w:sz w:val="24"/>
                <w:szCs w:val="24"/>
                <w:lang w:eastAsia="ru-RU"/>
              </w:rPr>
              <w:t>0,2</w:t>
            </w:r>
          </w:p>
          <w:p w:rsidR="00570954" w:rsidRPr="00D86B99" w:rsidRDefault="00FC41A5" w:rsidP="00FC41A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BD714E" w:rsidRPr="00D86B99" w:rsidRDefault="00BD714E" w:rsidP="00BD714E">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BD714E" w:rsidP="00BD714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570954" w:rsidRPr="00D86B99" w:rsidRDefault="00FC41A5"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П 1.1.4. Общий коэффициент естественного прироста населения, промилле</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FC41A5"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w:t>
            </w:r>
            <w:r w:rsidR="00541294" w:rsidRPr="00D86B99">
              <w:rPr>
                <w:rFonts w:ascii="Times New Roman" w:eastAsiaTheme="minorEastAsia" w:hAnsi="Times New Roman" w:cs="Times New Roman"/>
                <w:sz w:val="24"/>
                <w:szCs w:val="24"/>
                <w:lang w:eastAsia="ru-RU"/>
              </w:rPr>
              <w:t>1,17/-1,17</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41294" w:rsidP="00F420B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-7,</w:t>
            </w:r>
            <w:r w:rsidR="00F420B8" w:rsidRPr="00D86B99">
              <w:rPr>
                <w:rFonts w:ascii="Times New Roman" w:eastAsiaTheme="minorEastAsia" w:hAnsi="Times New Roman" w:cs="Times New Roman"/>
                <w:sz w:val="24"/>
                <w:szCs w:val="24"/>
                <w:lang w:eastAsia="ru-RU"/>
              </w:rPr>
              <w:t>9</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5E34A0" w:rsidP="00F420B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ухудшение на </w:t>
            </w:r>
            <w:r w:rsidR="00C45E5F" w:rsidRPr="00D86B99">
              <w:rPr>
                <w:rFonts w:ascii="Times New Roman" w:eastAsiaTheme="minorEastAsia" w:hAnsi="Times New Roman" w:cs="Times New Roman"/>
                <w:sz w:val="24"/>
                <w:szCs w:val="24"/>
                <w:lang w:eastAsia="ru-RU"/>
              </w:rPr>
              <w:t>6,</w:t>
            </w:r>
            <w:r w:rsidR="00F420B8" w:rsidRPr="00D86B99">
              <w:rPr>
                <w:rFonts w:ascii="Times New Roman" w:eastAsiaTheme="minorEastAsia" w:hAnsi="Times New Roman" w:cs="Times New Roman"/>
                <w:sz w:val="24"/>
                <w:szCs w:val="24"/>
                <w:lang w:eastAsia="ru-RU"/>
              </w:rPr>
              <w:t>7</w:t>
            </w:r>
            <w:r w:rsidR="00753F87" w:rsidRPr="00D86B99">
              <w:rPr>
                <w:rFonts w:ascii="Times New Roman" w:eastAsiaTheme="minorEastAsia" w:hAnsi="Times New Roman" w:cs="Times New Roman"/>
                <w:sz w:val="24"/>
                <w:szCs w:val="24"/>
                <w:lang w:eastAsia="ru-RU"/>
              </w:rPr>
              <w:t>3</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E34A0" w:rsidP="00F420B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ухудшение на </w:t>
            </w:r>
            <w:r w:rsidR="00C45E5F" w:rsidRPr="00D86B99">
              <w:rPr>
                <w:rFonts w:ascii="Times New Roman" w:eastAsiaTheme="minorEastAsia" w:hAnsi="Times New Roman" w:cs="Times New Roman"/>
                <w:sz w:val="24"/>
                <w:szCs w:val="24"/>
                <w:lang w:eastAsia="ru-RU"/>
              </w:rPr>
              <w:t>3,</w:t>
            </w:r>
            <w:r w:rsidR="00F420B8" w:rsidRPr="00D86B99">
              <w:rPr>
                <w:rFonts w:ascii="Times New Roman" w:eastAsiaTheme="minorEastAsia" w:hAnsi="Times New Roman" w:cs="Times New Roman"/>
                <w:sz w:val="24"/>
                <w:szCs w:val="24"/>
                <w:lang w:eastAsia="ru-RU"/>
              </w:rPr>
              <w:t>7</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5E34A0" w:rsidRPr="00D86B99" w:rsidRDefault="005E34A0" w:rsidP="005E34A0">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E34A0" w:rsidRPr="00D86B99" w:rsidRDefault="005E34A0"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r w:rsidRPr="00D86B99">
              <w:rPr>
                <w:rFonts w:ascii="Times New Roman" w:eastAsiaTheme="minorEastAsia" w:hAnsi="Times New Roman" w:cs="Times New Roman"/>
                <w:sz w:val="24"/>
                <w:szCs w:val="24"/>
                <w:lang w:eastAsia="ru-RU"/>
              </w:rPr>
              <w:t xml:space="preserve"> </w:t>
            </w:r>
          </w:p>
          <w:p w:rsidR="00570954" w:rsidRPr="00D86B99" w:rsidRDefault="005E34A0"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УЭР</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5E34A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В течение последних трех лет по всей России отмечается тенденция по снижению уровня рождаемости и росту убыли населения. Данная тенденция сохран</w:t>
            </w:r>
            <w:r w:rsidR="005E34A0" w:rsidRPr="00D86B99">
              <w:rPr>
                <w:rFonts w:ascii="Times New Roman" w:eastAsiaTheme="minorEastAsia" w:hAnsi="Times New Roman" w:cs="Times New Roman"/>
                <w:sz w:val="24"/>
                <w:szCs w:val="24"/>
                <w:lang w:eastAsia="ru-RU"/>
              </w:rPr>
              <w:t>яется и в Новосибирской области и в Ордынском районе.</w:t>
            </w:r>
          </w:p>
        </w:tc>
      </w:tr>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570954" w:rsidRPr="00D86B99" w:rsidRDefault="005E34A0"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П 1.1.5. Общий коэффициент миграционного прироста населения, промилле</w:t>
            </w:r>
          </w:p>
        </w:tc>
        <w:tc>
          <w:tcPr>
            <w:tcW w:w="1474" w:type="dxa"/>
            <w:tcBorders>
              <w:top w:val="single" w:sz="4" w:space="0" w:color="auto"/>
              <w:left w:val="single" w:sz="4" w:space="0" w:color="auto"/>
              <w:bottom w:val="single" w:sz="4" w:space="0" w:color="auto"/>
              <w:right w:val="single" w:sz="4" w:space="0" w:color="auto"/>
            </w:tcBorders>
          </w:tcPr>
          <w:p w:rsidR="005E34A0" w:rsidRPr="00D86B99" w:rsidRDefault="00753F87" w:rsidP="005E34A0">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2</w:t>
            </w:r>
            <w:r w:rsidR="005E34A0" w:rsidRPr="00D86B99">
              <w:rPr>
                <w:rFonts w:ascii="Times New Roman" w:hAnsi="Times New Roman" w:cs="Times New Roman"/>
                <w:sz w:val="24"/>
                <w:szCs w:val="24"/>
              </w:rPr>
              <w:t>,00/</w:t>
            </w:r>
          </w:p>
          <w:p w:rsidR="00570954" w:rsidRPr="00D86B99" w:rsidRDefault="00753F87"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szCs w:val="24"/>
              </w:rPr>
              <w:t>5,15</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753F87"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9,1</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5E34A0" w:rsidP="00753F8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roofErr w:type="spellStart"/>
            <w:r w:rsidRPr="00D86B99">
              <w:rPr>
                <w:rFonts w:ascii="Times New Roman" w:eastAsiaTheme="minorEastAsia" w:hAnsi="Times New Roman" w:cs="Times New Roman"/>
                <w:sz w:val="24"/>
                <w:szCs w:val="24"/>
                <w:lang w:eastAsia="ru-RU"/>
              </w:rPr>
              <w:t>улудшение</w:t>
            </w:r>
            <w:proofErr w:type="spellEnd"/>
            <w:r w:rsidRPr="00D86B99">
              <w:rPr>
                <w:rFonts w:ascii="Times New Roman" w:eastAsiaTheme="minorEastAsia" w:hAnsi="Times New Roman" w:cs="Times New Roman"/>
                <w:sz w:val="24"/>
                <w:szCs w:val="24"/>
                <w:lang w:eastAsia="ru-RU"/>
              </w:rPr>
              <w:t xml:space="preserve"> на </w:t>
            </w:r>
            <w:r w:rsidR="00753F87" w:rsidRPr="00D86B99">
              <w:rPr>
                <w:rFonts w:ascii="Times New Roman" w:eastAsiaTheme="minorEastAsia" w:hAnsi="Times New Roman" w:cs="Times New Roman"/>
                <w:sz w:val="24"/>
                <w:szCs w:val="24"/>
                <w:lang w:eastAsia="ru-RU"/>
              </w:rPr>
              <w:t>7,1</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4051A9" w:rsidRPr="00D86B99" w:rsidRDefault="004051A9" w:rsidP="004051A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roofErr w:type="spellStart"/>
            <w:r w:rsidRPr="00D86B99">
              <w:rPr>
                <w:rFonts w:ascii="Times New Roman" w:eastAsiaTheme="minorEastAsia" w:hAnsi="Times New Roman" w:cs="Times New Roman"/>
                <w:sz w:val="24"/>
                <w:szCs w:val="24"/>
                <w:lang w:eastAsia="ru-RU"/>
              </w:rPr>
              <w:t>у</w:t>
            </w:r>
            <w:r w:rsidR="00753F87" w:rsidRPr="00D86B99">
              <w:rPr>
                <w:rFonts w:ascii="Times New Roman" w:eastAsiaTheme="minorEastAsia" w:hAnsi="Times New Roman" w:cs="Times New Roman"/>
                <w:sz w:val="24"/>
                <w:szCs w:val="24"/>
                <w:lang w:eastAsia="ru-RU"/>
              </w:rPr>
              <w:t>л</w:t>
            </w:r>
            <w:r w:rsidRPr="00D86B99">
              <w:rPr>
                <w:rFonts w:ascii="Times New Roman" w:eastAsiaTheme="minorEastAsia" w:hAnsi="Times New Roman" w:cs="Times New Roman"/>
                <w:sz w:val="24"/>
                <w:szCs w:val="24"/>
                <w:lang w:eastAsia="ru-RU"/>
              </w:rPr>
              <w:t>удшение</w:t>
            </w:r>
            <w:proofErr w:type="spellEnd"/>
            <w:r w:rsidRPr="00D86B99">
              <w:rPr>
                <w:rFonts w:ascii="Times New Roman" w:eastAsiaTheme="minorEastAsia" w:hAnsi="Times New Roman" w:cs="Times New Roman"/>
                <w:sz w:val="24"/>
                <w:szCs w:val="24"/>
                <w:lang w:eastAsia="ru-RU"/>
              </w:rPr>
              <w:t xml:space="preserve"> </w:t>
            </w:r>
          </w:p>
          <w:p w:rsidR="00570954" w:rsidRPr="00D86B99" w:rsidRDefault="004051A9" w:rsidP="00753F8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1,</w:t>
            </w:r>
            <w:r w:rsidR="00753F87" w:rsidRPr="00D86B99">
              <w:rPr>
                <w:rFonts w:ascii="Times New Roman" w:eastAsiaTheme="minorEastAsia" w:hAnsi="Times New Roman" w:cs="Times New Roman"/>
                <w:sz w:val="24"/>
                <w:szCs w:val="24"/>
                <w:lang w:eastAsia="ru-RU"/>
              </w:rPr>
              <w:t>8</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5E34A0" w:rsidRPr="00D86B99" w:rsidRDefault="005E34A0" w:rsidP="005E34A0">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E34A0" w:rsidRPr="00D86B99" w:rsidRDefault="005E34A0"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r w:rsidRPr="00D86B99">
              <w:rPr>
                <w:rFonts w:ascii="Times New Roman" w:eastAsiaTheme="minorEastAsia" w:hAnsi="Times New Roman" w:cs="Times New Roman"/>
                <w:sz w:val="24"/>
                <w:szCs w:val="24"/>
                <w:lang w:eastAsia="ru-RU"/>
              </w:rPr>
              <w:t xml:space="preserve"> </w:t>
            </w:r>
          </w:p>
          <w:p w:rsidR="00570954" w:rsidRPr="00D86B99" w:rsidRDefault="005E34A0"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Cs w:val="24"/>
                <w:lang w:eastAsia="ru-RU"/>
              </w:rPr>
              <w:t>УЭР</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753F8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Данные</w:t>
            </w:r>
            <w:r w:rsidR="005E34A0" w:rsidRPr="00D86B99">
              <w:rPr>
                <w:rFonts w:ascii="Times New Roman" w:eastAsiaTheme="minorEastAsia" w:hAnsi="Times New Roman" w:cs="Times New Roman"/>
                <w:sz w:val="24"/>
                <w:szCs w:val="24"/>
                <w:lang w:eastAsia="ru-RU"/>
              </w:rPr>
              <w:t xml:space="preserve"> Росстата за январь-декабрь 202</w:t>
            </w:r>
            <w:r w:rsidR="00753F87"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 </w:t>
            </w:r>
          </w:p>
        </w:tc>
      </w:tr>
    </w:tbl>
    <w:p w:rsidR="00D860A9" w:rsidRPr="00D86B99" w:rsidRDefault="00D85A3B" w:rsidP="004051A9">
      <w:pPr>
        <w:pStyle w:val="ad"/>
        <w:numPr>
          <w:ilvl w:val="1"/>
          <w:numId w:val="1"/>
        </w:numPr>
        <w:spacing w:after="0" w:line="240" w:lineRule="auto"/>
        <w:ind w:left="0" w:firstLine="0"/>
        <w:jc w:val="center"/>
        <w:outlineLvl w:val="0"/>
        <w:rPr>
          <w:rFonts w:ascii="Times New Roman" w:hAnsi="Times New Roman" w:cs="Times New Roman"/>
          <w:sz w:val="24"/>
          <w:szCs w:val="24"/>
        </w:rPr>
      </w:pPr>
      <w:bookmarkStart w:id="4" w:name="_Toc68258214"/>
      <w:r w:rsidRPr="00D86B99">
        <w:rPr>
          <w:rFonts w:ascii="Times New Roman" w:hAnsi="Times New Roman" w:cs="Times New Roman"/>
          <w:sz w:val="24"/>
          <w:szCs w:val="28"/>
        </w:rPr>
        <w:t xml:space="preserve">Информация о выполнении мероприятий Плана мероприятий по реализации </w:t>
      </w:r>
      <w:r w:rsidR="00255ACF" w:rsidRPr="00D86B99">
        <w:rPr>
          <w:rFonts w:ascii="Times New Roman" w:hAnsi="Times New Roman" w:cs="Times New Roman"/>
          <w:sz w:val="24"/>
          <w:szCs w:val="28"/>
        </w:rPr>
        <w:t>Стратегии</w:t>
      </w:r>
      <w:r w:rsidRPr="00D86B99">
        <w:rPr>
          <w:rFonts w:ascii="Times New Roman" w:hAnsi="Times New Roman" w:cs="Times New Roman"/>
          <w:sz w:val="24"/>
          <w:szCs w:val="28"/>
        </w:rPr>
        <w:t xml:space="preserve">, направленных на </w:t>
      </w:r>
      <w:bookmarkEnd w:id="4"/>
      <w:r w:rsidR="004051A9" w:rsidRPr="00D86B99">
        <w:rPr>
          <w:rFonts w:ascii="Times New Roman" w:hAnsi="Times New Roman" w:cs="Times New Roman"/>
          <w:sz w:val="24"/>
          <w:szCs w:val="28"/>
        </w:rPr>
        <w:t>ф</w:t>
      </w:r>
      <w:r w:rsidR="004051A9" w:rsidRPr="00D86B99">
        <w:rPr>
          <w:rFonts w:ascii="Times New Roman" w:eastAsia="Calibri" w:hAnsi="Times New Roman" w:cs="Times New Roman"/>
          <w:sz w:val="24"/>
          <w:szCs w:val="24"/>
        </w:rPr>
        <w:t>ормирование здорового образа жизни у граждан, обеспечение населения доступной качественной медицинской и социальной помощью</w:t>
      </w:r>
    </w:p>
    <w:p w:rsidR="004051A9" w:rsidRPr="00D86B99" w:rsidRDefault="004051A9" w:rsidP="004051A9">
      <w:pPr>
        <w:pStyle w:val="ad"/>
        <w:spacing w:after="0" w:line="240" w:lineRule="auto"/>
        <w:ind w:left="0"/>
        <w:outlineLvl w:val="0"/>
        <w:rPr>
          <w:rFonts w:ascii="Times New Roman" w:hAnsi="Times New Roman" w:cs="Times New Roman"/>
          <w:sz w:val="24"/>
          <w:szCs w:val="24"/>
        </w:rPr>
      </w:pPr>
    </w:p>
    <w:tbl>
      <w:tblPr>
        <w:tblpPr w:leftFromText="180" w:rightFromText="180" w:vertAnchor="text" w:tblpX="-147" w:tblpY="1"/>
        <w:tblOverlap w:val="never"/>
        <w:tblW w:w="15304" w:type="dxa"/>
        <w:tblLayout w:type="fixed"/>
        <w:tblCellMar>
          <w:top w:w="102" w:type="dxa"/>
          <w:left w:w="62" w:type="dxa"/>
          <w:bottom w:w="102" w:type="dxa"/>
          <w:right w:w="62" w:type="dxa"/>
        </w:tblCellMar>
        <w:tblLook w:val="0000" w:firstRow="0" w:lastRow="0" w:firstColumn="0" w:lastColumn="0" w:noHBand="0" w:noVBand="0"/>
      </w:tblPr>
      <w:tblGrid>
        <w:gridCol w:w="10268"/>
        <w:gridCol w:w="3052"/>
        <w:gridCol w:w="1984"/>
      </w:tblGrid>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3052"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4051A9"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4051A9">
            <w:pPr>
              <w:pStyle w:val="ad"/>
              <w:spacing w:after="0" w:line="240" w:lineRule="auto"/>
              <w:ind w:left="0"/>
              <w:outlineLvl w:val="0"/>
              <w:rPr>
                <w:rFonts w:ascii="Times New Roman" w:hAnsi="Times New Roman" w:cs="Times New Roman"/>
                <w:sz w:val="24"/>
                <w:szCs w:val="24"/>
              </w:rPr>
            </w:pPr>
            <w:r w:rsidRPr="00D86B99">
              <w:rPr>
                <w:rFonts w:ascii="Times New Roman" w:hAnsi="Times New Roman" w:cs="Times New Roman"/>
                <w:sz w:val="24"/>
                <w:szCs w:val="24"/>
              </w:rPr>
              <w:t xml:space="preserve">Ц 1.2. Формирование </w:t>
            </w:r>
            <w:r w:rsidR="004051A9" w:rsidRPr="00D86B99">
              <w:rPr>
                <w:rFonts w:ascii="Times New Roman" w:eastAsia="Calibri" w:hAnsi="Times New Roman" w:cs="Times New Roman"/>
                <w:sz w:val="24"/>
                <w:szCs w:val="24"/>
              </w:rPr>
              <w:t>здорового образа жизни у граждан, обеспечение населения доступной качественной медицинской и социальной помощью</w:t>
            </w: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rPr>
            </w:pPr>
            <w:r w:rsidRPr="00D86B99">
              <w:rPr>
                <w:rFonts w:ascii="Times New Roman" w:hAnsi="Times New Roman" w:cs="Times New Roman"/>
                <w:sz w:val="24"/>
                <w:szCs w:val="24"/>
                <w:lang w:eastAsia="ru-RU"/>
              </w:rPr>
              <w:t>Мероприятия по достижению цели 1.2:</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4051A9">
            <w:pPr>
              <w:autoSpaceDE w:val="0"/>
              <w:autoSpaceDN w:val="0"/>
              <w:adjustRightInd w:val="0"/>
              <w:spacing w:after="0" w:line="240" w:lineRule="auto"/>
              <w:ind w:right="79"/>
              <w:jc w:val="both"/>
              <w:outlineLvl w:val="0"/>
              <w:rPr>
                <w:rFonts w:ascii="Times New Roman" w:hAnsi="Times New Roman" w:cs="Times New Roman"/>
                <w:sz w:val="18"/>
                <w:szCs w:val="20"/>
              </w:rPr>
            </w:pPr>
            <w:r w:rsidRPr="00D86B99">
              <w:rPr>
                <w:rFonts w:ascii="Times New Roman" w:hAnsi="Times New Roman" w:cs="Times New Roman"/>
                <w:sz w:val="24"/>
                <w:szCs w:val="24"/>
              </w:rPr>
              <w:t>М 1.2.1. </w:t>
            </w:r>
            <w:r w:rsidR="004051A9" w:rsidRPr="00D86B99">
              <w:rPr>
                <w:rFonts w:ascii="Times New Roman" w:eastAsia="Calibri" w:hAnsi="Times New Roman" w:cs="Times New Roman"/>
                <w:sz w:val="24"/>
                <w:szCs w:val="24"/>
              </w:rPr>
              <w:t xml:space="preserve">Проведение информационно-коммуникационной компании, направленной на </w:t>
            </w:r>
            <w:r w:rsidR="004051A9" w:rsidRPr="00D86B99">
              <w:rPr>
                <w:rFonts w:ascii="Times New Roman" w:eastAsia="Calibri" w:hAnsi="Times New Roman" w:cs="Times New Roman"/>
                <w:sz w:val="24"/>
                <w:szCs w:val="24"/>
              </w:rPr>
              <w:lastRenderedPageBreak/>
              <w:t>формирование системы мотивации граждан к здоровому образу жизни, включая здоровое питание и отказ от вредных привычек</w:t>
            </w:r>
          </w:p>
        </w:tc>
        <w:tc>
          <w:tcPr>
            <w:tcW w:w="3052" w:type="dxa"/>
            <w:tcBorders>
              <w:top w:val="single" w:sz="4" w:space="0" w:color="auto"/>
              <w:left w:val="single" w:sz="4" w:space="0" w:color="auto"/>
              <w:bottom w:val="single" w:sz="4" w:space="0" w:color="auto"/>
              <w:right w:val="single" w:sz="4" w:space="0" w:color="auto"/>
            </w:tcBorders>
          </w:tcPr>
          <w:p w:rsidR="004051A9" w:rsidRPr="00D86B99" w:rsidRDefault="004051A9" w:rsidP="004051A9">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lastRenderedPageBreak/>
              <w:t>ООСОН,</w:t>
            </w:r>
          </w:p>
          <w:p w:rsidR="004051A9" w:rsidRPr="00D86B99" w:rsidRDefault="004051A9" w:rsidP="004051A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lastRenderedPageBreak/>
              <w:t xml:space="preserve">ГБУЗ НСО </w:t>
            </w:r>
          </w:p>
          <w:p w:rsidR="00570954" w:rsidRPr="00D86B99" w:rsidRDefault="004051A9" w:rsidP="004051A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0691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В 202</w:t>
            </w:r>
            <w:r w:rsidR="00B0691B"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проводилась информационно-коммуникационная кампания, направленная на информирование населения о мерах профилактики неинфекционных заболеваний и факторов риска их развития и повышение уровня с</w:t>
            </w:r>
            <w:r w:rsidR="008400F2" w:rsidRPr="00D86B99">
              <w:rPr>
                <w:rFonts w:ascii="Times New Roman" w:hAnsi="Times New Roman" w:cs="Times New Roman"/>
                <w:sz w:val="24"/>
                <w:szCs w:val="24"/>
              </w:rPr>
              <w:t>анитарно-гигиенической культуры, вакцинации населения.</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4051A9">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 1.2.2. </w:t>
            </w:r>
            <w:r w:rsidR="004051A9" w:rsidRPr="00D86B99">
              <w:rPr>
                <w:rFonts w:ascii="Times New Roman" w:hAnsi="Times New Roman" w:cs="Times New Roman"/>
              </w:rPr>
              <w:t xml:space="preserve"> </w:t>
            </w:r>
            <w:r w:rsidR="004051A9" w:rsidRPr="00D86B99">
              <w:rPr>
                <w:rFonts w:ascii="Times New Roman" w:hAnsi="Times New Roman" w:cs="Times New Roman"/>
                <w:sz w:val="24"/>
              </w:rPr>
              <w:t>Проведение в образовательных организациях мероприятий с обучающимися, направленных на формирование здорового образа жизни</w:t>
            </w:r>
          </w:p>
        </w:tc>
        <w:tc>
          <w:tcPr>
            <w:tcW w:w="3052" w:type="dxa"/>
            <w:tcBorders>
              <w:top w:val="single" w:sz="4" w:space="0" w:color="auto"/>
              <w:left w:val="single" w:sz="4" w:space="0" w:color="auto"/>
              <w:bottom w:val="single" w:sz="4" w:space="0" w:color="auto"/>
              <w:right w:val="single" w:sz="4" w:space="0" w:color="auto"/>
            </w:tcBorders>
          </w:tcPr>
          <w:p w:rsidR="00570954" w:rsidRPr="00D86B99" w:rsidRDefault="00DB66BB" w:rsidP="001C477C">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УОМПиС</w:t>
            </w:r>
            <w:proofErr w:type="spellEnd"/>
            <w:r w:rsidRPr="00D86B99">
              <w:rPr>
                <w:rFonts w:ascii="Times New Roman" w:hAnsi="Times New Roman" w:cs="Times New Roman"/>
                <w:sz w:val="24"/>
                <w:szCs w:val="24"/>
              </w:rPr>
              <w:t>, ОО</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26629C" w:rsidRPr="00D86B99" w:rsidRDefault="00570954" w:rsidP="0026629C">
            <w:pPr>
              <w:spacing w:after="0" w:line="240" w:lineRule="auto"/>
              <w:ind w:firstLine="709"/>
              <w:jc w:val="both"/>
              <w:rPr>
                <w:rFonts w:ascii="Times New Roman" w:hAnsi="Times New Roman" w:cs="Times New Roman"/>
                <w:sz w:val="24"/>
                <w:szCs w:val="24"/>
              </w:rPr>
            </w:pPr>
            <w:r w:rsidRPr="00D86B99">
              <w:rPr>
                <w:rFonts w:ascii="Times New Roman" w:hAnsi="Times New Roman" w:cs="Times New Roman"/>
                <w:i/>
                <w:sz w:val="24"/>
                <w:szCs w:val="24"/>
              </w:rPr>
              <w:t xml:space="preserve">Ключевые </w:t>
            </w:r>
            <w:r w:rsidR="0026629C" w:rsidRPr="00D86B99">
              <w:rPr>
                <w:rFonts w:ascii="Times New Roman" w:hAnsi="Times New Roman" w:cs="Times New Roman"/>
                <w:i/>
                <w:sz w:val="24"/>
                <w:szCs w:val="24"/>
              </w:rPr>
              <w:t>события:</w:t>
            </w:r>
            <w:r w:rsidR="0026629C" w:rsidRPr="00D86B99">
              <w:rPr>
                <w:rFonts w:ascii="Times New Roman" w:hAnsi="Times New Roman" w:cs="Times New Roman"/>
                <w:sz w:val="24"/>
                <w:szCs w:val="24"/>
              </w:rPr>
              <w:t xml:space="preserve"> </w:t>
            </w:r>
            <w:proofErr w:type="gramStart"/>
            <w:r w:rsidR="0026629C" w:rsidRPr="00D86B99">
              <w:rPr>
                <w:rFonts w:ascii="Times New Roman" w:hAnsi="Times New Roman" w:cs="Times New Roman"/>
                <w:sz w:val="24"/>
                <w:szCs w:val="28"/>
              </w:rPr>
              <w:t>В</w:t>
            </w:r>
            <w:proofErr w:type="gramEnd"/>
            <w:r w:rsidR="0026629C" w:rsidRPr="00D86B99">
              <w:rPr>
                <w:rFonts w:ascii="Times New Roman" w:hAnsi="Times New Roman" w:cs="Times New Roman"/>
                <w:szCs w:val="24"/>
              </w:rPr>
              <w:t xml:space="preserve"> </w:t>
            </w:r>
            <w:r w:rsidR="0026629C" w:rsidRPr="00D86B99">
              <w:rPr>
                <w:rFonts w:ascii="Times New Roman" w:hAnsi="Times New Roman" w:cs="Times New Roman"/>
                <w:sz w:val="24"/>
                <w:szCs w:val="24"/>
              </w:rPr>
              <w:t xml:space="preserve">январе-июне 2022 года на территории Ордынского района проведено более 25 районных, межрайонных и областных спортивных мероприятий по различным видам спорта. Команды Ордынского района активно принимали участие в соревнованиях за пределами района на межрайонном, областном и всероссийском уровнях. </w:t>
            </w:r>
          </w:p>
          <w:p w:rsidR="0026629C" w:rsidRPr="00D86B99" w:rsidRDefault="0026629C" w:rsidP="0026629C">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             Проведен открытый районный турнир по баскетболу, посвященный памяти Кузнецова В.А., в котором приняли более 120 участников и </w:t>
            </w:r>
            <w:r w:rsidRPr="00D86B99">
              <w:rPr>
                <w:rFonts w:ascii="Times New Roman" w:hAnsi="Times New Roman" w:cs="Times New Roman"/>
                <w:bCs/>
                <w:iCs/>
                <w:sz w:val="24"/>
                <w:szCs w:val="24"/>
              </w:rPr>
              <w:t>открытое Первенство Ордынского района по лыжным гонкам, в честь памяти мастера спорта по лыжным гонкам Юрия Меньшикова приняло участие 197 человек.</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sz w:val="24"/>
                <w:szCs w:val="24"/>
              </w:rPr>
              <w:t xml:space="preserve">В рамках </w:t>
            </w:r>
            <w:r w:rsidRPr="00D86B99">
              <w:rPr>
                <w:rFonts w:ascii="Times New Roman" w:hAnsi="Times New Roman" w:cs="Times New Roman"/>
                <w:bCs/>
                <w:iCs/>
                <w:sz w:val="24"/>
                <w:szCs w:val="24"/>
              </w:rPr>
              <w:t xml:space="preserve">Чемпионата Новосибирской области по мини-футболу команда Ордынского района заняла 3 место, а в первенстве Новосибирской области по хоккею среди юношей допризывного возраста вышли в финал и заняли 2 место. </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 xml:space="preserve">В феврале проведена </w:t>
            </w:r>
            <w:r w:rsidRPr="00D86B99">
              <w:rPr>
                <w:rFonts w:ascii="Times New Roman" w:hAnsi="Times New Roman" w:cs="Times New Roman"/>
                <w:bCs/>
                <w:iCs/>
                <w:sz w:val="24"/>
                <w:szCs w:val="24"/>
                <w:lang w:val="en-US"/>
              </w:rPr>
              <w:t>X</w:t>
            </w:r>
            <w:r w:rsidRPr="00D86B99">
              <w:rPr>
                <w:rFonts w:ascii="Times New Roman" w:hAnsi="Times New Roman" w:cs="Times New Roman"/>
                <w:bCs/>
                <w:iCs/>
                <w:sz w:val="24"/>
                <w:szCs w:val="24"/>
              </w:rPr>
              <w:t xml:space="preserve"> районная зимняя Спартакиада пенсионеров, в которой приняли участие 12 команд Ордынского района.</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В рамках работы Всероссийского физкультурно-спортивного комплекса «Готов к труду и обороне» были сданы нормативы муниципальными служащими на значок ГТО.</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Обучающиеся Ордынского района, в рамках соревнований Всероссийского проекта «Мини-футбол в школу», вышли в финал Сибирского федерального округа и заняли 3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На территории Ордынского района провели Первенство Новосибирской области по лыжным гонкам "Серебряная снежинка", чемпионат и первенство Новосибирской области по зимнему картингу – охват более 500 участников.</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В рамках работы школьных спортивных клубов, прошли муниципальный, зональный и региональный этап Всероссийских спортивных игр школьных спортивных клубов 2021/2022 учебного года – 3 место в региональном этапе.</w:t>
            </w:r>
          </w:p>
          <w:p w:rsidR="0026629C" w:rsidRPr="00D86B99" w:rsidRDefault="0026629C" w:rsidP="0026629C">
            <w:pPr>
              <w:spacing w:after="0" w:line="240" w:lineRule="auto"/>
              <w:ind w:firstLine="709"/>
              <w:jc w:val="both"/>
              <w:rPr>
                <w:rFonts w:ascii="Times New Roman" w:hAnsi="Times New Roman" w:cs="Times New Roman"/>
                <w:sz w:val="24"/>
                <w:szCs w:val="24"/>
                <w:lang w:eastAsia="ar-SA"/>
              </w:rPr>
            </w:pPr>
            <w:r w:rsidRPr="00D86B99">
              <w:rPr>
                <w:rFonts w:ascii="Times New Roman" w:hAnsi="Times New Roman" w:cs="Times New Roman"/>
                <w:sz w:val="24"/>
                <w:szCs w:val="24"/>
                <w:lang w:eastAsia="ar-SA"/>
              </w:rPr>
              <w:t xml:space="preserve">Для всех желающих проводились спортивно-массовые мероприятия, такие как: катание на коньках и лыжах, скандинавская ходьба, «День открытых дверей» в конно-спортивной школе ЗАО </w:t>
            </w:r>
            <w:proofErr w:type="spellStart"/>
            <w:r w:rsidRPr="00D86B99">
              <w:rPr>
                <w:rFonts w:ascii="Times New Roman" w:hAnsi="Times New Roman" w:cs="Times New Roman"/>
                <w:sz w:val="24"/>
                <w:szCs w:val="24"/>
                <w:lang w:eastAsia="ar-SA"/>
              </w:rPr>
              <w:t>племзавод</w:t>
            </w:r>
            <w:proofErr w:type="spellEnd"/>
            <w:r w:rsidRPr="00D86B99">
              <w:rPr>
                <w:rFonts w:ascii="Times New Roman" w:hAnsi="Times New Roman" w:cs="Times New Roman"/>
                <w:sz w:val="24"/>
                <w:szCs w:val="24"/>
                <w:lang w:eastAsia="ar-SA"/>
              </w:rPr>
              <w:t xml:space="preserve"> «Ирмень». </w:t>
            </w:r>
          </w:p>
          <w:p w:rsidR="0026629C" w:rsidRPr="00D86B99" w:rsidRDefault="0026629C" w:rsidP="0026629C">
            <w:pPr>
              <w:spacing w:after="0" w:line="240" w:lineRule="auto"/>
              <w:ind w:firstLine="709"/>
              <w:jc w:val="both"/>
              <w:rPr>
                <w:rFonts w:ascii="Times New Roman" w:hAnsi="Times New Roman" w:cs="Times New Roman"/>
                <w:sz w:val="24"/>
                <w:szCs w:val="24"/>
                <w:lang w:eastAsia="ar-SA"/>
              </w:rPr>
            </w:pPr>
            <w:r w:rsidRPr="00D86B99">
              <w:rPr>
                <w:rFonts w:ascii="Times New Roman" w:hAnsi="Times New Roman" w:cs="Times New Roman"/>
                <w:sz w:val="24"/>
                <w:szCs w:val="24"/>
                <w:lang w:eastAsia="ar-SA"/>
              </w:rPr>
              <w:t xml:space="preserve">Для детей дошкольного возраста прошли спортивные состязания: «Веселые старты», «Мой веселый, звонкий мяч», «Зарница».  </w:t>
            </w:r>
          </w:p>
          <w:p w:rsidR="0026629C" w:rsidRPr="00D86B99" w:rsidRDefault="0026629C" w:rsidP="0026629C">
            <w:pPr>
              <w:spacing w:after="0" w:line="240" w:lineRule="auto"/>
              <w:ind w:firstLine="708"/>
              <w:jc w:val="both"/>
              <w:rPr>
                <w:rFonts w:ascii="Times New Roman" w:hAnsi="Times New Roman" w:cs="Times New Roman"/>
                <w:bCs/>
                <w:sz w:val="24"/>
                <w:szCs w:val="24"/>
              </w:rPr>
            </w:pPr>
            <w:r w:rsidRPr="00D86B99">
              <w:rPr>
                <w:rFonts w:ascii="Times New Roman" w:hAnsi="Times New Roman" w:cs="Times New Roman"/>
                <w:bCs/>
                <w:sz w:val="24"/>
                <w:szCs w:val="24"/>
              </w:rPr>
              <w:t xml:space="preserve">В апреле-июне 2022 года на территории Ордынского района проведено более 45 районных, межрайонных и областных спортивных мероприятий по различным видам спорта. Команды Ордынского района активно принимали участие в соревнованиях за пределами района на межрайонном, областном и всероссийском уровнях. </w:t>
            </w:r>
          </w:p>
          <w:p w:rsidR="0026629C" w:rsidRPr="00D86B99" w:rsidRDefault="0026629C" w:rsidP="0026629C">
            <w:pPr>
              <w:spacing w:after="0" w:line="240" w:lineRule="auto"/>
              <w:ind w:firstLine="708"/>
              <w:jc w:val="both"/>
              <w:rPr>
                <w:rFonts w:ascii="Times New Roman" w:hAnsi="Times New Roman" w:cs="Times New Roman"/>
                <w:bCs/>
                <w:sz w:val="24"/>
                <w:szCs w:val="24"/>
              </w:rPr>
            </w:pPr>
            <w:r w:rsidRPr="00D86B99">
              <w:rPr>
                <w:rFonts w:ascii="Times New Roman" w:hAnsi="Times New Roman" w:cs="Times New Roman"/>
                <w:bCs/>
                <w:sz w:val="24"/>
                <w:szCs w:val="24"/>
              </w:rPr>
              <w:t xml:space="preserve">Наиболее массовыми физкультурно-спортивными мероприятиями стали: </w:t>
            </w:r>
          </w:p>
          <w:p w:rsidR="0026629C" w:rsidRPr="00D86B99" w:rsidRDefault="0026629C" w:rsidP="0026629C">
            <w:pPr>
              <w:spacing w:after="0" w:line="240" w:lineRule="auto"/>
              <w:ind w:firstLine="708"/>
              <w:jc w:val="both"/>
              <w:rPr>
                <w:rFonts w:ascii="Times New Roman" w:hAnsi="Times New Roman" w:cs="Times New Roman"/>
                <w:sz w:val="24"/>
                <w:szCs w:val="24"/>
              </w:rPr>
            </w:pPr>
            <w:r w:rsidRPr="00D86B99">
              <w:rPr>
                <w:rFonts w:ascii="Times New Roman" w:hAnsi="Times New Roman" w:cs="Times New Roman"/>
                <w:bCs/>
                <w:sz w:val="24"/>
                <w:szCs w:val="24"/>
              </w:rPr>
              <w:t>- Чемпионат Новосибирской области по мини-футболу, где сборная команда Ордынского района «Шторм» завоевала 3 место в финале и 3 место в суперкубке Новосибирской области;</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sz w:val="24"/>
                <w:szCs w:val="24"/>
                <w:lang w:eastAsia="ar-SA"/>
              </w:rPr>
              <w:lastRenderedPageBreak/>
              <w:t xml:space="preserve">- участие в </w:t>
            </w:r>
            <w:r w:rsidRPr="00D86B99">
              <w:rPr>
                <w:rFonts w:ascii="Times New Roman" w:hAnsi="Times New Roman" w:cs="Times New Roman"/>
                <w:bCs/>
                <w:sz w:val="24"/>
                <w:szCs w:val="24"/>
                <w:lang w:eastAsia="ar-SA"/>
              </w:rPr>
              <w:t xml:space="preserve">Межрайонном турнире по волейболу среди мужских команд 50 лет и старше в </w:t>
            </w:r>
            <w:proofErr w:type="spellStart"/>
            <w:r w:rsidRPr="00D86B99">
              <w:rPr>
                <w:rFonts w:ascii="Times New Roman" w:hAnsi="Times New Roman" w:cs="Times New Roman"/>
                <w:bCs/>
                <w:sz w:val="24"/>
                <w:szCs w:val="24"/>
                <w:lang w:eastAsia="ar-SA"/>
              </w:rPr>
              <w:t>р.п</w:t>
            </w:r>
            <w:proofErr w:type="spellEnd"/>
            <w:r w:rsidRPr="00D86B99">
              <w:rPr>
                <w:rFonts w:ascii="Times New Roman" w:hAnsi="Times New Roman" w:cs="Times New Roman"/>
                <w:bCs/>
                <w:sz w:val="24"/>
                <w:szCs w:val="24"/>
                <w:lang w:eastAsia="ar-SA"/>
              </w:rPr>
              <w:t>. Краснозерское;</w:t>
            </w:r>
          </w:p>
          <w:p w:rsidR="0026629C" w:rsidRPr="00D86B99" w:rsidRDefault="0026629C" w:rsidP="0026629C">
            <w:pPr>
              <w:spacing w:after="0" w:line="240" w:lineRule="auto"/>
              <w:ind w:firstLine="708"/>
              <w:jc w:val="both"/>
              <w:rPr>
                <w:rFonts w:ascii="Times New Roman" w:eastAsia="Calibri" w:hAnsi="Times New Roman" w:cs="Times New Roman"/>
                <w:bCs/>
                <w:iCs/>
                <w:color w:val="000000"/>
                <w:sz w:val="24"/>
                <w:szCs w:val="24"/>
              </w:rPr>
            </w:pPr>
            <w:r w:rsidRPr="00D86B99">
              <w:rPr>
                <w:rFonts w:ascii="Times New Roman" w:hAnsi="Times New Roman" w:cs="Times New Roman"/>
                <w:b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sz w:val="24"/>
                <w:szCs w:val="24"/>
                <w:lang w:eastAsia="ar-SA"/>
              </w:rPr>
              <w:t>муниципальный этап Всероссийских спортивных соревнований школьников «Президентские состязания». В финале регионального этапа «Президентские состязания» команда МКОУ-Ордынская СОШ № 2 и команда МКОУ-</w:t>
            </w:r>
            <w:proofErr w:type="spellStart"/>
            <w:r w:rsidRPr="00D86B99">
              <w:rPr>
                <w:rFonts w:ascii="Times New Roman" w:hAnsi="Times New Roman" w:cs="Times New Roman"/>
                <w:bCs/>
                <w:sz w:val="24"/>
                <w:szCs w:val="24"/>
                <w:lang w:eastAsia="ar-SA"/>
              </w:rPr>
              <w:t>Вагайцевская</w:t>
            </w:r>
            <w:proofErr w:type="spellEnd"/>
            <w:r w:rsidRPr="00D86B99">
              <w:rPr>
                <w:rFonts w:ascii="Times New Roman" w:hAnsi="Times New Roman" w:cs="Times New Roman"/>
                <w:bCs/>
                <w:sz w:val="24"/>
                <w:szCs w:val="24"/>
                <w:lang w:eastAsia="ar-SA"/>
              </w:rPr>
              <w:t xml:space="preserve"> СОШ заняли 2 место в Новосибирской области. А также прошел муниципальный и зональный этап Всероссийских спортивных игр школьников «Президентские спортивные игры», где в зональном этапе команда Ордынского района заняла первое место из 4.</w:t>
            </w:r>
            <w:r w:rsidRPr="00D86B99">
              <w:rPr>
                <w:rFonts w:ascii="Times New Roman" w:eastAsia="Calibri" w:hAnsi="Times New Roman" w:cs="Times New Roman"/>
                <w:bCs/>
                <w:iCs/>
                <w:color w:val="000000"/>
                <w:sz w:val="24"/>
                <w:szCs w:val="24"/>
              </w:rPr>
              <w:t xml:space="preserve"> </w:t>
            </w:r>
            <w:r w:rsidRPr="00D86B99">
              <w:rPr>
                <w:rFonts w:ascii="Times New Roman" w:hAnsi="Times New Roman" w:cs="Times New Roman"/>
                <w:bCs/>
                <w:sz w:val="24"/>
                <w:szCs w:val="24"/>
                <w:lang w:eastAsia="ar-SA"/>
              </w:rPr>
              <w:t>В</w:t>
            </w:r>
            <w:r w:rsidRPr="00D86B99">
              <w:rPr>
                <w:rFonts w:ascii="Times New Roman" w:hAnsi="Times New Roman" w:cs="Times New Roman"/>
                <w:bCs/>
                <w:iCs/>
                <w:sz w:val="24"/>
                <w:szCs w:val="24"/>
                <w:lang w:eastAsia="ar-SA"/>
              </w:rPr>
              <w:t xml:space="preserve"> финале регионального этапа «Президентские спортивные игры» команда Ордынского района заняла 3 место в области;</w:t>
            </w:r>
          </w:p>
          <w:p w:rsidR="0026629C" w:rsidRPr="00D86B99" w:rsidRDefault="0026629C" w:rsidP="0026629C">
            <w:pPr>
              <w:spacing w:after="0" w:line="240" w:lineRule="auto"/>
              <w:ind w:firstLine="708"/>
              <w:jc w:val="both"/>
              <w:rPr>
                <w:rFonts w:ascii="Times New Roman" w:hAnsi="Times New Roman" w:cs="Times New Roman"/>
                <w:sz w:val="24"/>
                <w:szCs w:val="24"/>
                <w:lang w:eastAsia="ar-SA"/>
              </w:rPr>
            </w:pPr>
            <w:r w:rsidRPr="00D86B99">
              <w:rPr>
                <w:rFonts w:ascii="Times New Roman" w:hAnsi="Times New Roman" w:cs="Times New Roman"/>
                <w:bCs/>
                <w:sz w:val="24"/>
                <w:szCs w:val="24"/>
                <w:lang w:eastAsia="ar-SA"/>
              </w:rPr>
              <w:t xml:space="preserve">- турнир по мини-футболу на кубок партии "Единая Россия", посвящённого памяти Владимира Николаевича </w:t>
            </w:r>
            <w:proofErr w:type="spellStart"/>
            <w:r w:rsidRPr="00D86B99">
              <w:rPr>
                <w:rFonts w:ascii="Times New Roman" w:hAnsi="Times New Roman" w:cs="Times New Roman"/>
                <w:bCs/>
                <w:sz w:val="24"/>
                <w:szCs w:val="24"/>
                <w:lang w:eastAsia="ar-SA"/>
              </w:rPr>
              <w:t>Курнявкина</w:t>
            </w:r>
            <w:proofErr w:type="spellEnd"/>
            <w:r w:rsidRPr="00D86B99">
              <w:rPr>
                <w:rFonts w:ascii="Times New Roman" w:hAnsi="Times New Roman" w:cs="Times New Roman"/>
                <w:bCs/>
                <w:sz w:val="24"/>
                <w:szCs w:val="24"/>
                <w:lang w:eastAsia="ar-SA"/>
              </w:rPr>
              <w:t xml:space="preserve">, который проходил в </w:t>
            </w:r>
            <w:proofErr w:type="spellStart"/>
            <w:r w:rsidRPr="00D86B99">
              <w:rPr>
                <w:rFonts w:ascii="Times New Roman" w:hAnsi="Times New Roman" w:cs="Times New Roman"/>
                <w:bCs/>
                <w:sz w:val="24"/>
                <w:szCs w:val="24"/>
                <w:lang w:eastAsia="ar-SA"/>
              </w:rPr>
              <w:t>р.п</w:t>
            </w:r>
            <w:proofErr w:type="spellEnd"/>
            <w:r w:rsidRPr="00D86B99">
              <w:rPr>
                <w:rFonts w:ascii="Times New Roman" w:hAnsi="Times New Roman" w:cs="Times New Roman"/>
                <w:bCs/>
                <w:sz w:val="24"/>
                <w:szCs w:val="24"/>
                <w:lang w:eastAsia="ar-SA"/>
              </w:rPr>
              <w:t>. Краснозерское</w:t>
            </w:r>
            <w:r w:rsidRPr="00D86B99">
              <w:rPr>
                <w:rFonts w:ascii="Times New Roman" w:eastAsia="Calibri" w:hAnsi="Times New Roman" w:cs="Times New Roman"/>
                <w:sz w:val="24"/>
                <w:szCs w:val="24"/>
              </w:rPr>
              <w:t xml:space="preserve"> сборная </w:t>
            </w:r>
            <w:r w:rsidRPr="00D86B99">
              <w:rPr>
                <w:rFonts w:ascii="Times New Roman" w:hAnsi="Times New Roman" w:cs="Times New Roman"/>
                <w:bCs/>
                <w:sz w:val="24"/>
                <w:szCs w:val="24"/>
                <w:lang w:eastAsia="ar-SA"/>
              </w:rPr>
              <w:t>команда «Шторм» завоевала 1 место среди 8 команд;</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Чемпионат Новосибирской области по тяжёлой атлетике, в г. Бердске, где Руслан Шевченко занял первое место, София Шевченко - третье. Кроме того, Руслан установил рекорд Новосибирской области в рывке в своей весовой категории до 37 килограммов: при весе 36 кг юноша поднял штангу весом 40 килограммов;</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sz w:val="24"/>
                <w:szCs w:val="24"/>
                <w:lang w:eastAsia="ar-SA"/>
              </w:rPr>
              <w:t>легкоатлетическое многоборье "Шиповка юных-2022», где приняло участие более 200 человек;</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второй этап ВФСК ГТО среди муниципальных служащих,</w:t>
            </w:r>
            <w:r w:rsidRPr="00D86B99">
              <w:rPr>
                <w:rFonts w:ascii="Times New Roman" w:eastAsia="Calibri" w:hAnsi="Times New Roman" w:cs="Times New Roman"/>
                <w:sz w:val="24"/>
                <w:szCs w:val="24"/>
              </w:rPr>
              <w:t xml:space="preserve"> </w:t>
            </w:r>
            <w:r w:rsidRPr="00D86B99">
              <w:rPr>
                <w:rFonts w:ascii="Times New Roman" w:hAnsi="Times New Roman" w:cs="Times New Roman"/>
                <w:bCs/>
                <w:sz w:val="24"/>
                <w:szCs w:val="24"/>
                <w:lang w:eastAsia="ar-SA"/>
              </w:rPr>
              <w:t>8 муниципальных образований приняли участие;</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sz w:val="24"/>
                <w:szCs w:val="24"/>
                <w:lang w:eastAsia="ar-SA"/>
              </w:rPr>
              <w:t>Летний фестиваль ВФСК ГТО среди образовательных учреждений Ордынского района, более 100 человек из 10 школ района приняли участие в сдаче нормативов;</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районные соревнования по футболу среди общеобразовательных учреждений «Кожаный мяч»;</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iCs/>
                <w:sz w:val="24"/>
                <w:szCs w:val="24"/>
                <w:lang w:eastAsia="ar-SA"/>
              </w:rPr>
              <w:t>- зональный этап областных соревнований по футболу среди Сельских команд "Колосок";</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соревнования по шахматам «Шахматная весна 2022»;</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xml:space="preserve">- областные соревнования по лёгкой атлетике "Шиповка юных" среди учащихся 2009-2010 годов рождения в </w:t>
            </w:r>
            <w:proofErr w:type="spellStart"/>
            <w:r w:rsidRPr="00D86B99">
              <w:rPr>
                <w:rFonts w:ascii="Times New Roman" w:hAnsi="Times New Roman" w:cs="Times New Roman"/>
                <w:bCs/>
                <w:sz w:val="24"/>
                <w:szCs w:val="24"/>
                <w:lang w:eastAsia="ar-SA"/>
              </w:rPr>
              <w:t>р.п.Кольцово</w:t>
            </w:r>
            <w:proofErr w:type="spellEnd"/>
            <w:r w:rsidRPr="00D86B99">
              <w:rPr>
                <w:rFonts w:ascii="Times New Roman" w:eastAsia="Calibri" w:hAnsi="Times New Roman" w:cs="Times New Roman"/>
                <w:sz w:val="24"/>
                <w:szCs w:val="24"/>
              </w:rPr>
              <w:t xml:space="preserve">. </w:t>
            </w:r>
            <w:r w:rsidRPr="00D86B99">
              <w:rPr>
                <w:rFonts w:ascii="Times New Roman" w:hAnsi="Times New Roman" w:cs="Times New Roman"/>
                <w:bCs/>
                <w:sz w:val="24"/>
                <w:szCs w:val="24"/>
                <w:lang w:eastAsia="ar-SA"/>
              </w:rPr>
              <w:t xml:space="preserve">Команда юношей из </w:t>
            </w:r>
            <w:proofErr w:type="spellStart"/>
            <w:r w:rsidRPr="00D86B99">
              <w:rPr>
                <w:rFonts w:ascii="Times New Roman" w:hAnsi="Times New Roman" w:cs="Times New Roman"/>
                <w:bCs/>
                <w:sz w:val="24"/>
                <w:szCs w:val="24"/>
                <w:lang w:eastAsia="ar-SA"/>
              </w:rPr>
              <w:t>Кирзинской</w:t>
            </w:r>
            <w:proofErr w:type="spellEnd"/>
            <w:r w:rsidRPr="00D86B99">
              <w:rPr>
                <w:rFonts w:ascii="Times New Roman" w:hAnsi="Times New Roman" w:cs="Times New Roman"/>
                <w:bCs/>
                <w:sz w:val="24"/>
                <w:szCs w:val="24"/>
                <w:lang w:eastAsia="ar-SA"/>
              </w:rPr>
              <w:t xml:space="preserve"> средней школы (тренер Сергей Алексеенко) стала лучшей среди сельских команд, а Егор Андреев в личном первенстве занял третье место по итогам четырёх видов соревнований, а также третье место в метании мяча.</w:t>
            </w:r>
            <w:r w:rsidRPr="00D86B99">
              <w:rPr>
                <w:rFonts w:ascii="Times New Roman" w:hAnsi="Times New Roman" w:cs="Times New Roman"/>
                <w:bCs/>
                <w:sz w:val="24"/>
                <w:szCs w:val="24"/>
                <w:lang w:eastAsia="ar-SA"/>
              </w:rPr>
              <w:br/>
              <w:t xml:space="preserve">Команда юношей из </w:t>
            </w:r>
            <w:proofErr w:type="spellStart"/>
            <w:r w:rsidRPr="00D86B99">
              <w:rPr>
                <w:rFonts w:ascii="Times New Roman" w:hAnsi="Times New Roman" w:cs="Times New Roman"/>
                <w:bCs/>
                <w:sz w:val="24"/>
                <w:szCs w:val="24"/>
                <w:lang w:eastAsia="ar-SA"/>
              </w:rPr>
              <w:t>Берёзовки</w:t>
            </w:r>
            <w:proofErr w:type="spellEnd"/>
            <w:r w:rsidRPr="00D86B99">
              <w:rPr>
                <w:rFonts w:ascii="Times New Roman" w:hAnsi="Times New Roman" w:cs="Times New Roman"/>
                <w:bCs/>
                <w:sz w:val="24"/>
                <w:szCs w:val="24"/>
                <w:lang w:eastAsia="ar-SA"/>
              </w:rPr>
              <w:t xml:space="preserve"> (тренер Александр Ерёмин) заняла в общем зачёте четвёртое место. </w:t>
            </w:r>
            <w:proofErr w:type="spellStart"/>
            <w:r w:rsidRPr="00D86B99">
              <w:rPr>
                <w:rFonts w:ascii="Times New Roman" w:hAnsi="Times New Roman" w:cs="Times New Roman"/>
                <w:bCs/>
                <w:sz w:val="24"/>
                <w:szCs w:val="24"/>
                <w:lang w:eastAsia="ar-SA"/>
              </w:rPr>
              <w:t>Вагайцевские</w:t>
            </w:r>
            <w:proofErr w:type="spellEnd"/>
            <w:r w:rsidRPr="00D86B99">
              <w:rPr>
                <w:rFonts w:ascii="Times New Roman" w:hAnsi="Times New Roman" w:cs="Times New Roman"/>
                <w:bCs/>
                <w:sz w:val="24"/>
                <w:szCs w:val="24"/>
                <w:lang w:eastAsia="ar-SA"/>
              </w:rPr>
              <w:t xml:space="preserve"> девушки (тренер </w:t>
            </w:r>
            <w:proofErr w:type="spellStart"/>
            <w:r w:rsidRPr="00D86B99">
              <w:rPr>
                <w:rFonts w:ascii="Times New Roman" w:hAnsi="Times New Roman" w:cs="Times New Roman"/>
                <w:bCs/>
                <w:sz w:val="24"/>
                <w:szCs w:val="24"/>
                <w:lang w:eastAsia="ar-SA"/>
              </w:rPr>
              <w:t>Бауржан</w:t>
            </w:r>
            <w:proofErr w:type="spellEnd"/>
            <w:r w:rsidRPr="00D86B99">
              <w:rPr>
                <w:rFonts w:ascii="Times New Roman" w:hAnsi="Times New Roman" w:cs="Times New Roman"/>
                <w:bCs/>
                <w:sz w:val="24"/>
                <w:szCs w:val="24"/>
                <w:lang w:eastAsia="ar-SA"/>
              </w:rPr>
              <w:t xml:space="preserve"> </w:t>
            </w:r>
            <w:proofErr w:type="spellStart"/>
            <w:r w:rsidRPr="00D86B99">
              <w:rPr>
                <w:rFonts w:ascii="Times New Roman" w:hAnsi="Times New Roman" w:cs="Times New Roman"/>
                <w:bCs/>
                <w:sz w:val="24"/>
                <w:szCs w:val="24"/>
                <w:lang w:eastAsia="ar-SA"/>
              </w:rPr>
              <w:t>Бутин</w:t>
            </w:r>
            <w:proofErr w:type="spellEnd"/>
            <w:r w:rsidRPr="00D86B99">
              <w:rPr>
                <w:rFonts w:ascii="Times New Roman" w:hAnsi="Times New Roman" w:cs="Times New Roman"/>
                <w:bCs/>
                <w:sz w:val="24"/>
                <w:szCs w:val="24"/>
                <w:lang w:eastAsia="ar-SA"/>
              </w:rPr>
              <w:t>) - пятое;</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xml:space="preserve">- областной турнире по футболу «Кубок Победы» в </w:t>
            </w:r>
            <w:proofErr w:type="spellStart"/>
            <w:r w:rsidRPr="00D86B99">
              <w:rPr>
                <w:rFonts w:ascii="Times New Roman" w:hAnsi="Times New Roman" w:cs="Times New Roman"/>
                <w:bCs/>
                <w:sz w:val="24"/>
                <w:szCs w:val="24"/>
                <w:lang w:eastAsia="ar-SA"/>
              </w:rPr>
              <w:t>р.п</w:t>
            </w:r>
            <w:proofErr w:type="spellEnd"/>
            <w:r w:rsidRPr="00D86B99">
              <w:rPr>
                <w:rFonts w:ascii="Times New Roman" w:hAnsi="Times New Roman" w:cs="Times New Roman"/>
                <w:bCs/>
                <w:sz w:val="24"/>
                <w:szCs w:val="24"/>
                <w:lang w:eastAsia="ar-SA"/>
              </w:rPr>
              <w:t>. Коченево;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sz w:val="24"/>
                <w:szCs w:val="24"/>
                <w:lang w:eastAsia="ar-SA"/>
              </w:rPr>
              <w:t xml:space="preserve">Международный фестиваль по мини-футболу среди девочек 2010-2011 г.р. "Локобол-2022- РЖД" в г. Новосибирске, где </w:t>
            </w:r>
            <w:r w:rsidRPr="00D86B99">
              <w:rPr>
                <w:rFonts w:ascii="Times New Roman" w:hAnsi="Times New Roman" w:cs="Times New Roman"/>
                <w:bCs/>
                <w:iCs/>
                <w:sz w:val="24"/>
                <w:szCs w:val="24"/>
                <w:lang w:eastAsia="ar-SA"/>
              </w:rPr>
              <w:t>команда МКОУ-Ордынская СОШ № 2</w:t>
            </w:r>
            <w:r w:rsidRPr="00D86B99">
              <w:rPr>
                <w:rFonts w:ascii="Times New Roman" w:hAnsi="Times New Roman" w:cs="Times New Roman"/>
                <w:bCs/>
                <w:sz w:val="24"/>
                <w:szCs w:val="24"/>
                <w:lang w:eastAsia="ar-SA"/>
              </w:rPr>
              <w:t xml:space="preserve"> </w:t>
            </w:r>
            <w:r w:rsidRPr="00D86B99">
              <w:rPr>
                <w:rFonts w:ascii="Times New Roman" w:hAnsi="Times New Roman" w:cs="Times New Roman"/>
                <w:bCs/>
                <w:iCs/>
                <w:sz w:val="24"/>
                <w:szCs w:val="24"/>
                <w:lang w:eastAsia="ar-SA"/>
              </w:rPr>
              <w:t>заняла 1 место среди 9 команд;</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xml:space="preserve">- соревнования, посвященные 77-ой годовщине Победы Великой Отечественной войне (эстафета по улицам поселка </w:t>
            </w:r>
            <w:proofErr w:type="spellStart"/>
            <w:r w:rsidRPr="00D86B99">
              <w:rPr>
                <w:rFonts w:ascii="Times New Roman" w:hAnsi="Times New Roman" w:cs="Times New Roman"/>
                <w:bCs/>
                <w:iCs/>
                <w:sz w:val="24"/>
                <w:szCs w:val="24"/>
                <w:lang w:eastAsia="ar-SA"/>
              </w:rPr>
              <w:t>р.п</w:t>
            </w:r>
            <w:proofErr w:type="spellEnd"/>
            <w:r w:rsidRPr="00D86B99">
              <w:rPr>
                <w:rFonts w:ascii="Times New Roman" w:hAnsi="Times New Roman" w:cs="Times New Roman"/>
                <w:bCs/>
                <w:iCs/>
                <w:sz w:val="24"/>
                <w:szCs w:val="24"/>
                <w:lang w:eastAsia="ar-SA"/>
              </w:rPr>
              <w:t>. Ордынское (9-11 классы), на стадионе прошли: баскетбол, футбол, легкоатлетическая эстафета, волейбол среди взрослых команд, участие приняло более 400 человек;</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iCs/>
                <w:sz w:val="24"/>
                <w:szCs w:val="24"/>
                <w:lang w:eastAsia="ar-SA"/>
              </w:rPr>
              <w:t>Чемпионат Новосибирской области по футболу;</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sz w:val="24"/>
                <w:szCs w:val="24"/>
                <w:lang w:eastAsia="ar-SA"/>
              </w:rPr>
              <w:t>-</w:t>
            </w:r>
            <w:bookmarkStart w:id="5" w:name="_Hlk98168731"/>
            <w:r w:rsidRPr="00D86B99">
              <w:rPr>
                <w:rFonts w:ascii="Times New Roman" w:hAnsi="Times New Roman" w:cs="Times New Roman"/>
                <w:bCs/>
                <w:sz w:val="24"/>
                <w:szCs w:val="24"/>
                <w:lang w:eastAsia="ar-SA" w:bidi="ru-RU"/>
              </w:rPr>
              <w:t xml:space="preserve"> районная летняя Спартакиада пенсионеров Ордынского района Новосибирской области, посвященная 85-летию образования Новосибирской области и 50-летию ветеранской организации Новосибирской областной</w:t>
            </w:r>
            <w:bookmarkEnd w:id="5"/>
            <w:r w:rsidRPr="00D86B99">
              <w:rPr>
                <w:rFonts w:ascii="Times New Roman" w:hAnsi="Times New Roman" w:cs="Times New Roman"/>
                <w:bCs/>
                <w:sz w:val="24"/>
                <w:szCs w:val="24"/>
                <w:lang w:eastAsia="ar-SA" w:bidi="ru-RU"/>
              </w:rPr>
              <w:t>,</w:t>
            </w:r>
            <w:r w:rsidRPr="00D86B99">
              <w:rPr>
                <w:rFonts w:ascii="Times New Roman" w:eastAsia="Calibri" w:hAnsi="Times New Roman" w:cs="Times New Roman"/>
                <w:iCs/>
                <w:sz w:val="24"/>
                <w:szCs w:val="24"/>
              </w:rPr>
              <w:t xml:space="preserve"> </w:t>
            </w:r>
            <w:r w:rsidRPr="00D86B99">
              <w:rPr>
                <w:rFonts w:ascii="Times New Roman" w:hAnsi="Times New Roman" w:cs="Times New Roman"/>
                <w:bCs/>
                <w:iCs/>
                <w:sz w:val="24"/>
                <w:szCs w:val="24"/>
                <w:lang w:eastAsia="ar-SA" w:bidi="ru-RU"/>
              </w:rPr>
              <w:t>100 человек приняли участие, 11 команд, 6 команд закрыли все виды;</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sz w:val="24"/>
                <w:szCs w:val="24"/>
                <w:lang w:eastAsia="ar-SA"/>
              </w:rPr>
              <w:t xml:space="preserve">- </w:t>
            </w:r>
            <w:r w:rsidRPr="00D86B99">
              <w:rPr>
                <w:rFonts w:ascii="Times New Roman" w:hAnsi="Times New Roman" w:cs="Times New Roman"/>
                <w:bCs/>
                <w:iCs/>
                <w:sz w:val="24"/>
                <w:szCs w:val="24"/>
                <w:lang w:eastAsia="ar-SA"/>
              </w:rPr>
              <w:t>зональные соревнования летней Спартакиады пенсионеров, где спортсмены по легкой атлетике заняли 2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xml:space="preserve">- соревнования по футболу </w:t>
            </w:r>
            <w:r w:rsidRPr="00D86B99">
              <w:rPr>
                <w:rFonts w:ascii="Times New Roman" w:hAnsi="Times New Roman" w:cs="Times New Roman"/>
                <w:bCs/>
                <w:iCs/>
                <w:sz w:val="24"/>
                <w:szCs w:val="24"/>
                <w:lang w:val="en-US" w:eastAsia="ar-SA"/>
              </w:rPr>
              <w:t>XXXVI</w:t>
            </w:r>
            <w:r w:rsidRPr="00D86B99">
              <w:rPr>
                <w:rFonts w:ascii="Times New Roman" w:hAnsi="Times New Roman" w:cs="Times New Roman"/>
                <w:bCs/>
                <w:iCs/>
                <w:sz w:val="24"/>
                <w:szCs w:val="24"/>
                <w:lang w:eastAsia="ar-SA"/>
              </w:rPr>
              <w:t xml:space="preserve"> летних сельских спортивных игр Новосибирской области, посвященных 85-летию образования </w:t>
            </w:r>
            <w:r w:rsidRPr="00D86B99">
              <w:rPr>
                <w:rFonts w:ascii="Times New Roman" w:hAnsi="Times New Roman" w:cs="Times New Roman"/>
                <w:bCs/>
                <w:iCs/>
                <w:sz w:val="24"/>
                <w:szCs w:val="24"/>
                <w:lang w:eastAsia="ar-SA"/>
              </w:rPr>
              <w:lastRenderedPageBreak/>
              <w:t xml:space="preserve">Новосибирской области Ордынская сборная команда «Шторм» заняла 1 место (впервые в истории сельских спортивных игр принесла Ордынскому району золото). Среди семей </w:t>
            </w:r>
            <w:r w:rsidRPr="00D86B99">
              <w:rPr>
                <w:rFonts w:ascii="Times New Roman" w:hAnsi="Times New Roman" w:cs="Times New Roman"/>
                <w:bCs/>
                <w:iCs/>
                <w:sz w:val="24"/>
                <w:szCs w:val="24"/>
                <w:lang w:val="en-US" w:eastAsia="ar-SA"/>
              </w:rPr>
              <w:t>XXXVI</w:t>
            </w:r>
            <w:r w:rsidRPr="00D86B99">
              <w:rPr>
                <w:rFonts w:ascii="Times New Roman" w:hAnsi="Times New Roman" w:cs="Times New Roman"/>
                <w:bCs/>
                <w:iCs/>
                <w:sz w:val="24"/>
                <w:szCs w:val="24"/>
                <w:lang w:eastAsia="ar-SA"/>
              </w:rPr>
              <w:t xml:space="preserve"> летних сельских спортивных игр семья Воюш и семья Абрамовых заняли 1 место. В общем зачете команда Ордынского района заняла 11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Прошли областные соревнований по лёгкой атлетике памяти мастера спорта России Екатерины Казанцевой</w:t>
            </w:r>
            <w:r w:rsidRPr="00D86B99">
              <w:rPr>
                <w:rFonts w:ascii="Times New Roman" w:eastAsia="Calibri" w:hAnsi="Times New Roman" w:cs="Times New Roman"/>
                <w:iCs/>
                <w:sz w:val="24"/>
                <w:szCs w:val="24"/>
              </w:rPr>
              <w:t>, у</w:t>
            </w:r>
            <w:r w:rsidRPr="00D86B99">
              <w:rPr>
                <w:rFonts w:ascii="Times New Roman" w:hAnsi="Times New Roman" w:cs="Times New Roman"/>
                <w:bCs/>
                <w:iCs/>
                <w:sz w:val="24"/>
                <w:szCs w:val="24"/>
                <w:lang w:eastAsia="ar-SA"/>
              </w:rPr>
              <w:t>частие приняли более 130 участников с Новосибирской области.</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Провели этап Кубка России, Чемпионат, Первенство и Кубок Новосибирской области по кроссу в разных классах автомобилей «ОРДЫНСКИЕ ВИРАЖИ - 2022».</w:t>
            </w:r>
          </w:p>
          <w:p w:rsidR="0026629C" w:rsidRPr="00D86B99" w:rsidRDefault="0026629C" w:rsidP="0026629C">
            <w:pPr>
              <w:spacing w:after="0" w:line="240" w:lineRule="auto"/>
              <w:ind w:firstLine="708"/>
              <w:jc w:val="both"/>
              <w:rPr>
                <w:rFonts w:ascii="Times New Roman" w:hAnsi="Times New Roman" w:cs="Times New Roman"/>
                <w:bCs/>
                <w:sz w:val="24"/>
                <w:szCs w:val="24"/>
              </w:rPr>
            </w:pPr>
            <w:r w:rsidRPr="00D86B99">
              <w:rPr>
                <w:rFonts w:ascii="Times New Roman" w:hAnsi="Times New Roman" w:cs="Times New Roman"/>
                <w:bCs/>
                <w:sz w:val="24"/>
                <w:szCs w:val="24"/>
              </w:rPr>
              <w:t xml:space="preserve">Наиболее массовыми физкультурно-спортивными мероприятиями стали: </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w:t>
            </w:r>
            <w:r w:rsidRPr="00D86B99">
              <w:rPr>
                <w:rFonts w:ascii="Times New Roman" w:eastAsia="Calibri" w:hAnsi="Times New Roman" w:cs="Times New Roman"/>
                <w:bCs/>
                <w:iCs/>
                <w:color w:val="000000"/>
                <w:sz w:val="24"/>
                <w:szCs w:val="24"/>
              </w:rPr>
              <w:t xml:space="preserve"> </w:t>
            </w:r>
            <w:r w:rsidRPr="00D86B99">
              <w:rPr>
                <w:rFonts w:ascii="Times New Roman" w:hAnsi="Times New Roman" w:cs="Times New Roman"/>
                <w:bCs/>
                <w:iCs/>
                <w:sz w:val="24"/>
                <w:szCs w:val="24"/>
                <w:lang w:eastAsia="ar-SA"/>
              </w:rPr>
              <w:t>Чемпионат Новосибирской области по футболу,</w:t>
            </w:r>
            <w:r w:rsidRPr="00D86B99">
              <w:rPr>
                <w:rFonts w:ascii="Times New Roman" w:hAnsi="Times New Roman" w:cs="Times New Roman"/>
                <w:bCs/>
                <w:sz w:val="24"/>
                <w:szCs w:val="24"/>
              </w:rPr>
              <w:t xml:space="preserve"> </w:t>
            </w:r>
            <w:r w:rsidRPr="00D86B99">
              <w:rPr>
                <w:rFonts w:ascii="Times New Roman" w:hAnsi="Times New Roman" w:cs="Times New Roman"/>
                <w:bCs/>
                <w:iCs/>
                <w:sz w:val="24"/>
                <w:szCs w:val="24"/>
                <w:lang w:eastAsia="ar-SA"/>
              </w:rPr>
              <w:t>где сборная команда Ордынского района «Шторм» завоевала 3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летний Фестиваль (ГТО) среди лиц старшего возраста;</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xml:space="preserve">- соревнования, посвященные дню рабочего поселка Ордынское </w:t>
            </w:r>
            <w:r w:rsidRPr="00D86B99">
              <w:rPr>
                <w:rFonts w:ascii="Times New Roman" w:eastAsia="Calibri" w:hAnsi="Times New Roman" w:cs="Times New Roman"/>
                <w:iCs/>
                <w:sz w:val="24"/>
                <w:szCs w:val="24"/>
              </w:rPr>
              <w:t>(</w:t>
            </w:r>
            <w:r w:rsidRPr="00D86B99">
              <w:rPr>
                <w:rFonts w:ascii="Times New Roman" w:hAnsi="Times New Roman" w:cs="Times New Roman"/>
                <w:bCs/>
                <w:iCs/>
                <w:sz w:val="24"/>
                <w:szCs w:val="24"/>
                <w:lang w:eastAsia="ar-SA"/>
              </w:rPr>
              <w:t xml:space="preserve">лазер-ран, гири, армреслинг, баскетбол 3х3, </w:t>
            </w:r>
            <w:proofErr w:type="spellStart"/>
            <w:r w:rsidRPr="00D86B99">
              <w:rPr>
                <w:rFonts w:ascii="Times New Roman" w:hAnsi="Times New Roman" w:cs="Times New Roman"/>
                <w:bCs/>
                <w:iCs/>
                <w:sz w:val="24"/>
                <w:szCs w:val="24"/>
                <w:lang w:eastAsia="ar-SA"/>
              </w:rPr>
              <w:t>дартс</w:t>
            </w:r>
            <w:proofErr w:type="spellEnd"/>
            <w:r w:rsidRPr="00D86B99">
              <w:rPr>
                <w:rFonts w:ascii="Times New Roman" w:hAnsi="Times New Roman" w:cs="Times New Roman"/>
                <w:bCs/>
                <w:iCs/>
                <w:sz w:val="24"/>
                <w:szCs w:val="24"/>
                <w:lang w:eastAsia="ar-SA"/>
              </w:rPr>
              <w:t>, мини-футбол, шахматы);</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шестая летняя Спартакиада медицинских работников Ордынского района;</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w:t>
            </w:r>
            <w:r w:rsidRPr="00D86B99">
              <w:rPr>
                <w:rFonts w:ascii="Times New Roman" w:eastAsia="Calibri" w:hAnsi="Times New Roman" w:cs="Times New Roman"/>
                <w:bCs/>
                <w:iCs/>
                <w:color w:val="000000"/>
                <w:sz w:val="24"/>
                <w:szCs w:val="24"/>
              </w:rPr>
              <w:t xml:space="preserve"> </w:t>
            </w:r>
            <w:r w:rsidRPr="00D86B99">
              <w:rPr>
                <w:rFonts w:ascii="Times New Roman" w:hAnsi="Times New Roman" w:cs="Times New Roman"/>
                <w:bCs/>
                <w:iCs/>
                <w:sz w:val="24"/>
                <w:szCs w:val="24"/>
                <w:lang w:eastAsia="ar-SA"/>
              </w:rPr>
              <w:t>районный летний Фестиваль Всероссийского физкультурно-спортивного комплекса «Готов к труду и обороне» (ГТО) среди муниципальных образований, где</w:t>
            </w:r>
            <w:r w:rsidRPr="00D86B99">
              <w:rPr>
                <w:rFonts w:ascii="Times New Roman" w:hAnsi="Times New Roman" w:cs="Times New Roman"/>
                <w:color w:val="000000"/>
                <w:sz w:val="24"/>
                <w:szCs w:val="24"/>
                <w:shd w:val="clear" w:color="auto" w:fill="FFFFFF"/>
              </w:rPr>
              <w:t xml:space="preserve"> </w:t>
            </w:r>
            <w:r w:rsidRPr="00D86B99">
              <w:rPr>
                <w:rFonts w:ascii="Times New Roman" w:hAnsi="Times New Roman" w:cs="Times New Roman"/>
                <w:bCs/>
                <w:iCs/>
                <w:sz w:val="24"/>
                <w:szCs w:val="24"/>
                <w:lang w:eastAsia="ar-SA"/>
              </w:rPr>
              <w:t xml:space="preserve">первое место заняла команда Красного Яра, второе - команда </w:t>
            </w:r>
            <w:proofErr w:type="spellStart"/>
            <w:r w:rsidRPr="00D86B99">
              <w:rPr>
                <w:rFonts w:ascii="Times New Roman" w:hAnsi="Times New Roman" w:cs="Times New Roman"/>
                <w:bCs/>
                <w:iCs/>
                <w:sz w:val="24"/>
                <w:szCs w:val="24"/>
                <w:lang w:eastAsia="ar-SA"/>
              </w:rPr>
              <w:t>Усть</w:t>
            </w:r>
            <w:proofErr w:type="spellEnd"/>
            <w:r w:rsidRPr="00D86B99">
              <w:rPr>
                <w:rFonts w:ascii="Times New Roman" w:hAnsi="Times New Roman" w:cs="Times New Roman"/>
                <w:bCs/>
                <w:iCs/>
                <w:sz w:val="24"/>
                <w:szCs w:val="24"/>
                <w:lang w:eastAsia="ar-SA"/>
              </w:rPr>
              <w:t>-Луковки, третье - команда администрации Ордынского района. Приняли участие 7 муниципальных образований;</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Всероссийский день бега «Кросс нации – 2022» приняли более 300 участников.</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w:t>
            </w:r>
            <w:r w:rsidRPr="00D86B99">
              <w:rPr>
                <w:rFonts w:ascii="Times New Roman" w:hAnsi="Times New Roman" w:cs="Times New Roman"/>
                <w:color w:val="000000"/>
                <w:sz w:val="24"/>
                <w:szCs w:val="24"/>
                <w:shd w:val="clear" w:color="auto" w:fill="FFFFFF"/>
              </w:rPr>
              <w:t xml:space="preserve"> </w:t>
            </w:r>
            <w:r w:rsidRPr="00D86B99">
              <w:rPr>
                <w:rFonts w:ascii="Times New Roman" w:hAnsi="Times New Roman" w:cs="Times New Roman"/>
                <w:bCs/>
                <w:iCs/>
                <w:sz w:val="24"/>
                <w:szCs w:val="24"/>
                <w:lang w:eastAsia="ar-SA"/>
              </w:rPr>
              <w:t xml:space="preserve">районные соревнования среди школьных команд по </w:t>
            </w:r>
            <w:proofErr w:type="spellStart"/>
            <w:r w:rsidRPr="00D86B99">
              <w:rPr>
                <w:rFonts w:ascii="Times New Roman" w:hAnsi="Times New Roman" w:cs="Times New Roman"/>
                <w:bCs/>
                <w:iCs/>
                <w:sz w:val="24"/>
                <w:szCs w:val="24"/>
                <w:lang w:eastAsia="ar-SA"/>
              </w:rPr>
              <w:t>футзалу</w:t>
            </w:r>
            <w:proofErr w:type="spellEnd"/>
            <w:r w:rsidRPr="00D86B99">
              <w:rPr>
                <w:rFonts w:ascii="Times New Roman" w:hAnsi="Times New Roman" w:cs="Times New Roman"/>
                <w:bCs/>
                <w:iCs/>
                <w:sz w:val="24"/>
                <w:szCs w:val="24"/>
                <w:lang w:eastAsia="ar-SA"/>
              </w:rPr>
              <w:t xml:space="preserve"> в рамках Общероссийского проекта "Мини-футбол - в школу";</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финал XI летней Спартакиады пенсионеров Новосибирской области, где команда ордынских легкоатлетов заняла 5 место. Алексей Гражданкин в своей возрастной категории стал вторым, уступив лидеру всего секунду времени;</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xml:space="preserve">3 команды Ордынского района Новосибирской области МКОУ - ОСОШ №1, МКОУ – Ордынская СОШ №2 и МКОУ - </w:t>
            </w:r>
            <w:proofErr w:type="spellStart"/>
            <w:r w:rsidRPr="00D86B99">
              <w:rPr>
                <w:rFonts w:ascii="Times New Roman" w:hAnsi="Times New Roman" w:cs="Times New Roman"/>
                <w:bCs/>
                <w:iCs/>
                <w:sz w:val="24"/>
                <w:szCs w:val="24"/>
                <w:lang w:eastAsia="ar-SA"/>
              </w:rPr>
              <w:t>Чингисская</w:t>
            </w:r>
            <w:proofErr w:type="spellEnd"/>
            <w:r w:rsidRPr="00D86B99">
              <w:rPr>
                <w:rFonts w:ascii="Times New Roman" w:hAnsi="Times New Roman" w:cs="Times New Roman"/>
                <w:bCs/>
                <w:iCs/>
                <w:sz w:val="24"/>
                <w:szCs w:val="24"/>
                <w:lang w:eastAsia="ar-SA"/>
              </w:rPr>
              <w:t xml:space="preserve"> СОШ приняли участие во Всероссийском фестивале по футболу, из 7 команд в своей возрастной группе МКОУ – Ордынская СОШ №2 заняла 1 место, МКОУ - ОСОШ № 1 - 3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xml:space="preserve">Сборная команда Ордынского района заняла второе место в XXVI Мемориале Г. </w:t>
            </w:r>
            <w:proofErr w:type="spellStart"/>
            <w:r w:rsidRPr="00D86B99">
              <w:rPr>
                <w:rFonts w:ascii="Times New Roman" w:hAnsi="Times New Roman" w:cs="Times New Roman"/>
                <w:bCs/>
                <w:iCs/>
                <w:sz w:val="24"/>
                <w:szCs w:val="24"/>
                <w:lang w:eastAsia="ar-SA"/>
              </w:rPr>
              <w:t>Углова</w:t>
            </w:r>
            <w:proofErr w:type="spellEnd"/>
            <w:r w:rsidRPr="00D86B99">
              <w:rPr>
                <w:rFonts w:ascii="Times New Roman" w:hAnsi="Times New Roman" w:cs="Times New Roman"/>
                <w:bCs/>
                <w:iCs/>
                <w:sz w:val="24"/>
                <w:szCs w:val="24"/>
                <w:lang w:eastAsia="ar-SA"/>
              </w:rPr>
              <w:t xml:space="preserve"> по хоккею среди взрослых любительских команд;</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bCs/>
                <w:iCs/>
                <w:sz w:val="24"/>
                <w:szCs w:val="24"/>
                <w:lang w:eastAsia="ar-SA"/>
              </w:rPr>
              <w:t>Сборная команда Ордынского района Новосибирской области приняла участие в областном Фестивале Всероссийского физкультурно-спортивного комплекса «Готов к труду и обороне» (ГТО</w:t>
            </w:r>
            <w:r w:rsidRPr="00D86B99">
              <w:rPr>
                <w:rFonts w:ascii="Times New Roman" w:hAnsi="Times New Roman" w:cs="Times New Roman"/>
                <w:b/>
                <w:bCs/>
                <w:iCs/>
                <w:sz w:val="24"/>
                <w:szCs w:val="24"/>
                <w:lang w:eastAsia="ar-SA"/>
              </w:rPr>
              <w:t xml:space="preserve">) </w:t>
            </w:r>
            <w:r w:rsidRPr="00D86B99">
              <w:rPr>
                <w:rFonts w:ascii="Times New Roman" w:hAnsi="Times New Roman" w:cs="Times New Roman"/>
                <w:bCs/>
                <w:iCs/>
                <w:sz w:val="24"/>
                <w:szCs w:val="24"/>
                <w:lang w:eastAsia="ar-SA"/>
              </w:rPr>
              <w:t>среди лиц старшего возраста</w:t>
            </w:r>
            <w:r w:rsidRPr="00D86B99">
              <w:rPr>
                <w:rFonts w:ascii="Times New Roman" w:hAnsi="Times New Roman" w:cs="Times New Roman"/>
                <w:bCs/>
                <w:iCs/>
                <w:sz w:val="24"/>
                <w:szCs w:val="24"/>
                <w:lang w:eastAsia="ar-SA" w:bidi="ru-RU"/>
              </w:rPr>
              <w:t>, посвященного 85 -летию образования Новосибирской области.</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eastAsia="Calibri" w:hAnsi="Times New Roman" w:cs="Times New Roman"/>
                <w:bCs/>
                <w:iCs/>
                <w:color w:val="000000"/>
                <w:sz w:val="24"/>
                <w:szCs w:val="24"/>
                <w:lang w:bidi="ru-RU"/>
              </w:rPr>
              <w:t xml:space="preserve">Сборная команда юношей и девочек Ордынского района приняли участие во </w:t>
            </w:r>
            <w:r w:rsidRPr="00D86B99">
              <w:rPr>
                <w:rFonts w:ascii="Times New Roman" w:hAnsi="Times New Roman" w:cs="Times New Roman"/>
                <w:bCs/>
                <w:iCs/>
                <w:sz w:val="24"/>
                <w:szCs w:val="24"/>
                <w:lang w:eastAsia="ar-SA" w:bidi="ru-RU"/>
              </w:rPr>
              <w:t>Всероссийском Фестивале детского дворового футбола 6х6,</w:t>
            </w:r>
            <w:r w:rsidRPr="00D86B99">
              <w:rPr>
                <w:rFonts w:ascii="Times New Roman" w:eastAsia="Calibri" w:hAnsi="Times New Roman" w:cs="Times New Roman"/>
                <w:iCs/>
                <w:sz w:val="24"/>
                <w:szCs w:val="24"/>
              </w:rPr>
              <w:t xml:space="preserve"> где </w:t>
            </w:r>
            <w:r w:rsidRPr="00D86B99">
              <w:rPr>
                <w:rFonts w:ascii="Times New Roman" w:hAnsi="Times New Roman" w:cs="Times New Roman"/>
                <w:bCs/>
                <w:iCs/>
                <w:sz w:val="24"/>
                <w:szCs w:val="24"/>
                <w:lang w:eastAsia="ar-SA" w:bidi="ru-RU"/>
              </w:rPr>
              <w:t>команда девочек победила в региональном этапе;</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bCs/>
                <w:iCs/>
                <w:sz w:val="24"/>
                <w:szCs w:val="24"/>
                <w:lang w:eastAsia="ar-SA" w:bidi="ru-RU"/>
              </w:rPr>
              <w:t>Приняли участие в областных соревнованиях по лёгкой атлетике на призы Заслуженного тренера РСФСР, Народного учителя России Я. Р. Розенфельда,</w:t>
            </w:r>
            <w:r w:rsidRPr="00D86B99">
              <w:rPr>
                <w:rFonts w:ascii="Times New Roman" w:hAnsi="Times New Roman" w:cs="Times New Roman"/>
                <w:color w:val="000000"/>
                <w:sz w:val="24"/>
                <w:szCs w:val="24"/>
                <w:shd w:val="clear" w:color="auto" w:fill="FFFFFF"/>
              </w:rPr>
              <w:t xml:space="preserve"> </w:t>
            </w:r>
            <w:r w:rsidRPr="00D86B99">
              <w:rPr>
                <w:rFonts w:ascii="Times New Roman" w:hAnsi="Times New Roman" w:cs="Times New Roman"/>
                <w:bCs/>
                <w:iCs/>
                <w:sz w:val="24"/>
                <w:szCs w:val="24"/>
                <w:lang w:eastAsia="ar-SA" w:bidi="ru-RU"/>
              </w:rPr>
              <w:t>лучшие результат Артёма Ткаченко (тренер Сергей Алексеенко) - 31 место из 114 участников (100 м);</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bCs/>
                <w:iCs/>
                <w:sz w:val="24"/>
                <w:szCs w:val="24"/>
                <w:lang w:eastAsia="ar-SA" w:bidi="ru-RU"/>
              </w:rPr>
              <w:t>Футбольная команда "Шторм" Ордынского района приняла участие в благотворительном турнире по мини-футболу среди взрослых команд в поддержку ВС РФ на призы Регионального отделения Партии "СПРАВЕДЛИВАЯ РОССИЯ-ПАТРИОТЫ-ЗА ПРАВДУ";</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bCs/>
                <w:iCs/>
                <w:sz w:val="24"/>
                <w:szCs w:val="24"/>
                <w:lang w:eastAsia="ar-SA" w:bidi="ru-RU"/>
              </w:rPr>
              <w:t xml:space="preserve">Приняли участие в открытом Первенстве </w:t>
            </w:r>
            <w:proofErr w:type="spellStart"/>
            <w:r w:rsidRPr="00D86B99">
              <w:rPr>
                <w:rFonts w:ascii="Times New Roman" w:hAnsi="Times New Roman" w:cs="Times New Roman"/>
                <w:bCs/>
                <w:iCs/>
                <w:sz w:val="24"/>
                <w:szCs w:val="24"/>
                <w:lang w:eastAsia="ar-SA" w:bidi="ru-RU"/>
              </w:rPr>
              <w:t>Черепановского</w:t>
            </w:r>
            <w:proofErr w:type="spellEnd"/>
            <w:r w:rsidRPr="00D86B99">
              <w:rPr>
                <w:rFonts w:ascii="Times New Roman" w:hAnsi="Times New Roman" w:cs="Times New Roman"/>
                <w:bCs/>
                <w:iCs/>
                <w:sz w:val="24"/>
                <w:szCs w:val="24"/>
                <w:lang w:eastAsia="ar-SA" w:bidi="ru-RU"/>
              </w:rPr>
              <w:t xml:space="preserve"> района по гиревому спорту, в котором гиревики Ордынской ДЮСШ собрали серебряный места</w:t>
            </w:r>
            <w:r w:rsidRPr="00D86B99">
              <w:rPr>
                <w:rFonts w:ascii="Times New Roman" w:hAnsi="Times New Roman" w:cs="Times New Roman"/>
                <w:color w:val="000000"/>
                <w:sz w:val="24"/>
                <w:szCs w:val="24"/>
                <w:shd w:val="clear" w:color="auto" w:fill="FFFFFF"/>
              </w:rPr>
              <w:t xml:space="preserve"> (</w:t>
            </w:r>
            <w:r w:rsidRPr="00D86B99">
              <w:rPr>
                <w:rFonts w:ascii="Times New Roman" w:hAnsi="Times New Roman" w:cs="Times New Roman"/>
                <w:bCs/>
                <w:iCs/>
                <w:sz w:val="24"/>
                <w:szCs w:val="24"/>
                <w:lang w:eastAsia="ar-SA" w:bidi="ru-RU"/>
              </w:rPr>
              <w:t xml:space="preserve">Виталий </w:t>
            </w:r>
            <w:proofErr w:type="spellStart"/>
            <w:r w:rsidRPr="00D86B99">
              <w:rPr>
                <w:rFonts w:ascii="Times New Roman" w:hAnsi="Times New Roman" w:cs="Times New Roman"/>
                <w:bCs/>
                <w:iCs/>
                <w:sz w:val="24"/>
                <w:szCs w:val="24"/>
                <w:lang w:eastAsia="ar-SA" w:bidi="ru-RU"/>
              </w:rPr>
              <w:t>Мелькер</w:t>
            </w:r>
            <w:proofErr w:type="spellEnd"/>
            <w:r w:rsidRPr="00D86B99">
              <w:rPr>
                <w:rFonts w:ascii="Times New Roman" w:hAnsi="Times New Roman" w:cs="Times New Roman"/>
                <w:bCs/>
                <w:iCs/>
                <w:sz w:val="24"/>
                <w:szCs w:val="24"/>
                <w:lang w:eastAsia="ar-SA" w:bidi="ru-RU"/>
              </w:rPr>
              <w:t xml:space="preserve"> занял второе место в категории свыше 58 кг; Владимир </w:t>
            </w:r>
            <w:proofErr w:type="spellStart"/>
            <w:r w:rsidRPr="00D86B99">
              <w:rPr>
                <w:rFonts w:ascii="Times New Roman" w:hAnsi="Times New Roman" w:cs="Times New Roman"/>
                <w:bCs/>
                <w:iCs/>
                <w:sz w:val="24"/>
                <w:szCs w:val="24"/>
                <w:lang w:eastAsia="ar-SA" w:bidi="ru-RU"/>
              </w:rPr>
              <w:t>Касимов</w:t>
            </w:r>
            <w:proofErr w:type="spellEnd"/>
            <w:r w:rsidRPr="00D86B99">
              <w:rPr>
                <w:rFonts w:ascii="Times New Roman" w:hAnsi="Times New Roman" w:cs="Times New Roman"/>
                <w:bCs/>
                <w:iCs/>
                <w:sz w:val="24"/>
                <w:szCs w:val="24"/>
                <w:lang w:eastAsia="ar-SA" w:bidi="ru-RU"/>
              </w:rPr>
              <w:t xml:space="preserve"> стал вторым в категории до 58 кг; второе </w:t>
            </w:r>
            <w:r w:rsidRPr="00D86B99">
              <w:rPr>
                <w:rFonts w:ascii="Times New Roman" w:hAnsi="Times New Roman" w:cs="Times New Roman"/>
                <w:bCs/>
                <w:iCs/>
                <w:sz w:val="24"/>
                <w:szCs w:val="24"/>
                <w:lang w:eastAsia="ar-SA" w:bidi="ru-RU"/>
              </w:rPr>
              <w:lastRenderedPageBreak/>
              <w:t>место и у Данила Шевалье в весовой категории до 53 кг.).</w:t>
            </w:r>
          </w:p>
          <w:p w:rsidR="00570954" w:rsidRPr="00D86B99" w:rsidRDefault="0026629C" w:rsidP="0026629C">
            <w:pPr>
              <w:spacing w:after="0" w:line="240" w:lineRule="auto"/>
              <w:ind w:firstLine="709"/>
              <w:jc w:val="both"/>
              <w:rPr>
                <w:rFonts w:ascii="Times New Roman" w:hAnsi="Times New Roman" w:cs="Times New Roman"/>
                <w:sz w:val="24"/>
                <w:szCs w:val="24"/>
              </w:rPr>
            </w:pPr>
            <w:r w:rsidRPr="00D86B99">
              <w:rPr>
                <w:rFonts w:ascii="Times New Roman" w:hAnsi="Times New Roman" w:cs="Times New Roman"/>
                <w:sz w:val="24"/>
                <w:szCs w:val="24"/>
              </w:rPr>
              <w:t xml:space="preserve">Мероприятиями физкультурно-спортивной направленности охвачено около 9 500 человек. </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4051A9">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М 1.2.3. </w:t>
            </w:r>
            <w:r w:rsidR="004051A9" w:rsidRPr="00D86B99">
              <w:rPr>
                <w:rFonts w:ascii="Times New Roman" w:eastAsia="Calibri" w:hAnsi="Times New Roman" w:cs="Times New Roman"/>
                <w:sz w:val="24"/>
                <w:szCs w:val="28"/>
              </w:rPr>
              <w:t>Проведение капитального ремонта и переоснащение медицинским оборудованием поликлинических отделений, врачебных амбулаторий, фельдшерско-акушерских пунктов на территории Ордынского района Новосибирской области согласно порядкам оказания медицинской помощи</w:t>
            </w:r>
          </w:p>
        </w:tc>
        <w:tc>
          <w:tcPr>
            <w:tcW w:w="3052" w:type="dxa"/>
            <w:tcBorders>
              <w:top w:val="single" w:sz="4" w:space="0" w:color="auto"/>
              <w:left w:val="single" w:sz="4" w:space="0" w:color="auto"/>
              <w:bottom w:val="single" w:sz="4" w:space="0" w:color="auto"/>
              <w:right w:val="single" w:sz="4" w:space="0" w:color="auto"/>
            </w:tcBorders>
          </w:tcPr>
          <w:p w:rsidR="004051A9" w:rsidRPr="00D86B99" w:rsidRDefault="004051A9" w:rsidP="004051A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ГБУЗ НСО </w:t>
            </w:r>
          </w:p>
          <w:p w:rsidR="00570954" w:rsidRPr="00D86B99" w:rsidRDefault="004051A9" w:rsidP="004051A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0691B">
            <w:pPr>
              <w:widowControl w:val="0"/>
              <w:tabs>
                <w:tab w:val="left" w:pos="720"/>
              </w:tabs>
              <w:autoSpaceDN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Ключевое </w:t>
            </w:r>
            <w:r w:rsidR="00B0691B" w:rsidRPr="00D86B99">
              <w:rPr>
                <w:rFonts w:ascii="Times New Roman" w:hAnsi="Times New Roman" w:cs="Times New Roman"/>
                <w:sz w:val="24"/>
                <w:szCs w:val="24"/>
              </w:rPr>
              <w:t xml:space="preserve">событие: </w:t>
            </w:r>
            <w:r w:rsidR="00B0691B" w:rsidRPr="00D86B99">
              <w:rPr>
                <w:rFonts w:ascii="Times New Roman" w:eastAsia="Times New Roman" w:hAnsi="Times New Roman" w:cs="Times New Roman"/>
                <w:sz w:val="24"/>
                <w:szCs w:val="24"/>
                <w:lang w:eastAsia="ru-RU"/>
              </w:rPr>
              <w:t>Проведены капитальный ремонт здания Верх-</w:t>
            </w:r>
            <w:proofErr w:type="spellStart"/>
            <w:r w:rsidR="00B0691B" w:rsidRPr="00D86B99">
              <w:rPr>
                <w:rFonts w:ascii="Times New Roman" w:eastAsia="Times New Roman" w:hAnsi="Times New Roman" w:cs="Times New Roman"/>
                <w:sz w:val="24"/>
                <w:szCs w:val="24"/>
                <w:lang w:eastAsia="ru-RU"/>
              </w:rPr>
              <w:t>Алеусского</w:t>
            </w:r>
            <w:proofErr w:type="spellEnd"/>
            <w:r w:rsidR="00B0691B" w:rsidRPr="00D86B99">
              <w:rPr>
                <w:rFonts w:ascii="Times New Roman" w:eastAsia="Times New Roman" w:hAnsi="Times New Roman" w:cs="Times New Roman"/>
                <w:sz w:val="24"/>
                <w:szCs w:val="24"/>
                <w:lang w:eastAsia="ru-RU"/>
              </w:rPr>
              <w:t xml:space="preserve"> ФАП (канализация, водоснабжение, электроснабжение, электроосвещение, отопление, общестроительные работы) на общую сумму 3 976 </w:t>
            </w:r>
            <w:proofErr w:type="spellStart"/>
            <w:r w:rsidR="00B0691B" w:rsidRPr="00D86B99">
              <w:rPr>
                <w:rFonts w:ascii="Times New Roman" w:eastAsia="Times New Roman" w:hAnsi="Times New Roman" w:cs="Times New Roman"/>
                <w:sz w:val="24"/>
                <w:szCs w:val="24"/>
                <w:lang w:eastAsia="ru-RU"/>
              </w:rPr>
              <w:t>тыс.руб</w:t>
            </w:r>
            <w:proofErr w:type="spellEnd"/>
            <w:r w:rsidR="00B0691B" w:rsidRPr="00D86B99">
              <w:rPr>
                <w:rFonts w:ascii="Times New Roman" w:eastAsia="Times New Roman" w:hAnsi="Times New Roman" w:cs="Times New Roman"/>
                <w:sz w:val="24"/>
                <w:szCs w:val="24"/>
                <w:lang w:eastAsia="ru-RU"/>
              </w:rPr>
              <w:t xml:space="preserve"> и в капитальный ремонт в ПСО (устройство системы централизованного снабжения медицинскими газами(кислородом) и палатной сигнализации) на сумму 2 209 тыс. руб.</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4051A9">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М 1.2.4. </w:t>
            </w:r>
            <w:r w:rsidR="004051A9" w:rsidRPr="00D86B99">
              <w:rPr>
                <w:rFonts w:ascii="Times New Roman" w:eastAsia="Calibri" w:hAnsi="Times New Roman" w:cs="Times New Roman"/>
                <w:sz w:val="24"/>
                <w:szCs w:val="24"/>
              </w:rPr>
              <w:t>Приобретение автомобилей санитарного транспорта для центральной районной больниц, врачебных амбулаторий Ордынского района Новосибирской области для организации выездных форм работы (обслуживание в сельской местности комплексных участков, патронаж маломобильных пациентов, стационар на дому)</w:t>
            </w:r>
          </w:p>
        </w:tc>
        <w:tc>
          <w:tcPr>
            <w:tcW w:w="3052" w:type="dxa"/>
            <w:tcBorders>
              <w:top w:val="single" w:sz="4" w:space="0" w:color="auto"/>
              <w:left w:val="single" w:sz="4" w:space="0" w:color="auto"/>
              <w:bottom w:val="single" w:sz="4" w:space="0" w:color="auto"/>
              <w:right w:val="single" w:sz="4" w:space="0" w:color="auto"/>
            </w:tcBorders>
          </w:tcPr>
          <w:p w:rsidR="00736A6F"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ГБУЗ НСО </w:t>
            </w:r>
          </w:p>
          <w:p w:rsidR="00570954"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4051A9" w:rsidP="00B0691B">
            <w:pPr>
              <w:widowControl w:val="0"/>
              <w:tabs>
                <w:tab w:val="left" w:pos="720"/>
              </w:tabs>
              <w:autoSpaceDN w:val="0"/>
              <w:spacing w:after="0" w:line="240" w:lineRule="auto"/>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4"/>
              </w:rPr>
              <w:t>Ключевое событие:</w:t>
            </w:r>
            <w:r w:rsidR="00B0691B" w:rsidRPr="00D86B99">
              <w:rPr>
                <w:rFonts w:ascii="Times New Roman" w:hAnsi="Times New Roman" w:cs="Times New Roman"/>
                <w:sz w:val="24"/>
                <w:szCs w:val="24"/>
              </w:rPr>
              <w:t xml:space="preserve"> П</w:t>
            </w:r>
            <w:r w:rsidR="00B0691B" w:rsidRPr="00D86B99">
              <w:rPr>
                <w:rFonts w:ascii="Times New Roman" w:eastAsia="Times New Roman" w:hAnsi="Times New Roman" w:cs="Times New Roman"/>
                <w:sz w:val="24"/>
                <w:szCs w:val="24"/>
                <w:lang w:eastAsia="ru-RU"/>
              </w:rPr>
              <w:t xml:space="preserve">риобретена 1 единица санитарного транспорта на сумму 1 906 </w:t>
            </w:r>
            <w:proofErr w:type="spellStart"/>
            <w:r w:rsidR="00B0691B" w:rsidRPr="00D86B99">
              <w:rPr>
                <w:rFonts w:ascii="Times New Roman" w:eastAsia="Times New Roman" w:hAnsi="Times New Roman" w:cs="Times New Roman"/>
                <w:sz w:val="24"/>
                <w:szCs w:val="24"/>
                <w:lang w:eastAsia="ru-RU"/>
              </w:rPr>
              <w:t>тыс.руб</w:t>
            </w:r>
            <w:proofErr w:type="spellEnd"/>
            <w:r w:rsidR="00B0691B" w:rsidRPr="00D86B99">
              <w:rPr>
                <w:rFonts w:ascii="Times New Roman" w:eastAsia="Times New Roman" w:hAnsi="Times New Roman" w:cs="Times New Roman"/>
                <w:sz w:val="24"/>
                <w:szCs w:val="24"/>
                <w:lang w:eastAsia="ru-RU"/>
              </w:rPr>
              <w:t>.</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736A6F" w:rsidP="001C477C">
            <w:pPr>
              <w:pStyle w:val="ConsPlusNormal"/>
              <w:jc w:val="both"/>
              <w:rPr>
                <w:rFonts w:ascii="Times New Roman" w:hAnsi="Times New Roman" w:cs="Times New Roman"/>
                <w:sz w:val="24"/>
                <w:szCs w:val="24"/>
              </w:rPr>
            </w:pPr>
            <w:r w:rsidRPr="00D86B99">
              <w:rPr>
                <w:rFonts w:ascii="Times New Roman" w:eastAsia="Calibri" w:hAnsi="Times New Roman" w:cs="Times New Roman"/>
                <w:sz w:val="24"/>
              </w:rPr>
              <w:t>М 1.2.5. Обеспечение качества проведения диспансеризации (определение группы здоровья, повышение эффективности диагностических исследований и своевременное выявление заболеваний на ранних стадиях), организация качественного и эффективного диспансерного наблюдения лиц, имеющих факторы риска развития, в отделениях (кабинетах) медицинской профилактики</w:t>
            </w:r>
          </w:p>
        </w:tc>
        <w:tc>
          <w:tcPr>
            <w:tcW w:w="3052" w:type="dxa"/>
            <w:tcBorders>
              <w:top w:val="single" w:sz="4" w:space="0" w:color="auto"/>
              <w:left w:val="single" w:sz="4" w:space="0" w:color="auto"/>
              <w:bottom w:val="single" w:sz="4" w:space="0" w:color="auto"/>
              <w:right w:val="single" w:sz="4" w:space="0" w:color="auto"/>
            </w:tcBorders>
          </w:tcPr>
          <w:p w:rsidR="00736A6F"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ГБУЗ НСО </w:t>
            </w:r>
          </w:p>
          <w:p w:rsidR="00570954"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80A43">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Ключевое </w:t>
            </w:r>
            <w:r w:rsidR="00DB66BB" w:rsidRPr="00D86B99">
              <w:rPr>
                <w:rFonts w:ascii="Times New Roman" w:hAnsi="Times New Roman" w:cs="Times New Roman"/>
                <w:sz w:val="24"/>
                <w:szCs w:val="24"/>
              </w:rPr>
              <w:t xml:space="preserve">событие: Охват работающего населения профилактическими осмотрами составил </w:t>
            </w:r>
            <w:r w:rsidR="00B80A43" w:rsidRPr="00D86B99">
              <w:rPr>
                <w:rFonts w:ascii="Times New Roman" w:hAnsi="Times New Roman" w:cs="Times New Roman"/>
                <w:sz w:val="24"/>
                <w:szCs w:val="24"/>
              </w:rPr>
              <w:t>103,2</w:t>
            </w:r>
            <w:r w:rsidR="00DB66BB" w:rsidRPr="00D86B99">
              <w:rPr>
                <w:rFonts w:ascii="Times New Roman" w:hAnsi="Times New Roman" w:cs="Times New Roman"/>
                <w:sz w:val="24"/>
                <w:szCs w:val="24"/>
              </w:rPr>
              <w:t xml:space="preserve"> </w:t>
            </w:r>
            <w:r w:rsidR="009E31C0" w:rsidRPr="00D86B99">
              <w:rPr>
                <w:rFonts w:ascii="Times New Roman" w:hAnsi="Times New Roman" w:cs="Times New Roman"/>
                <w:sz w:val="24"/>
                <w:szCs w:val="24"/>
              </w:rPr>
              <w:t>%, охват</w:t>
            </w:r>
            <w:r w:rsidR="00DB66BB" w:rsidRPr="00D86B99">
              <w:rPr>
                <w:rFonts w:ascii="Times New Roman" w:hAnsi="Times New Roman" w:cs="Times New Roman"/>
                <w:sz w:val="24"/>
                <w:szCs w:val="24"/>
              </w:rPr>
              <w:t xml:space="preserve"> детей диспансерным наблюдением – 99 %.</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736A6F" w:rsidP="00736A6F">
            <w:pPr>
              <w:autoSpaceDE w:val="0"/>
              <w:autoSpaceDN w:val="0"/>
              <w:adjustRightInd w:val="0"/>
              <w:spacing w:after="0" w:line="240" w:lineRule="auto"/>
              <w:ind w:left="-57" w:right="-57"/>
              <w:jc w:val="both"/>
              <w:outlineLvl w:val="0"/>
              <w:rPr>
                <w:rFonts w:ascii="Times New Roman" w:eastAsia="Calibri" w:hAnsi="Times New Roman" w:cs="Times New Roman"/>
                <w:sz w:val="20"/>
                <w:szCs w:val="20"/>
              </w:rPr>
            </w:pPr>
            <w:r w:rsidRPr="00D86B99">
              <w:rPr>
                <w:rFonts w:ascii="Times New Roman" w:eastAsia="Calibri" w:hAnsi="Times New Roman" w:cs="Times New Roman"/>
                <w:sz w:val="24"/>
                <w:szCs w:val="20"/>
              </w:rPr>
              <w:t>М 1.2.6. Осуществление иммунизации в рамках Национального календаря профилактических прививок и календаря профилактических прививок по эпидемическим показаниям</w:t>
            </w:r>
          </w:p>
        </w:tc>
        <w:tc>
          <w:tcPr>
            <w:tcW w:w="3052" w:type="dxa"/>
            <w:tcBorders>
              <w:top w:val="single" w:sz="4" w:space="0" w:color="auto"/>
              <w:left w:val="single" w:sz="4" w:space="0" w:color="auto"/>
              <w:bottom w:val="single" w:sz="4" w:space="0" w:color="auto"/>
              <w:right w:val="single" w:sz="4" w:space="0" w:color="auto"/>
            </w:tcBorders>
          </w:tcPr>
          <w:p w:rsidR="00736A6F"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ГБУЗ НСО </w:t>
            </w:r>
          </w:p>
          <w:p w:rsidR="00570954"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0691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Ключевые события: </w:t>
            </w:r>
            <w:r w:rsidR="00B0691B" w:rsidRPr="00D86B99">
              <w:rPr>
                <w:rFonts w:ascii="Times New Roman" w:eastAsia="Calibri" w:hAnsi="Times New Roman" w:cs="Times New Roman"/>
                <w:color w:val="000000"/>
                <w:sz w:val="24"/>
                <w:szCs w:val="28"/>
              </w:rPr>
              <w:t>Охват иммунизацией всеми видами вакцин, от числа подлежащих, составил 98% от годового плана. Выполнение показателей по вакцинации против сезонного гриппа составило 34% от населения Ордынского района</w:t>
            </w:r>
            <w:r w:rsidR="00B0691B" w:rsidRPr="00D86B99">
              <w:rPr>
                <w:rFonts w:ascii="Times New Roman" w:eastAsia="Calibri" w:hAnsi="Times New Roman" w:cs="Times New Roman"/>
                <w:color w:val="000000"/>
                <w:szCs w:val="28"/>
              </w:rPr>
              <w:t xml:space="preserve"> </w:t>
            </w:r>
            <w:r w:rsidR="00B0691B" w:rsidRPr="00D86B99">
              <w:rPr>
                <w:rFonts w:ascii="Times New Roman" w:eastAsia="Calibri" w:hAnsi="Times New Roman" w:cs="Times New Roman"/>
                <w:color w:val="000000"/>
                <w:sz w:val="24"/>
                <w:szCs w:val="28"/>
              </w:rPr>
              <w:t xml:space="preserve">(при целевом показателе Министерства Здравоохранения 30%), вся полученная вакцина использована в полном объеме. </w:t>
            </w:r>
          </w:p>
        </w:tc>
      </w:tr>
    </w:tbl>
    <w:p w:rsidR="00F060A5" w:rsidRPr="00D86B99" w:rsidRDefault="00F060A5" w:rsidP="004046C0">
      <w:pPr>
        <w:pStyle w:val="ad"/>
        <w:numPr>
          <w:ilvl w:val="2"/>
          <w:numId w:val="1"/>
        </w:numPr>
        <w:spacing w:after="0" w:line="240" w:lineRule="auto"/>
        <w:ind w:left="0" w:firstLine="0"/>
        <w:jc w:val="center"/>
        <w:outlineLvl w:val="0"/>
        <w:rPr>
          <w:rFonts w:ascii="Times New Roman" w:hAnsi="Times New Roman" w:cs="Times New Roman"/>
          <w:sz w:val="24"/>
          <w:szCs w:val="28"/>
        </w:rPr>
      </w:pPr>
      <w:bookmarkStart w:id="6" w:name="_Toc68258215"/>
    </w:p>
    <w:p w:rsidR="00FC4CCE" w:rsidRPr="00D86B99" w:rsidRDefault="00FC4CCE" w:rsidP="004046C0">
      <w:pPr>
        <w:pStyle w:val="ad"/>
        <w:numPr>
          <w:ilvl w:val="2"/>
          <w:numId w:val="1"/>
        </w:numPr>
        <w:spacing w:after="0" w:line="240" w:lineRule="auto"/>
        <w:ind w:left="0" w:firstLine="0"/>
        <w:jc w:val="center"/>
        <w:outlineLvl w:val="0"/>
        <w:rPr>
          <w:rFonts w:ascii="Times New Roman" w:hAnsi="Times New Roman" w:cs="Times New Roman"/>
          <w:sz w:val="24"/>
          <w:szCs w:val="28"/>
        </w:rPr>
      </w:pPr>
      <w:r w:rsidRPr="00D86B99">
        <w:rPr>
          <w:rFonts w:ascii="Times New Roman" w:hAnsi="Times New Roman" w:cs="Times New Roman"/>
          <w:sz w:val="24"/>
          <w:szCs w:val="28"/>
        </w:rPr>
        <w:lastRenderedPageBreak/>
        <w:t>Информация о выполнении показателей реализации Стратегии, отражающих результат достижения цели «</w:t>
      </w:r>
      <w:r w:rsidR="009E31C0" w:rsidRPr="00D86B99">
        <w:rPr>
          <w:rFonts w:ascii="Times New Roman" w:hAnsi="Times New Roman" w:cs="Times New Roman"/>
          <w:sz w:val="24"/>
          <w:szCs w:val="24"/>
        </w:rPr>
        <w:t xml:space="preserve">Формирование </w:t>
      </w:r>
      <w:r w:rsidR="009E31C0" w:rsidRPr="00D86B99">
        <w:rPr>
          <w:rFonts w:ascii="Times New Roman" w:eastAsia="Calibri" w:hAnsi="Times New Roman" w:cs="Times New Roman"/>
          <w:sz w:val="24"/>
          <w:szCs w:val="24"/>
        </w:rPr>
        <w:t>здорового образа жизни у граждан, обеспечение населения доступной качественной медицинской и социальной помощью</w:t>
      </w:r>
      <w:r w:rsidRPr="00D86B99">
        <w:rPr>
          <w:rFonts w:ascii="Times New Roman" w:hAnsi="Times New Roman" w:cs="Times New Roman"/>
          <w:sz w:val="24"/>
          <w:szCs w:val="28"/>
        </w:rPr>
        <w:t>»</w:t>
      </w:r>
      <w:bookmarkEnd w:id="6"/>
      <w:r w:rsidRPr="00D86B99">
        <w:rPr>
          <w:rFonts w:ascii="Times New Roman" w:hAnsi="Times New Roman" w:cs="Times New Roman"/>
          <w:sz w:val="24"/>
          <w:szCs w:val="28"/>
        </w:rPr>
        <w:t xml:space="preserve"> </w:t>
      </w:r>
    </w:p>
    <w:tbl>
      <w:tblPr>
        <w:tblW w:w="15310" w:type="dxa"/>
        <w:tblInd w:w="-147" w:type="dxa"/>
        <w:tblLayout w:type="fixed"/>
        <w:tblCellMar>
          <w:top w:w="102" w:type="dxa"/>
          <w:left w:w="62" w:type="dxa"/>
          <w:bottom w:w="102" w:type="dxa"/>
          <w:right w:w="62" w:type="dxa"/>
        </w:tblCellMar>
        <w:tblLook w:val="0000" w:firstRow="0" w:lastRow="0" w:firstColumn="0" w:lastColumn="0" w:noHBand="0" w:noVBand="0"/>
      </w:tblPr>
      <w:tblGrid>
        <w:gridCol w:w="3593"/>
        <w:gridCol w:w="1474"/>
        <w:gridCol w:w="1474"/>
        <w:gridCol w:w="1541"/>
        <w:gridCol w:w="1566"/>
        <w:gridCol w:w="1701"/>
        <w:gridCol w:w="3961"/>
      </w:tblGrid>
      <w:tr w:rsidR="00570954" w:rsidRPr="00D86B99" w:rsidTr="001C477C">
        <w:tc>
          <w:tcPr>
            <w:tcW w:w="3593" w:type="dxa"/>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Наименование показателей, характеризующих результат достижения целей стратегии, решения поставленных задач</w:t>
            </w:r>
          </w:p>
        </w:tc>
        <w:tc>
          <w:tcPr>
            <w:tcW w:w="6055"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bookmarkStart w:id="7" w:name="_Hlk36745642"/>
            <w:r w:rsidRPr="00D86B99">
              <w:rPr>
                <w:rFonts w:ascii="Times New Roman" w:hAnsi="Times New Roman" w:cs="Times New Roman"/>
                <w:sz w:val="24"/>
                <w:szCs w:val="24"/>
              </w:rPr>
              <w:t xml:space="preserve">Причины отклонения фактических значений показателей от плановых </w:t>
            </w:r>
          </w:p>
          <w:bookmarkEnd w:id="7"/>
          <w:p w:rsidR="00570954" w:rsidRPr="00D86B99" w:rsidRDefault="00570954"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B80A43"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70954" w:rsidRPr="00D86B99" w:rsidTr="001C477C">
        <w:tc>
          <w:tcPr>
            <w:tcW w:w="3593" w:type="dxa"/>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ind w:firstLine="540"/>
              <w:jc w:val="both"/>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70954" w:rsidRPr="00D86B99" w:rsidRDefault="00570954"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B80A43"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70954" w:rsidRPr="00D86B99" w:rsidRDefault="00570954"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B80A43"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54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566"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9E31C0">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СЦ 1. </w:t>
            </w:r>
            <w:r w:rsidR="009E31C0"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Ц 1.2. </w:t>
            </w:r>
            <w:r w:rsidR="009E31C0" w:rsidRPr="00D86B99">
              <w:rPr>
                <w:rFonts w:ascii="Times New Roman" w:hAnsi="Times New Roman" w:cs="Times New Roman"/>
                <w:sz w:val="24"/>
                <w:szCs w:val="24"/>
              </w:rPr>
              <w:t xml:space="preserve">Формирование </w:t>
            </w:r>
            <w:r w:rsidR="009E31C0" w:rsidRPr="00D86B99">
              <w:rPr>
                <w:rFonts w:ascii="Times New Roman" w:eastAsia="Calibri" w:hAnsi="Times New Roman" w:cs="Times New Roman"/>
                <w:sz w:val="24"/>
                <w:szCs w:val="24"/>
              </w:rPr>
              <w:t>здорового образа жизни у граждан, обеспечение населения доступной качественной медицинской и социальной помощью</w:t>
            </w: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стратегической цели </w:t>
            </w:r>
            <w:r w:rsidR="00EA587A" w:rsidRPr="00D86B99">
              <w:rPr>
                <w:rFonts w:ascii="Times New Roman" w:hAnsi="Times New Roman" w:cs="Times New Roman"/>
                <w:sz w:val="24"/>
                <w:szCs w:val="24"/>
              </w:rPr>
              <w:t>1.2:</w:t>
            </w:r>
          </w:p>
        </w:tc>
      </w:tr>
      <w:tr w:rsidR="00570954" w:rsidRPr="00D86B99" w:rsidTr="001C477C">
        <w:tc>
          <w:tcPr>
            <w:tcW w:w="3593" w:type="dxa"/>
            <w:tcBorders>
              <w:top w:val="single" w:sz="4" w:space="0" w:color="auto"/>
              <w:left w:val="single" w:sz="4" w:space="0" w:color="auto"/>
              <w:bottom w:val="single" w:sz="4" w:space="0" w:color="auto"/>
              <w:right w:val="single" w:sz="4" w:space="0" w:color="auto"/>
            </w:tcBorders>
          </w:tcPr>
          <w:p w:rsidR="00570954" w:rsidRPr="00D86B99" w:rsidRDefault="00EA587A"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П.1.2.1. Повышение охвата населения Ордынского района мероприятиями по формированию здорового образа жизни (доля охваченных мероприятиями граждан от общей численности населения Ордынского района Новосибирской области в %</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B80A43"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47</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B80A43"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48,5</w:t>
            </w:r>
          </w:p>
          <w:p w:rsidR="005C539A" w:rsidRPr="00D86B99" w:rsidRDefault="005C539A" w:rsidP="001C477C">
            <w:pPr>
              <w:pStyle w:val="ConsPlusNormal"/>
              <w:jc w:val="center"/>
              <w:rPr>
                <w:rFonts w:ascii="Times New Roman" w:hAnsi="Times New Roman" w:cs="Times New Roman"/>
                <w:sz w:val="24"/>
                <w:szCs w:val="24"/>
              </w:rPr>
            </w:pPr>
          </w:p>
        </w:tc>
        <w:tc>
          <w:tcPr>
            <w:tcW w:w="1541" w:type="dxa"/>
            <w:tcBorders>
              <w:top w:val="single" w:sz="4" w:space="0" w:color="auto"/>
              <w:left w:val="single" w:sz="4" w:space="0" w:color="auto"/>
              <w:bottom w:val="single" w:sz="4" w:space="0" w:color="auto"/>
              <w:right w:val="single" w:sz="4" w:space="0" w:color="auto"/>
            </w:tcBorders>
          </w:tcPr>
          <w:p w:rsidR="00B80A43" w:rsidRPr="00D86B99" w:rsidRDefault="00B80A43" w:rsidP="00B80A43">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Улудшение</w:t>
            </w:r>
            <w:proofErr w:type="spellEnd"/>
          </w:p>
          <w:p w:rsidR="00570954" w:rsidRPr="00D86B99" w:rsidRDefault="00B80A43"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1,5 </w:t>
            </w:r>
            <w:r w:rsidR="005C539A" w:rsidRPr="00D86B99">
              <w:rPr>
                <w:rFonts w:ascii="Times New Roman" w:hAnsi="Times New Roman" w:cs="Times New Roman"/>
                <w:sz w:val="24"/>
                <w:szCs w:val="24"/>
              </w:rPr>
              <w:t>%</w:t>
            </w:r>
          </w:p>
        </w:tc>
        <w:tc>
          <w:tcPr>
            <w:tcW w:w="1566" w:type="dxa"/>
            <w:tcBorders>
              <w:top w:val="single" w:sz="4" w:space="0" w:color="auto"/>
              <w:left w:val="single" w:sz="4" w:space="0" w:color="auto"/>
              <w:bottom w:val="single" w:sz="4" w:space="0" w:color="auto"/>
              <w:right w:val="single" w:sz="4" w:space="0" w:color="auto"/>
            </w:tcBorders>
          </w:tcPr>
          <w:p w:rsidR="00D66670" w:rsidRPr="00D86B99" w:rsidRDefault="00D66670" w:rsidP="001C477C">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w:t>
            </w:r>
            <w:r w:rsidR="00B53FB3" w:rsidRPr="00D86B99">
              <w:rPr>
                <w:rFonts w:ascii="Times New Roman" w:hAnsi="Times New Roman" w:cs="Times New Roman"/>
                <w:sz w:val="24"/>
                <w:szCs w:val="24"/>
              </w:rPr>
              <w:t>лудшение</w:t>
            </w:r>
            <w:proofErr w:type="spellEnd"/>
          </w:p>
          <w:p w:rsidR="00570954" w:rsidRPr="00D86B99" w:rsidRDefault="00B53FB3"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w:t>
            </w:r>
            <w:r w:rsidR="00B80A43" w:rsidRPr="00D86B99">
              <w:rPr>
                <w:rFonts w:ascii="Times New Roman" w:hAnsi="Times New Roman" w:cs="Times New Roman"/>
                <w:sz w:val="24"/>
                <w:szCs w:val="24"/>
              </w:rPr>
              <w:t>23,2</w:t>
            </w:r>
            <w:r w:rsidRPr="00D86B99">
              <w:rPr>
                <w:rFonts w:ascii="Times New Roman" w:hAnsi="Times New Roman" w:cs="Times New Roman"/>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EA587A" w:rsidP="001C477C">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УОМПиС</w:t>
            </w:r>
            <w:proofErr w:type="spellEnd"/>
            <w:r w:rsidRPr="00D86B99">
              <w:rPr>
                <w:rFonts w:ascii="Times New Roman" w:hAnsi="Times New Roman" w:cs="Times New Roman"/>
                <w:sz w:val="24"/>
                <w:szCs w:val="24"/>
              </w:rPr>
              <w:t>, ОО</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r w:rsidR="00570954" w:rsidRPr="00D86B99" w:rsidTr="001C477C">
        <w:tc>
          <w:tcPr>
            <w:tcW w:w="3593" w:type="dxa"/>
            <w:tcBorders>
              <w:top w:val="single" w:sz="4" w:space="0" w:color="auto"/>
              <w:left w:val="single" w:sz="4" w:space="0" w:color="auto"/>
              <w:bottom w:val="single" w:sz="4" w:space="0" w:color="auto"/>
              <w:right w:val="single" w:sz="4" w:space="0" w:color="auto"/>
            </w:tcBorders>
          </w:tcPr>
          <w:p w:rsidR="00570954" w:rsidRPr="00D86B99" w:rsidRDefault="00EA587A" w:rsidP="00EA587A">
            <w:pPr>
              <w:autoSpaceDE w:val="0"/>
              <w:autoSpaceDN w:val="0"/>
              <w:adjustRightInd w:val="0"/>
              <w:spacing w:after="0" w:line="240" w:lineRule="auto"/>
              <w:ind w:left="5" w:right="61"/>
              <w:jc w:val="both"/>
              <w:outlineLvl w:val="0"/>
              <w:rPr>
                <w:rFonts w:ascii="Times New Roman" w:hAnsi="Times New Roman" w:cs="Times New Roman"/>
                <w:sz w:val="24"/>
                <w:szCs w:val="24"/>
              </w:rPr>
            </w:pPr>
            <w:r w:rsidRPr="00D86B99">
              <w:rPr>
                <w:rFonts w:ascii="Times New Roman" w:hAnsi="Times New Roman" w:cs="Times New Roman"/>
                <w:sz w:val="24"/>
                <w:szCs w:val="24"/>
              </w:rPr>
              <w:lastRenderedPageBreak/>
              <w:t>П. 1.2.2. Увеличение уровня информированности населения Ордынского района о факторах риска заболеваний и мерах профилактики (увеличение количества материалов в социальных сетях, СМИ/статей к 2024 году на 100% в сравнении с 2022 годом).</w:t>
            </w:r>
          </w:p>
        </w:tc>
        <w:tc>
          <w:tcPr>
            <w:tcW w:w="1474" w:type="dxa"/>
            <w:tcBorders>
              <w:top w:val="single" w:sz="4" w:space="0" w:color="auto"/>
              <w:left w:val="single" w:sz="4" w:space="0" w:color="auto"/>
              <w:bottom w:val="single" w:sz="4" w:space="0" w:color="auto"/>
              <w:right w:val="single" w:sz="4" w:space="0" w:color="auto"/>
            </w:tcBorders>
          </w:tcPr>
          <w:p w:rsidR="00D106F2"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46%</w:t>
            </w:r>
          </w:p>
          <w:p w:rsidR="00570954"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(при среднем за период </w:t>
            </w:r>
            <w:r w:rsidR="00B80A43" w:rsidRPr="00D86B99">
              <w:rPr>
                <w:rFonts w:ascii="Times New Roman" w:hAnsi="Times New Roman" w:cs="Times New Roman"/>
                <w:sz w:val="24"/>
                <w:szCs w:val="24"/>
              </w:rPr>
              <w:t>72</w:t>
            </w:r>
            <w:r w:rsidRPr="00D86B99">
              <w:rPr>
                <w:rFonts w:ascii="Times New Roman" w:hAnsi="Times New Roman" w:cs="Times New Roman"/>
                <w:sz w:val="24"/>
                <w:szCs w:val="24"/>
              </w:rPr>
              <w:t xml:space="preserve"> %)</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D106F2"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59 %</w:t>
            </w:r>
          </w:p>
        </w:tc>
        <w:tc>
          <w:tcPr>
            <w:tcW w:w="1541" w:type="dxa"/>
            <w:tcBorders>
              <w:top w:val="single" w:sz="4" w:space="0" w:color="auto"/>
              <w:left w:val="single" w:sz="4" w:space="0" w:color="auto"/>
              <w:bottom w:val="single" w:sz="4" w:space="0" w:color="auto"/>
              <w:right w:val="single" w:sz="4" w:space="0" w:color="auto"/>
            </w:tcBorders>
          </w:tcPr>
          <w:p w:rsidR="00D106F2" w:rsidRPr="00D86B99" w:rsidRDefault="00D106F2" w:rsidP="00D106F2">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Улудшение</w:t>
            </w:r>
            <w:proofErr w:type="spellEnd"/>
          </w:p>
          <w:p w:rsidR="00570954"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13 %</w:t>
            </w:r>
          </w:p>
        </w:tc>
        <w:tc>
          <w:tcPr>
            <w:tcW w:w="1566" w:type="dxa"/>
            <w:tcBorders>
              <w:top w:val="single" w:sz="4" w:space="0" w:color="auto"/>
              <w:left w:val="single" w:sz="4" w:space="0" w:color="auto"/>
              <w:bottom w:val="single" w:sz="4" w:space="0" w:color="auto"/>
              <w:right w:val="single" w:sz="4" w:space="0" w:color="auto"/>
            </w:tcBorders>
          </w:tcPr>
          <w:p w:rsidR="00570954" w:rsidRPr="00D86B99" w:rsidRDefault="00EA587A"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EA587A" w:rsidRPr="00D86B99" w:rsidRDefault="00EA587A" w:rsidP="001C477C">
            <w:pPr>
              <w:pStyle w:val="ConsPlusNormal"/>
              <w:jc w:val="center"/>
              <w:rPr>
                <w:rFonts w:ascii="Times New Roman" w:hAnsi="Times New Roman" w:cs="Times New Roman"/>
                <w:sz w:val="24"/>
              </w:rPr>
            </w:pPr>
            <w:r w:rsidRPr="00D86B99">
              <w:rPr>
                <w:rFonts w:ascii="Times New Roman" w:hAnsi="Times New Roman" w:cs="Times New Roman"/>
                <w:sz w:val="24"/>
              </w:rPr>
              <w:t xml:space="preserve">ГБУЗ НСО «Ордынская ЦРБ», </w:t>
            </w:r>
          </w:p>
          <w:p w:rsidR="00570954" w:rsidRPr="00D86B99" w:rsidRDefault="00EA587A"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rPr>
              <w:t>ООСОН</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EA587A" w:rsidP="005C539A">
            <w:pPr>
              <w:pStyle w:val="ConsPlusNormal"/>
              <w:ind w:left="-3" w:right="153"/>
              <w:jc w:val="both"/>
              <w:rPr>
                <w:rFonts w:ascii="Times New Roman" w:hAnsi="Times New Roman" w:cs="Times New Roman"/>
                <w:sz w:val="24"/>
                <w:szCs w:val="24"/>
              </w:rPr>
            </w:pPr>
            <w:r w:rsidRPr="00D86B99">
              <w:rPr>
                <w:rFonts w:ascii="Times New Roman" w:hAnsi="Times New Roman" w:cs="Times New Roman"/>
                <w:sz w:val="24"/>
                <w:szCs w:val="24"/>
              </w:rPr>
              <w:t xml:space="preserve">Начало реализации </w:t>
            </w:r>
            <w:proofErr w:type="spellStart"/>
            <w:r w:rsidRPr="00D86B99">
              <w:rPr>
                <w:rFonts w:ascii="Times New Roman" w:hAnsi="Times New Roman" w:cs="Times New Roman"/>
                <w:sz w:val="24"/>
                <w:szCs w:val="24"/>
              </w:rPr>
              <w:t>мунциипальной</w:t>
            </w:r>
            <w:proofErr w:type="spellEnd"/>
            <w:r w:rsidRPr="00D86B99">
              <w:rPr>
                <w:rFonts w:ascii="Times New Roman" w:hAnsi="Times New Roman" w:cs="Times New Roman"/>
                <w:sz w:val="24"/>
                <w:szCs w:val="24"/>
              </w:rPr>
              <w:t xml:space="preserve"> программы «Укрепление общественного здоровья Ордынского района Новосибирской области»</w:t>
            </w:r>
            <w:r w:rsidR="00D106F2" w:rsidRPr="00D86B99">
              <w:rPr>
                <w:rFonts w:ascii="Times New Roman" w:hAnsi="Times New Roman" w:cs="Times New Roman"/>
                <w:sz w:val="24"/>
                <w:szCs w:val="24"/>
              </w:rPr>
              <w:t xml:space="preserve"> в 2022 году</w:t>
            </w:r>
          </w:p>
        </w:tc>
      </w:tr>
      <w:tr w:rsidR="00570954" w:rsidRPr="00D86B99" w:rsidTr="001C477C">
        <w:tc>
          <w:tcPr>
            <w:tcW w:w="3593" w:type="dxa"/>
            <w:tcBorders>
              <w:top w:val="single" w:sz="4" w:space="0" w:color="auto"/>
              <w:left w:val="single" w:sz="4" w:space="0" w:color="auto"/>
              <w:bottom w:val="single" w:sz="4" w:space="0" w:color="auto"/>
              <w:right w:val="single" w:sz="4" w:space="0" w:color="auto"/>
            </w:tcBorders>
          </w:tcPr>
          <w:p w:rsidR="00570954" w:rsidRPr="00D86B99" w:rsidRDefault="00EA587A" w:rsidP="001C477C">
            <w:pPr>
              <w:pStyle w:val="ConsPlusNormal"/>
              <w:jc w:val="both"/>
              <w:rPr>
                <w:rFonts w:ascii="Times New Roman" w:hAnsi="Times New Roman" w:cs="Times New Roman"/>
                <w:sz w:val="24"/>
                <w:szCs w:val="24"/>
              </w:rPr>
            </w:pPr>
            <w:r w:rsidRPr="00D86B99">
              <w:rPr>
                <w:rFonts w:ascii="Times New Roman" w:hAnsi="Times New Roman" w:cs="Times New Roman"/>
                <w:sz w:val="24"/>
              </w:rPr>
              <w:t>П. 1.2.3. Охват работающего населения профилактическими осмотрами, %</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D106F2"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70</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D106F2"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103,2</w:t>
            </w:r>
          </w:p>
        </w:tc>
        <w:tc>
          <w:tcPr>
            <w:tcW w:w="1541" w:type="dxa"/>
            <w:tcBorders>
              <w:top w:val="single" w:sz="4" w:space="0" w:color="auto"/>
              <w:left w:val="single" w:sz="4" w:space="0" w:color="auto"/>
              <w:bottom w:val="single" w:sz="4" w:space="0" w:color="auto"/>
              <w:right w:val="single" w:sz="4" w:space="0" w:color="auto"/>
            </w:tcBorders>
          </w:tcPr>
          <w:p w:rsidR="00D106F2" w:rsidRPr="00D86B99" w:rsidRDefault="00D106F2" w:rsidP="00D106F2">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Улудшение</w:t>
            </w:r>
            <w:proofErr w:type="spellEnd"/>
          </w:p>
          <w:p w:rsidR="00570954"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33,2 %</w:t>
            </w:r>
          </w:p>
        </w:tc>
        <w:tc>
          <w:tcPr>
            <w:tcW w:w="1566" w:type="dxa"/>
            <w:tcBorders>
              <w:top w:val="single" w:sz="4" w:space="0" w:color="auto"/>
              <w:left w:val="single" w:sz="4" w:space="0" w:color="auto"/>
              <w:bottom w:val="single" w:sz="4" w:space="0" w:color="auto"/>
              <w:right w:val="single" w:sz="4" w:space="0" w:color="auto"/>
            </w:tcBorders>
          </w:tcPr>
          <w:p w:rsidR="00D106F2" w:rsidRPr="00D86B99" w:rsidRDefault="00D106F2" w:rsidP="00D106F2">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Улудшение</w:t>
            </w:r>
            <w:proofErr w:type="spellEnd"/>
          </w:p>
          <w:p w:rsidR="00570954"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4,4 %</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C539A"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rPr>
              <w:t>ГБУЗ НСО «Ордынская ЦРБ»</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r>
    </w:tbl>
    <w:p w:rsidR="00FC4CCE" w:rsidRPr="00D86B99" w:rsidRDefault="00FC4CCE" w:rsidP="00FB0730">
      <w:pPr>
        <w:spacing w:after="0" w:line="240" w:lineRule="auto"/>
        <w:jc w:val="center"/>
        <w:rPr>
          <w:rFonts w:ascii="Times New Roman" w:hAnsi="Times New Roman" w:cs="Times New Roman"/>
          <w:sz w:val="24"/>
          <w:szCs w:val="28"/>
        </w:rPr>
      </w:pPr>
    </w:p>
    <w:p w:rsidR="00BC4BD9" w:rsidRPr="00D86B99" w:rsidRDefault="00255ACF" w:rsidP="00BC4BD9">
      <w:pPr>
        <w:pStyle w:val="ad"/>
        <w:numPr>
          <w:ilvl w:val="1"/>
          <w:numId w:val="1"/>
        </w:numPr>
        <w:spacing w:after="0" w:line="240" w:lineRule="auto"/>
        <w:ind w:left="0" w:firstLine="0"/>
        <w:jc w:val="center"/>
        <w:outlineLvl w:val="0"/>
        <w:rPr>
          <w:rFonts w:ascii="Times New Roman" w:hAnsi="Times New Roman" w:cs="Times New Roman"/>
          <w:sz w:val="32"/>
          <w:szCs w:val="28"/>
        </w:rPr>
      </w:pPr>
      <w:bookmarkStart w:id="8" w:name="_Toc68258216"/>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8"/>
      <w:r w:rsidR="00BC4BD9" w:rsidRPr="00D86B99">
        <w:rPr>
          <w:rFonts w:ascii="Times New Roman" w:hAnsi="Times New Roman" w:cs="Times New Roman"/>
          <w:sz w:val="24"/>
          <w:szCs w:val="28"/>
        </w:rPr>
        <w:t>обеспечение благополучия и устойчивого роста качества жизни населения района.</w:t>
      </w:r>
    </w:p>
    <w:p w:rsidR="00BC4BD9" w:rsidRPr="00D86B99" w:rsidRDefault="00BC4BD9" w:rsidP="00BC4BD9">
      <w:pPr>
        <w:pStyle w:val="ad"/>
        <w:spacing w:after="0" w:line="240" w:lineRule="auto"/>
        <w:ind w:left="0"/>
        <w:outlineLvl w:val="0"/>
        <w:rPr>
          <w:rFonts w:ascii="Times New Roman" w:hAnsi="Times New Roman" w:cs="Times New Roman"/>
          <w:sz w:val="18"/>
          <w:szCs w:val="28"/>
        </w:rPr>
      </w:pPr>
    </w:p>
    <w:tbl>
      <w:tblPr>
        <w:tblpPr w:leftFromText="180" w:rightFromText="180" w:vertAnchor="text" w:tblpX="-147" w:tblpY="1"/>
        <w:tblOverlap w:val="never"/>
        <w:tblW w:w="15588" w:type="dxa"/>
        <w:tblLayout w:type="fixed"/>
        <w:tblCellMar>
          <w:top w:w="102" w:type="dxa"/>
          <w:left w:w="62" w:type="dxa"/>
          <w:bottom w:w="102" w:type="dxa"/>
          <w:right w:w="62" w:type="dxa"/>
        </w:tblCellMar>
        <w:tblLook w:val="0000" w:firstRow="0" w:lastRow="0" w:firstColumn="0" w:lastColumn="0" w:noHBand="0" w:noVBand="0"/>
      </w:tblPr>
      <w:tblGrid>
        <w:gridCol w:w="10268"/>
        <w:gridCol w:w="3619"/>
        <w:gridCol w:w="1701"/>
      </w:tblGrid>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BC4BD9"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BC4BD9" w:rsidP="001C477C">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C4BD9">
            <w:pPr>
              <w:pStyle w:val="ad"/>
              <w:spacing w:after="0" w:line="240" w:lineRule="auto"/>
              <w:ind w:left="0"/>
              <w:outlineLvl w:val="0"/>
              <w:rPr>
                <w:rFonts w:ascii="Times New Roman" w:hAnsi="Times New Roman" w:cs="Times New Roman"/>
                <w:sz w:val="32"/>
                <w:szCs w:val="28"/>
              </w:rPr>
            </w:pPr>
            <w:r w:rsidRPr="00D86B99">
              <w:rPr>
                <w:rFonts w:ascii="Times New Roman" w:hAnsi="Times New Roman" w:cs="Times New Roman"/>
                <w:sz w:val="24"/>
                <w:szCs w:val="24"/>
              </w:rPr>
              <w:t>Ц 1.3. </w:t>
            </w:r>
            <w:r w:rsidR="00BC4BD9" w:rsidRPr="00D86B99">
              <w:rPr>
                <w:rFonts w:ascii="Times New Roman" w:hAnsi="Times New Roman" w:cs="Times New Roman"/>
                <w:sz w:val="24"/>
                <w:szCs w:val="24"/>
              </w:rPr>
              <w:t xml:space="preserve">Обеспечение </w:t>
            </w:r>
            <w:r w:rsidR="00BC4BD9" w:rsidRPr="00D86B99">
              <w:rPr>
                <w:rFonts w:ascii="Times New Roman" w:hAnsi="Times New Roman" w:cs="Times New Roman"/>
                <w:sz w:val="24"/>
                <w:szCs w:val="28"/>
              </w:rPr>
              <w:t>благополучия и устойчивого роста качества жизни населения района</w:t>
            </w: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rPr>
            </w:pPr>
            <w:r w:rsidRPr="00D86B99">
              <w:rPr>
                <w:rFonts w:ascii="Times New Roman" w:hAnsi="Times New Roman" w:cs="Times New Roman"/>
                <w:sz w:val="24"/>
                <w:szCs w:val="24"/>
                <w:lang w:eastAsia="ru-RU"/>
              </w:rPr>
              <w:t>Мероприятия по достижению цели 1.3:</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BC4BD9"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0"/>
              </w:rPr>
              <w:t>М 1.3.1. Комплекс мер по снижению объема скрытых форм оплаты труда и ликвидации задолженности по заработной плате</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BC4BD9" w:rsidP="001C477C">
            <w:pPr>
              <w:pStyle w:val="af1"/>
              <w:jc w:val="center"/>
              <w:rPr>
                <w:rFonts w:ascii="Times New Roman" w:hAnsi="Times New Roman" w:cs="Times New Roman"/>
                <w:sz w:val="24"/>
                <w:szCs w:val="24"/>
                <w:lang w:eastAsia="ru-RU"/>
              </w:rPr>
            </w:pPr>
            <w:r w:rsidRPr="00D86B99">
              <w:rPr>
                <w:rFonts w:ascii="Times New Roman" w:eastAsia="Calibri" w:hAnsi="Times New Roman" w:cs="Times New Roman"/>
                <w:sz w:val="24"/>
                <w:szCs w:val="20"/>
              </w:rPr>
              <w:t>с администрациями МП во взаимодействии с УЭР, ЦЗН</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lang w:eastAsia="ru-RU"/>
              </w:rPr>
            </w:pP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15DC2">
            <w:pPr>
              <w:keepNext/>
              <w:widowControl w:val="0"/>
              <w:autoSpaceDE w:val="0"/>
              <w:autoSpaceDN w:val="0"/>
              <w:adjustRightInd w:val="0"/>
              <w:spacing w:after="0" w:line="240" w:lineRule="auto"/>
              <w:jc w:val="both"/>
              <w:rPr>
                <w:rFonts w:ascii="Times New Roman" w:hAnsi="Times New Roman" w:cs="Times New Roman"/>
                <w:sz w:val="24"/>
                <w:szCs w:val="24"/>
                <w:lang w:eastAsia="ru-RU"/>
              </w:rPr>
            </w:pPr>
            <w:r w:rsidRPr="00D86B99">
              <w:rPr>
                <w:rFonts w:ascii="Times New Roman" w:eastAsia="Times New Roman" w:hAnsi="Times New Roman"/>
                <w:sz w:val="24"/>
                <w:szCs w:val="24"/>
                <w:lang w:eastAsia="ru-RU"/>
              </w:rPr>
              <w:t xml:space="preserve">Осуществлялся еженедельный мониторинг уровня задолженности по выплате заработной платы работникам организаций </w:t>
            </w:r>
            <w:r w:rsidR="00BC4BD9" w:rsidRPr="00D86B99">
              <w:rPr>
                <w:rFonts w:ascii="Times New Roman" w:eastAsia="Times New Roman" w:hAnsi="Times New Roman"/>
                <w:sz w:val="24"/>
                <w:szCs w:val="24"/>
                <w:lang w:eastAsia="ru-RU"/>
              </w:rPr>
              <w:t xml:space="preserve">Ордынского района </w:t>
            </w:r>
            <w:r w:rsidRPr="00D86B99">
              <w:rPr>
                <w:rFonts w:ascii="Times New Roman" w:eastAsia="Times New Roman" w:hAnsi="Times New Roman"/>
                <w:sz w:val="24"/>
                <w:szCs w:val="24"/>
                <w:lang w:eastAsia="ru-RU"/>
              </w:rPr>
              <w:t>Новосибирской области. Суммарный объем задолженности по заработной плате на 1 января 202</w:t>
            </w:r>
            <w:r w:rsidR="002247E1" w:rsidRPr="00D86B99">
              <w:rPr>
                <w:rFonts w:ascii="Times New Roman" w:eastAsia="Times New Roman" w:hAnsi="Times New Roman"/>
                <w:sz w:val="24"/>
                <w:szCs w:val="24"/>
                <w:lang w:eastAsia="ru-RU"/>
              </w:rPr>
              <w:t>3</w:t>
            </w:r>
            <w:r w:rsidRPr="00D86B99">
              <w:rPr>
                <w:rFonts w:ascii="Times New Roman" w:eastAsia="Times New Roman" w:hAnsi="Times New Roman"/>
                <w:sz w:val="24"/>
                <w:szCs w:val="24"/>
                <w:lang w:eastAsia="ru-RU"/>
              </w:rPr>
              <w:t xml:space="preserve"> г. составил </w:t>
            </w:r>
            <w:r w:rsidR="00BC4BD9" w:rsidRPr="00D86B99">
              <w:rPr>
                <w:rFonts w:ascii="Times New Roman" w:eastAsia="Times New Roman" w:hAnsi="Times New Roman"/>
                <w:sz w:val="24"/>
                <w:szCs w:val="24"/>
                <w:lang w:eastAsia="ru-RU"/>
              </w:rPr>
              <w:t xml:space="preserve">5776,0 тыс. </w:t>
            </w:r>
            <w:r w:rsidRPr="00D86B99">
              <w:rPr>
                <w:rFonts w:ascii="Times New Roman" w:eastAsia="Times New Roman" w:hAnsi="Times New Roman"/>
                <w:sz w:val="24"/>
                <w:szCs w:val="24"/>
                <w:lang w:eastAsia="ru-RU"/>
              </w:rPr>
              <w:t>рублей.</w:t>
            </w:r>
            <w:r w:rsidR="00BC4BD9" w:rsidRPr="00D86B99">
              <w:rPr>
                <w:rFonts w:ascii="Times New Roman" w:eastAsia="Times New Roman" w:hAnsi="Times New Roman"/>
                <w:sz w:val="24"/>
                <w:szCs w:val="24"/>
                <w:lang w:eastAsia="ru-RU"/>
              </w:rPr>
              <w:t xml:space="preserve"> (ООО «</w:t>
            </w:r>
            <w:proofErr w:type="spellStart"/>
            <w:r w:rsidR="00BC4BD9" w:rsidRPr="00D86B99">
              <w:rPr>
                <w:rFonts w:ascii="Times New Roman" w:eastAsia="Times New Roman" w:hAnsi="Times New Roman"/>
                <w:sz w:val="24"/>
                <w:szCs w:val="24"/>
                <w:lang w:eastAsia="ru-RU"/>
              </w:rPr>
              <w:t>Агросезон</w:t>
            </w:r>
            <w:proofErr w:type="spellEnd"/>
            <w:r w:rsidR="00D66670" w:rsidRPr="00D86B99">
              <w:rPr>
                <w:rFonts w:ascii="Times New Roman" w:eastAsia="Times New Roman" w:hAnsi="Times New Roman"/>
                <w:sz w:val="24"/>
                <w:szCs w:val="24"/>
                <w:lang w:eastAsia="ru-RU"/>
              </w:rPr>
              <w:t>» - предприятие банкрот</w:t>
            </w:r>
            <w:r w:rsidR="00BC4BD9" w:rsidRPr="00D86B99">
              <w:rPr>
                <w:rFonts w:ascii="Times New Roman" w:eastAsia="Times New Roman" w:hAnsi="Times New Roman"/>
                <w:sz w:val="24"/>
                <w:szCs w:val="24"/>
                <w:lang w:eastAsia="ru-RU"/>
              </w:rPr>
              <w:t>)</w:t>
            </w:r>
            <w:r w:rsidR="00D66670" w:rsidRPr="00D86B99">
              <w:rPr>
                <w:rFonts w:ascii="Times New Roman" w:eastAsia="Times New Roman" w:hAnsi="Times New Roman"/>
                <w:sz w:val="24"/>
                <w:szCs w:val="24"/>
                <w:lang w:eastAsia="ru-RU"/>
              </w:rPr>
              <w:t xml:space="preserve">. </w:t>
            </w:r>
            <w:r w:rsidR="00336E97" w:rsidRPr="00D86B99">
              <w:rPr>
                <w:rFonts w:ascii="Times New Roman" w:hAnsi="Times New Roman" w:cs="Times New Roman"/>
                <w:sz w:val="24"/>
                <w:szCs w:val="24"/>
                <w:lang w:eastAsia="ru-RU"/>
              </w:rPr>
              <w:t xml:space="preserve"> Проведена сверка численности работников по легализации трудовых отношений с управлением ПФ РФ и ЦЗН в Ордынском районе за 202</w:t>
            </w:r>
            <w:r w:rsidR="009271F2" w:rsidRPr="00D86B99">
              <w:rPr>
                <w:rFonts w:ascii="Times New Roman" w:hAnsi="Times New Roman" w:cs="Times New Roman"/>
                <w:sz w:val="24"/>
                <w:szCs w:val="24"/>
                <w:lang w:eastAsia="ru-RU"/>
              </w:rPr>
              <w:t xml:space="preserve">2 </w:t>
            </w:r>
            <w:r w:rsidR="00336E97" w:rsidRPr="00D86B99">
              <w:rPr>
                <w:rFonts w:ascii="Times New Roman" w:hAnsi="Times New Roman" w:cs="Times New Roman"/>
                <w:sz w:val="24"/>
                <w:szCs w:val="24"/>
                <w:lang w:eastAsia="ru-RU"/>
              </w:rPr>
              <w:t xml:space="preserve">г., выявлено </w:t>
            </w:r>
            <w:r w:rsidR="00115DC2" w:rsidRPr="00D86B99">
              <w:rPr>
                <w:rFonts w:ascii="Times New Roman" w:hAnsi="Times New Roman" w:cs="Times New Roman"/>
                <w:sz w:val="24"/>
                <w:szCs w:val="24"/>
                <w:lang w:eastAsia="ru-RU"/>
              </w:rPr>
              <w:t>358</w:t>
            </w:r>
            <w:r w:rsidR="00336E97" w:rsidRPr="00D86B99">
              <w:rPr>
                <w:rFonts w:ascii="Times New Roman" w:hAnsi="Times New Roman" w:cs="Times New Roman"/>
                <w:sz w:val="24"/>
                <w:szCs w:val="24"/>
                <w:lang w:eastAsia="ru-RU"/>
              </w:rPr>
              <w:t xml:space="preserve"> работников, с которыми заключены трудовые договоры. Годовая целевая цифра снижения нелегальной трудовой </w:t>
            </w:r>
            <w:r w:rsidR="00336E97" w:rsidRPr="00D86B99">
              <w:rPr>
                <w:rFonts w:ascii="Times New Roman" w:hAnsi="Times New Roman" w:cs="Times New Roman"/>
                <w:sz w:val="24"/>
                <w:szCs w:val="24"/>
                <w:lang w:eastAsia="ru-RU"/>
              </w:rPr>
              <w:lastRenderedPageBreak/>
              <w:t>занятости работников для района 300 человек</w:t>
            </w:r>
            <w:r w:rsidR="00115DC2" w:rsidRPr="00D86B99">
              <w:rPr>
                <w:rFonts w:ascii="Times New Roman" w:hAnsi="Times New Roman" w:cs="Times New Roman"/>
                <w:sz w:val="24"/>
                <w:szCs w:val="24"/>
                <w:lang w:eastAsia="ru-RU"/>
              </w:rPr>
              <w:t>.</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lastRenderedPageBreak/>
              <w:t xml:space="preserve">М </w:t>
            </w:r>
            <w:r w:rsidRPr="00D86B99">
              <w:rPr>
                <w:rFonts w:ascii="Times New Roman" w:eastAsia="Calibri" w:hAnsi="Times New Roman" w:cs="Times New Roman"/>
                <w:sz w:val="24"/>
                <w:szCs w:val="24"/>
              </w:rPr>
              <w:t>1.3.2. Комплекс мер по обеспечению недопущения снижения установленных указами Президента Российской Федерации от 7 мая 2012 года № 597</w:t>
            </w:r>
            <w:r w:rsidRPr="00D86B99">
              <w:rPr>
                <w:rFonts w:ascii="Times New Roman" w:eastAsia="Calibri" w:hAnsi="Times New Roman" w:cs="Times New Roman"/>
                <w:sz w:val="24"/>
                <w:szCs w:val="24"/>
                <w:vertAlign w:val="superscript"/>
              </w:rPr>
              <w:footnoteReference w:id="1"/>
            </w:r>
            <w:r w:rsidRPr="00D86B99">
              <w:rPr>
                <w:rFonts w:ascii="Times New Roman" w:eastAsia="Calibri" w:hAnsi="Times New Roman" w:cs="Times New Roman"/>
                <w:sz w:val="24"/>
                <w:szCs w:val="24"/>
              </w:rPr>
              <w:t>, от 1 июня 2012 года № 761</w:t>
            </w:r>
            <w:r w:rsidRPr="00D86B99">
              <w:rPr>
                <w:rFonts w:ascii="Times New Roman" w:eastAsia="Calibri" w:hAnsi="Times New Roman" w:cs="Times New Roman"/>
                <w:sz w:val="24"/>
                <w:szCs w:val="24"/>
                <w:vertAlign w:val="superscript"/>
              </w:rPr>
              <w:footnoteReference w:id="2"/>
            </w:r>
            <w:r w:rsidRPr="00D86B99">
              <w:rPr>
                <w:rFonts w:ascii="Times New Roman" w:eastAsia="Calibri" w:hAnsi="Times New Roman" w:cs="Times New Roman"/>
                <w:sz w:val="24"/>
                <w:szCs w:val="24"/>
              </w:rPr>
              <w:t>, от 28 декабря 2012 года № 1688</w:t>
            </w:r>
            <w:r w:rsidRPr="00D86B99">
              <w:rPr>
                <w:rFonts w:ascii="Times New Roman" w:eastAsia="Calibri" w:hAnsi="Times New Roman" w:cs="Times New Roman"/>
                <w:sz w:val="24"/>
                <w:szCs w:val="24"/>
                <w:vertAlign w:val="superscript"/>
              </w:rPr>
              <w:footnoteReference w:id="3"/>
            </w:r>
            <w:r w:rsidRPr="00D86B99">
              <w:rPr>
                <w:rFonts w:ascii="Times New Roman" w:eastAsia="Calibri" w:hAnsi="Times New Roman" w:cs="Times New Roman"/>
                <w:sz w:val="24"/>
                <w:szCs w:val="24"/>
              </w:rPr>
              <w:t xml:space="preserve"> показателей оплаты труда отдельных категорий работников бюджетной сферы и повышения заработной платы категориям работников государственных (муниципальных) учреждений, не перечисленных в указах Президента Российской Федерации</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D66670" w:rsidP="001C477C">
            <w:pPr>
              <w:pStyle w:val="af1"/>
              <w:jc w:val="center"/>
              <w:rPr>
                <w:rFonts w:ascii="Times New Roman" w:hAnsi="Times New Roman" w:cs="Times New Roman"/>
                <w:sz w:val="24"/>
                <w:szCs w:val="24"/>
                <w:lang w:eastAsia="ru-RU"/>
              </w:rPr>
            </w:pPr>
            <w:r w:rsidRPr="00D86B99">
              <w:rPr>
                <w:rFonts w:ascii="Times New Roman" w:eastAsia="Calibri" w:hAnsi="Times New Roman" w:cs="Times New Roman"/>
                <w:sz w:val="24"/>
                <w:szCs w:val="24"/>
              </w:rPr>
              <w:t>МКУ «</w:t>
            </w:r>
            <w:proofErr w:type="spellStart"/>
            <w:r w:rsidRPr="00D86B99">
              <w:rPr>
                <w:rFonts w:ascii="Times New Roman" w:eastAsia="Calibri" w:hAnsi="Times New Roman" w:cs="Times New Roman"/>
                <w:sz w:val="24"/>
                <w:szCs w:val="24"/>
              </w:rPr>
              <w:t>ЦБМТиИО</w:t>
            </w:r>
            <w:proofErr w:type="spellEnd"/>
            <w:r w:rsidR="00B42194" w:rsidRPr="00D86B99">
              <w:rPr>
                <w:rFonts w:ascii="Times New Roman" w:eastAsia="Calibri" w:hAnsi="Times New Roman" w:cs="Times New Roman"/>
                <w:sz w:val="24"/>
                <w:szCs w:val="24"/>
              </w:rPr>
              <w:t xml:space="preserve">», </w:t>
            </w:r>
            <w:proofErr w:type="spellStart"/>
            <w:r w:rsidR="00B42194" w:rsidRPr="00D86B99">
              <w:rPr>
                <w:rFonts w:ascii="Times New Roman" w:hAnsi="Times New Roman" w:cs="Times New Roman"/>
                <w:sz w:val="24"/>
                <w:szCs w:val="24"/>
              </w:rPr>
              <w:t>УОМПиС</w:t>
            </w:r>
            <w:proofErr w:type="spellEnd"/>
            <w:r w:rsidRPr="00D86B99">
              <w:rPr>
                <w:rFonts w:ascii="Times New Roman" w:hAnsi="Times New Roman" w:cs="Times New Roman"/>
                <w:sz w:val="24"/>
                <w:szCs w:val="24"/>
              </w:rPr>
              <w:t xml:space="preserve">, </w:t>
            </w:r>
            <w:r w:rsidRPr="00D86B99">
              <w:rPr>
                <w:rFonts w:ascii="Times New Roman" w:eastAsia="Calibri" w:hAnsi="Times New Roman" w:cs="Times New Roman"/>
                <w:sz w:val="24"/>
                <w:szCs w:val="24"/>
              </w:rPr>
              <w:t>УЭР</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lang w:eastAsia="ru-RU"/>
              </w:rPr>
            </w:pP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Во исполнение поручений по реализации Послания Президента Российской Федерации Федеральному Собранию Российской Федерации от 20.02.2019 в 202</w:t>
            </w:r>
            <w:r w:rsidR="009E1ED4" w:rsidRPr="00D86B99">
              <w:rPr>
                <w:rFonts w:ascii="Times New Roman" w:hAnsi="Times New Roman" w:cs="Times New Roman"/>
                <w:sz w:val="24"/>
                <w:szCs w:val="24"/>
                <w:lang w:eastAsia="ru-RU"/>
              </w:rPr>
              <w:t>2</w:t>
            </w:r>
            <w:r w:rsidRPr="00D86B99">
              <w:rPr>
                <w:rFonts w:ascii="Times New Roman" w:hAnsi="Times New Roman" w:cs="Times New Roman"/>
                <w:sz w:val="24"/>
                <w:szCs w:val="24"/>
                <w:lang w:eastAsia="ru-RU"/>
              </w:rPr>
              <w:t xml:space="preserve"> году в </w:t>
            </w:r>
            <w:r w:rsidR="00D66670" w:rsidRPr="00D86B99">
              <w:rPr>
                <w:rFonts w:ascii="Times New Roman" w:hAnsi="Times New Roman" w:cs="Times New Roman"/>
                <w:sz w:val="24"/>
                <w:szCs w:val="24"/>
                <w:lang w:eastAsia="ru-RU"/>
              </w:rPr>
              <w:t xml:space="preserve">Ордынском районе </w:t>
            </w:r>
            <w:r w:rsidRPr="00D86B99">
              <w:rPr>
                <w:rFonts w:ascii="Times New Roman" w:hAnsi="Times New Roman" w:cs="Times New Roman"/>
                <w:sz w:val="24"/>
                <w:szCs w:val="24"/>
                <w:lang w:eastAsia="ru-RU"/>
              </w:rPr>
              <w:t xml:space="preserve">Новосибирской области </w:t>
            </w:r>
            <w:proofErr w:type="spellStart"/>
            <w:r w:rsidRPr="00D86B99">
              <w:rPr>
                <w:rFonts w:ascii="Times New Roman" w:hAnsi="Times New Roman" w:cs="Times New Roman"/>
                <w:sz w:val="24"/>
                <w:szCs w:val="24"/>
                <w:lang w:eastAsia="ru-RU"/>
              </w:rPr>
              <w:t>про</w:t>
            </w:r>
            <w:r w:rsidR="009E1ED4" w:rsidRPr="00D86B99">
              <w:rPr>
                <w:rFonts w:ascii="Times New Roman" w:hAnsi="Times New Roman" w:cs="Times New Roman"/>
                <w:sz w:val="24"/>
                <w:szCs w:val="24"/>
                <w:lang w:eastAsia="ru-RU"/>
              </w:rPr>
              <w:t>жолжились</w:t>
            </w:r>
            <w:proofErr w:type="spellEnd"/>
            <w:r w:rsidRPr="00D86B99">
              <w:rPr>
                <w:rFonts w:ascii="Times New Roman" w:hAnsi="Times New Roman" w:cs="Times New Roman"/>
                <w:sz w:val="24"/>
                <w:szCs w:val="24"/>
                <w:lang w:eastAsia="ru-RU"/>
              </w:rPr>
              <w:t xml:space="preserve"> мероприятия по обеспечению сохранения достигнутых соотношений средней заработной платы отдельных категорий работников бюджетной сферы, определенных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от 28.12.2012 № 1688 «О некоторых мерах по реализации государственной политики в сфере защиты детей-сирот и детей, оставшихся без попечения родителей», и средней заработной платы в регионе. </w:t>
            </w:r>
          </w:p>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Ключевое событие:</w:t>
            </w:r>
          </w:p>
          <w:p w:rsidR="00570954" w:rsidRPr="00D86B99" w:rsidRDefault="009E1ED4" w:rsidP="009E1ED4">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В районе сохранено соотношение заработной платы работникам «указных» категорий на уровне достигнутых в 2022 году соотношений 100% и 200 % к средней заработной плате «наемных работников» по Новосибирской области. Выплачивается заработная плата не ниже минимального размера оплаты труда, установленного на территории Новосибирской области, которая составила 19 098,75 рублей (с учетом действующего районного коэффициента 1,25). С 01.07.2022 года на 10 % и с 01.10.2022 года на 4 % произошло увеличение гарантированной части фонда оплаты труда работников бюджетной сферы. По итогам 2022 года среднемесячная заработная плата работников бюджетной сферы составила 37768,2 рублей, с темпом роста 115,1 %.</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981C69">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М </w:t>
            </w:r>
            <w:r w:rsidRPr="00D86B99">
              <w:rPr>
                <w:rFonts w:ascii="Times New Roman" w:hAnsi="Times New Roman" w:cs="Times New Roman"/>
                <w:sz w:val="24"/>
                <w:szCs w:val="24"/>
              </w:rPr>
              <w:t>1.3.3. Предоставление пособий, компенсаций, стипендий и иных социальных выплат отдельным категориям граждан. Содействие трудоустройству безработных граждан, получающих пособие по безработице, в том числе за счет организации временных и общественных работ, самостоятельной занятости, прохождения профессионального обучения</w:t>
            </w:r>
          </w:p>
        </w:tc>
        <w:tc>
          <w:tcPr>
            <w:tcW w:w="3619" w:type="dxa"/>
            <w:tcBorders>
              <w:top w:val="single" w:sz="4" w:space="0" w:color="auto"/>
              <w:left w:val="single" w:sz="4" w:space="0" w:color="auto"/>
              <w:bottom w:val="single" w:sz="4" w:space="0" w:color="auto"/>
              <w:right w:val="single" w:sz="4" w:space="0" w:color="auto"/>
            </w:tcBorders>
          </w:tcPr>
          <w:p w:rsidR="00B42194" w:rsidRPr="00D86B99" w:rsidRDefault="00B42194" w:rsidP="00B42194">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ООСОН, ЦЗН, </w:t>
            </w:r>
          </w:p>
          <w:p w:rsidR="00570954" w:rsidRPr="00D86B99" w:rsidRDefault="00B42194" w:rsidP="00B42194">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rPr>
              <w:t>ГКУ «ЦСПН»</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lang w:eastAsia="ru-RU"/>
              </w:rPr>
            </w:pP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keepNext/>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86B99">
              <w:rPr>
                <w:rFonts w:ascii="Times New Roman" w:eastAsia="Times New Roman" w:hAnsi="Times New Roman"/>
                <w:sz w:val="24"/>
                <w:szCs w:val="24"/>
                <w:lang w:eastAsia="ru-RU"/>
              </w:rPr>
              <w:t>Ключевые события:</w:t>
            </w:r>
          </w:p>
          <w:p w:rsidR="00570954" w:rsidRPr="00D86B99" w:rsidRDefault="00F12A62" w:rsidP="001C477C">
            <w:pPr>
              <w:tabs>
                <w:tab w:val="left" w:pos="993"/>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        </w:t>
            </w:r>
            <w:r w:rsidR="00570954" w:rsidRPr="00D86B99">
              <w:rPr>
                <w:rFonts w:ascii="Times New Roman" w:hAnsi="Times New Roman" w:cs="Times New Roman"/>
                <w:sz w:val="24"/>
                <w:szCs w:val="24"/>
              </w:rPr>
              <w:t>На 01.01.202</w:t>
            </w:r>
            <w:r w:rsidR="009E1ED4" w:rsidRPr="00D86B99">
              <w:rPr>
                <w:rFonts w:ascii="Times New Roman" w:hAnsi="Times New Roman" w:cs="Times New Roman"/>
                <w:sz w:val="24"/>
                <w:szCs w:val="24"/>
              </w:rPr>
              <w:t>3</w:t>
            </w:r>
            <w:r w:rsidR="00570954" w:rsidRPr="00D86B99">
              <w:rPr>
                <w:rFonts w:ascii="Times New Roman" w:hAnsi="Times New Roman" w:cs="Times New Roman"/>
                <w:sz w:val="24"/>
                <w:szCs w:val="24"/>
              </w:rPr>
              <w:t xml:space="preserve"> компенсацию расходов на оплату </w:t>
            </w:r>
            <w:r w:rsidR="00E50EE8" w:rsidRPr="00D86B99">
              <w:rPr>
                <w:rFonts w:ascii="Times New Roman" w:hAnsi="Times New Roman" w:cs="Times New Roman"/>
                <w:sz w:val="24"/>
                <w:szCs w:val="24"/>
              </w:rPr>
              <w:t xml:space="preserve">услуг жилищно-коммунальных услуг </w:t>
            </w:r>
            <w:r w:rsidR="00570954" w:rsidRPr="00D86B99">
              <w:rPr>
                <w:rFonts w:ascii="Times New Roman" w:hAnsi="Times New Roman" w:cs="Times New Roman"/>
                <w:sz w:val="24"/>
                <w:szCs w:val="24"/>
              </w:rPr>
              <w:t>получил</w:t>
            </w:r>
            <w:r w:rsidR="00B42194" w:rsidRPr="00D86B99">
              <w:rPr>
                <w:rFonts w:ascii="Times New Roman" w:hAnsi="Times New Roman" w:cs="Times New Roman"/>
                <w:sz w:val="24"/>
                <w:szCs w:val="24"/>
              </w:rPr>
              <w:t xml:space="preserve">о </w:t>
            </w:r>
            <w:r w:rsidR="009E1ED4" w:rsidRPr="00D86B99">
              <w:rPr>
                <w:rFonts w:ascii="Times New Roman" w:hAnsi="Times New Roman" w:cs="Times New Roman"/>
                <w:sz w:val="24"/>
                <w:szCs w:val="24"/>
              </w:rPr>
              <w:t>471</w:t>
            </w:r>
            <w:r w:rsidR="00B42194" w:rsidRPr="00D86B99">
              <w:rPr>
                <w:rFonts w:ascii="Times New Roman" w:hAnsi="Times New Roman" w:cs="Times New Roman"/>
                <w:sz w:val="24"/>
                <w:szCs w:val="24"/>
              </w:rPr>
              <w:t xml:space="preserve"> семь</w:t>
            </w:r>
            <w:r w:rsidR="009E1ED4" w:rsidRPr="00D86B99">
              <w:rPr>
                <w:rFonts w:ascii="Times New Roman" w:hAnsi="Times New Roman" w:cs="Times New Roman"/>
                <w:sz w:val="24"/>
                <w:szCs w:val="24"/>
              </w:rPr>
              <w:t>я</w:t>
            </w:r>
            <w:r w:rsidR="00B42194" w:rsidRPr="00D86B99">
              <w:rPr>
                <w:rFonts w:ascii="Times New Roman" w:hAnsi="Times New Roman" w:cs="Times New Roman"/>
                <w:sz w:val="24"/>
                <w:szCs w:val="24"/>
              </w:rPr>
              <w:t>, общая сумма субсидий на оплату жилищно-</w:t>
            </w:r>
            <w:r w:rsidR="00E50EE8" w:rsidRPr="00D86B99">
              <w:rPr>
                <w:rFonts w:ascii="Times New Roman" w:hAnsi="Times New Roman" w:cs="Times New Roman"/>
                <w:sz w:val="24"/>
                <w:szCs w:val="24"/>
              </w:rPr>
              <w:t>коммунальных услуг</w:t>
            </w:r>
            <w:r w:rsidR="00B42194" w:rsidRPr="00D86B99">
              <w:rPr>
                <w:rFonts w:ascii="Times New Roman" w:hAnsi="Times New Roman" w:cs="Times New Roman"/>
                <w:sz w:val="24"/>
                <w:szCs w:val="24"/>
              </w:rPr>
              <w:t xml:space="preserve"> </w:t>
            </w:r>
            <w:r w:rsidR="00E50EE8" w:rsidRPr="00D86B99">
              <w:rPr>
                <w:rFonts w:ascii="Times New Roman" w:hAnsi="Times New Roman" w:cs="Times New Roman"/>
                <w:sz w:val="24"/>
                <w:szCs w:val="24"/>
              </w:rPr>
              <w:t xml:space="preserve">и топлива составила </w:t>
            </w:r>
            <w:r w:rsidR="009E1ED4" w:rsidRPr="00D86B99">
              <w:rPr>
                <w:rFonts w:ascii="Times New Roman" w:hAnsi="Times New Roman" w:cs="Times New Roman"/>
                <w:sz w:val="24"/>
                <w:szCs w:val="24"/>
              </w:rPr>
              <w:t>7257,04</w:t>
            </w:r>
            <w:r w:rsidR="00E50EE8" w:rsidRPr="00D86B99">
              <w:rPr>
                <w:rFonts w:ascii="Times New Roman" w:hAnsi="Times New Roman" w:cs="Times New Roman"/>
                <w:sz w:val="24"/>
                <w:szCs w:val="24"/>
              </w:rPr>
              <w:t xml:space="preserve"> </w:t>
            </w:r>
            <w:proofErr w:type="spellStart"/>
            <w:r w:rsidR="00E50EE8" w:rsidRPr="00D86B99">
              <w:rPr>
                <w:rFonts w:ascii="Times New Roman" w:hAnsi="Times New Roman" w:cs="Times New Roman"/>
                <w:sz w:val="24"/>
                <w:szCs w:val="24"/>
              </w:rPr>
              <w:t>тыс.рублей</w:t>
            </w:r>
            <w:proofErr w:type="spellEnd"/>
            <w:r w:rsidR="00E50EE8" w:rsidRPr="00D86B99">
              <w:rPr>
                <w:rFonts w:ascii="Times New Roman" w:hAnsi="Times New Roman" w:cs="Times New Roman"/>
                <w:sz w:val="24"/>
                <w:szCs w:val="24"/>
              </w:rPr>
              <w:t xml:space="preserve"> или </w:t>
            </w:r>
            <w:r w:rsidR="009E1ED4" w:rsidRPr="00D86B99">
              <w:rPr>
                <w:rFonts w:ascii="Times New Roman" w:hAnsi="Times New Roman" w:cs="Times New Roman"/>
                <w:sz w:val="24"/>
                <w:szCs w:val="24"/>
              </w:rPr>
              <w:t>80</w:t>
            </w:r>
            <w:r w:rsidR="00E50EE8" w:rsidRPr="00D86B99">
              <w:rPr>
                <w:rFonts w:ascii="Times New Roman" w:hAnsi="Times New Roman" w:cs="Times New Roman"/>
                <w:sz w:val="24"/>
                <w:szCs w:val="24"/>
              </w:rPr>
              <w:t xml:space="preserve"> % к уровню 202</w:t>
            </w:r>
            <w:r w:rsidR="009E1ED4" w:rsidRPr="00D86B99">
              <w:rPr>
                <w:rFonts w:ascii="Times New Roman" w:hAnsi="Times New Roman" w:cs="Times New Roman"/>
                <w:sz w:val="24"/>
                <w:szCs w:val="24"/>
              </w:rPr>
              <w:t>1</w:t>
            </w:r>
            <w:r w:rsidR="00E50EE8" w:rsidRPr="00D86B99">
              <w:rPr>
                <w:rFonts w:ascii="Times New Roman" w:hAnsi="Times New Roman" w:cs="Times New Roman"/>
                <w:sz w:val="24"/>
                <w:szCs w:val="24"/>
              </w:rPr>
              <w:t xml:space="preserve"> года. Начислено льгот на оплату жилищно-</w:t>
            </w:r>
            <w:r w:rsidR="00BB486B" w:rsidRPr="00D86B99">
              <w:rPr>
                <w:rFonts w:ascii="Times New Roman" w:hAnsi="Times New Roman" w:cs="Times New Roman"/>
                <w:sz w:val="24"/>
                <w:szCs w:val="24"/>
              </w:rPr>
              <w:t>коммунальных услуг</w:t>
            </w:r>
            <w:r w:rsidR="00E50EE8" w:rsidRPr="00D86B99">
              <w:rPr>
                <w:rFonts w:ascii="Times New Roman" w:hAnsi="Times New Roman" w:cs="Times New Roman"/>
                <w:sz w:val="24"/>
                <w:szCs w:val="24"/>
              </w:rPr>
              <w:t xml:space="preserve"> </w:t>
            </w:r>
            <w:r w:rsidR="009E1ED4" w:rsidRPr="00D86B99">
              <w:rPr>
                <w:rFonts w:ascii="Times New Roman" w:hAnsi="Times New Roman" w:cs="Times New Roman"/>
                <w:sz w:val="24"/>
                <w:szCs w:val="24"/>
              </w:rPr>
              <w:t>134510,30</w:t>
            </w:r>
            <w:r w:rsidR="00E50EE8" w:rsidRPr="00D86B99">
              <w:rPr>
                <w:rFonts w:ascii="Times New Roman" w:hAnsi="Times New Roman" w:cs="Times New Roman"/>
                <w:sz w:val="24"/>
                <w:szCs w:val="24"/>
              </w:rPr>
              <w:t xml:space="preserve"> </w:t>
            </w:r>
            <w:proofErr w:type="spellStart"/>
            <w:r w:rsidR="00E50EE8" w:rsidRPr="00D86B99">
              <w:rPr>
                <w:rFonts w:ascii="Times New Roman" w:hAnsi="Times New Roman" w:cs="Times New Roman"/>
                <w:sz w:val="24"/>
                <w:szCs w:val="24"/>
              </w:rPr>
              <w:t>тыс.рублей</w:t>
            </w:r>
            <w:proofErr w:type="spellEnd"/>
            <w:r w:rsidR="00E50EE8" w:rsidRPr="00D86B99">
              <w:rPr>
                <w:rFonts w:ascii="Times New Roman" w:hAnsi="Times New Roman" w:cs="Times New Roman"/>
                <w:sz w:val="24"/>
                <w:szCs w:val="24"/>
              </w:rPr>
              <w:t xml:space="preserve"> или 107,</w:t>
            </w:r>
            <w:r w:rsidR="009E1ED4" w:rsidRPr="00D86B99">
              <w:rPr>
                <w:rFonts w:ascii="Times New Roman" w:hAnsi="Times New Roman" w:cs="Times New Roman"/>
                <w:sz w:val="24"/>
                <w:szCs w:val="24"/>
              </w:rPr>
              <w:t>2</w:t>
            </w:r>
            <w:r w:rsidR="00E50EE8" w:rsidRPr="00D86B99">
              <w:rPr>
                <w:rFonts w:ascii="Times New Roman" w:hAnsi="Times New Roman" w:cs="Times New Roman"/>
                <w:sz w:val="24"/>
                <w:szCs w:val="24"/>
              </w:rPr>
              <w:t xml:space="preserve"> % к уровню 202</w:t>
            </w:r>
            <w:r w:rsidR="009E1ED4" w:rsidRPr="00D86B99">
              <w:rPr>
                <w:rFonts w:ascii="Times New Roman" w:hAnsi="Times New Roman" w:cs="Times New Roman"/>
                <w:sz w:val="24"/>
                <w:szCs w:val="24"/>
              </w:rPr>
              <w:t>1</w:t>
            </w:r>
            <w:r w:rsidR="00E50EE8" w:rsidRPr="00D86B99">
              <w:rPr>
                <w:rFonts w:ascii="Times New Roman" w:hAnsi="Times New Roman" w:cs="Times New Roman"/>
                <w:sz w:val="24"/>
                <w:szCs w:val="24"/>
              </w:rPr>
              <w:t xml:space="preserve"> года.</w:t>
            </w:r>
          </w:p>
          <w:p w:rsidR="00E50EE8" w:rsidRPr="00D86B99" w:rsidRDefault="00F12A62" w:rsidP="001C477C">
            <w:pPr>
              <w:tabs>
                <w:tab w:val="left" w:pos="993"/>
              </w:tabs>
              <w:spacing w:after="0" w:line="240" w:lineRule="auto"/>
              <w:jc w:val="both"/>
              <w:rPr>
                <w:rFonts w:ascii="Times New Roman" w:hAnsi="Times New Roman" w:cs="Times New Roman"/>
                <w:sz w:val="24"/>
              </w:rPr>
            </w:pPr>
            <w:r w:rsidRPr="00D86B99">
              <w:rPr>
                <w:rFonts w:ascii="Times New Roman" w:hAnsi="Times New Roman" w:cs="Times New Roman"/>
                <w:sz w:val="24"/>
              </w:rPr>
              <w:lastRenderedPageBreak/>
              <w:t xml:space="preserve">        В 202</w:t>
            </w:r>
            <w:r w:rsidR="009E1ED4" w:rsidRPr="00D86B99">
              <w:rPr>
                <w:rFonts w:ascii="Times New Roman" w:hAnsi="Times New Roman" w:cs="Times New Roman"/>
                <w:sz w:val="24"/>
              </w:rPr>
              <w:t>2</w:t>
            </w:r>
            <w:r w:rsidRPr="00D86B99">
              <w:rPr>
                <w:rFonts w:ascii="Times New Roman" w:hAnsi="Times New Roman" w:cs="Times New Roman"/>
                <w:sz w:val="24"/>
              </w:rPr>
              <w:t xml:space="preserve"> год</w:t>
            </w:r>
            <w:r w:rsidR="009E1ED4" w:rsidRPr="00D86B99">
              <w:rPr>
                <w:rFonts w:ascii="Times New Roman" w:hAnsi="Times New Roman" w:cs="Times New Roman"/>
                <w:sz w:val="24"/>
              </w:rPr>
              <w:t>у</w:t>
            </w:r>
            <w:r w:rsidRPr="00D86B99">
              <w:rPr>
                <w:rFonts w:ascii="Times New Roman" w:hAnsi="Times New Roman" w:cs="Times New Roman"/>
                <w:sz w:val="24"/>
              </w:rPr>
              <w:t xml:space="preserve"> в районе оформили микропроцессорную пластиковую карту «Социальная карта» </w:t>
            </w:r>
            <w:r w:rsidR="009E1ED4" w:rsidRPr="00D86B99">
              <w:rPr>
                <w:rFonts w:ascii="Times New Roman" w:hAnsi="Times New Roman" w:cs="Times New Roman"/>
                <w:sz w:val="24"/>
              </w:rPr>
              <w:t>495</w:t>
            </w:r>
            <w:r w:rsidRPr="00D86B99">
              <w:rPr>
                <w:rFonts w:ascii="Times New Roman" w:hAnsi="Times New Roman" w:cs="Times New Roman"/>
                <w:b/>
                <w:color w:val="FF0000"/>
                <w:sz w:val="24"/>
              </w:rPr>
              <w:t xml:space="preserve"> </w:t>
            </w:r>
            <w:r w:rsidRPr="00D86B99">
              <w:rPr>
                <w:rFonts w:ascii="Times New Roman" w:hAnsi="Times New Roman" w:cs="Times New Roman"/>
                <w:sz w:val="24"/>
              </w:rPr>
              <w:t>граждан.</w:t>
            </w:r>
          </w:p>
          <w:p w:rsidR="001F4407" w:rsidRPr="00D86B99" w:rsidRDefault="001F4407" w:rsidP="001F4407">
            <w:pPr>
              <w:spacing w:after="0" w:line="240" w:lineRule="auto"/>
              <w:ind w:firstLine="425"/>
              <w:jc w:val="both"/>
              <w:rPr>
                <w:rFonts w:ascii="Times New Roman" w:hAnsi="Times New Roman" w:cs="Times New Roman"/>
                <w:sz w:val="24"/>
                <w:szCs w:val="28"/>
              </w:rPr>
            </w:pPr>
            <w:r w:rsidRPr="00D86B99">
              <w:rPr>
                <w:rFonts w:ascii="Times New Roman" w:hAnsi="Times New Roman" w:cs="Times New Roman"/>
                <w:sz w:val="24"/>
                <w:szCs w:val="28"/>
              </w:rPr>
              <w:t>В течение всего 2022 года дети нашего района выезжали и в другие лагеря, расположенные на территории Новосибирской области (СОЛ «Юбилейный», СОЛ «</w:t>
            </w:r>
            <w:proofErr w:type="spellStart"/>
            <w:r w:rsidRPr="00D86B99">
              <w:rPr>
                <w:rFonts w:ascii="Times New Roman" w:hAnsi="Times New Roman" w:cs="Times New Roman"/>
                <w:sz w:val="24"/>
                <w:szCs w:val="28"/>
              </w:rPr>
              <w:t>Чкаловец</w:t>
            </w:r>
            <w:proofErr w:type="spellEnd"/>
            <w:r w:rsidRPr="00D86B99">
              <w:rPr>
                <w:rFonts w:ascii="Times New Roman" w:hAnsi="Times New Roman" w:cs="Times New Roman"/>
                <w:sz w:val="24"/>
                <w:szCs w:val="28"/>
              </w:rPr>
              <w:t xml:space="preserve">», СОЛ «Березка», ДОЛ «Тимуровец», ДОЛ «Пионер», ДОЛ «Зеленая республика» и др.). </w:t>
            </w:r>
          </w:p>
          <w:p w:rsidR="001F4407" w:rsidRPr="00D86B99" w:rsidRDefault="001F4407" w:rsidP="001F4407">
            <w:pPr>
              <w:spacing w:after="0" w:line="240" w:lineRule="auto"/>
              <w:ind w:firstLine="425"/>
              <w:jc w:val="both"/>
              <w:rPr>
                <w:rFonts w:ascii="Times New Roman" w:hAnsi="Times New Roman" w:cs="Times New Roman"/>
                <w:sz w:val="24"/>
                <w:szCs w:val="28"/>
              </w:rPr>
            </w:pPr>
            <w:r w:rsidRPr="00D86B99">
              <w:rPr>
                <w:rFonts w:ascii="Times New Roman" w:hAnsi="Times New Roman" w:cs="Times New Roman"/>
                <w:sz w:val="24"/>
                <w:szCs w:val="28"/>
              </w:rPr>
              <w:t>Всего с начала 2022 года в загородных оздоровительных лагерях области отдохнули 354 ребенка.</w:t>
            </w:r>
          </w:p>
          <w:p w:rsidR="001F4407" w:rsidRPr="00D86B99" w:rsidRDefault="001F4407" w:rsidP="001F4407">
            <w:pPr>
              <w:spacing w:after="0" w:line="240" w:lineRule="auto"/>
              <w:ind w:right="13" w:firstLine="426"/>
              <w:jc w:val="both"/>
              <w:rPr>
                <w:rFonts w:ascii="Times New Roman" w:hAnsi="Times New Roman" w:cs="Times New Roman"/>
                <w:sz w:val="24"/>
                <w:szCs w:val="28"/>
              </w:rPr>
            </w:pPr>
            <w:r w:rsidRPr="00D86B99">
              <w:rPr>
                <w:rFonts w:ascii="Times New Roman" w:hAnsi="Times New Roman" w:cs="Times New Roman"/>
                <w:sz w:val="24"/>
                <w:szCs w:val="28"/>
              </w:rPr>
              <w:t xml:space="preserve">В 2022 году на территории Ордынского района были открыты 29 лагерей дневного пребывания, из них 26 в школах, 2 - в учреждениях дополнительного образования, 1 -  в КЦСОН, снижение количества ЛДП в районе не произошло. Оздоровлено в ЛДП было 1623 ребенка. Стоимость двухразового питания в ЛДП составила 170 руб. в день на 1 ребенка. Впервые </w:t>
            </w:r>
            <w:r w:rsidRPr="00D86B99">
              <w:rPr>
                <w:rFonts w:ascii="Times New Roman" w:hAnsi="Times New Roman" w:cs="Times New Roman"/>
                <w:spacing w:val="-6"/>
                <w:sz w:val="24"/>
                <w:szCs w:val="28"/>
              </w:rPr>
              <w:t>в общеобразовательных учреждениях Ордынского района при лагерях дневного пребывания были открыты 8 профильных смен для несовершеннолетних, состоящих на учете в ПДН, с охватом 12 человек.</w:t>
            </w:r>
          </w:p>
          <w:p w:rsidR="005E2B4D" w:rsidRPr="00D86B99" w:rsidRDefault="005E2B4D" w:rsidP="001F4407">
            <w:pPr>
              <w:spacing w:after="0" w:line="240" w:lineRule="auto"/>
              <w:ind w:right="155"/>
              <w:jc w:val="both"/>
              <w:rPr>
                <w:rFonts w:ascii="Times New Roman" w:hAnsi="Times New Roman" w:cs="Times New Roman"/>
                <w:sz w:val="24"/>
                <w:szCs w:val="27"/>
              </w:rPr>
            </w:pPr>
            <w:r w:rsidRPr="00D86B99">
              <w:rPr>
                <w:rStyle w:val="normaltextrun"/>
                <w:rFonts w:ascii="Times New Roman" w:hAnsi="Times New Roman" w:cs="Times New Roman"/>
                <w:szCs w:val="36"/>
              </w:rPr>
              <w:t xml:space="preserve">      </w:t>
            </w:r>
            <w:r w:rsidRPr="00D86B99">
              <w:rPr>
                <w:rFonts w:ascii="Times New Roman" w:hAnsi="Times New Roman" w:cs="Times New Roman"/>
                <w:sz w:val="24"/>
                <w:szCs w:val="27"/>
              </w:rPr>
              <w:t xml:space="preserve"> Численность зарегистрированных в службе занятости населения Ордынского района безработных на начало 2023 года составила 303 человека. Уровень официально зарегистрированной безработицы от численности трудоспособного населения в трудоспособном возрасте на 1 января 2023 года составил 1,74 % (на 01января 2022 г. - 3,24%). </w:t>
            </w:r>
          </w:p>
          <w:p w:rsidR="005E2B4D" w:rsidRPr="00D86B99" w:rsidRDefault="005E2B4D" w:rsidP="005E2B4D">
            <w:pPr>
              <w:spacing w:after="0" w:line="240" w:lineRule="auto"/>
              <w:jc w:val="both"/>
              <w:rPr>
                <w:rFonts w:ascii="Times New Roman" w:hAnsi="Times New Roman" w:cs="Times New Roman"/>
                <w:sz w:val="24"/>
                <w:szCs w:val="27"/>
              </w:rPr>
            </w:pPr>
            <w:r w:rsidRPr="00D86B99">
              <w:rPr>
                <w:rFonts w:ascii="Times New Roman" w:hAnsi="Times New Roman" w:cs="Times New Roman"/>
                <w:sz w:val="24"/>
                <w:szCs w:val="27"/>
              </w:rPr>
              <w:t xml:space="preserve">       В течение 2022 года в центр занятости населения Ордынского района в целях поиска подходящей работы обратились 1474 граждан. Снято с регистрационного учета в течение 2022 года 1729 граждан, из них в связи с трудоустройством 1149. Доля трудоустроенных граждан в численности граждан, обратившихся в целях поиска подходящей работы, составила 78 %.</w:t>
            </w:r>
          </w:p>
          <w:p w:rsidR="00BB486B" w:rsidRPr="00D86B99" w:rsidRDefault="005E2B4D" w:rsidP="005E2B4D">
            <w:pPr>
              <w:spacing w:after="0" w:line="240" w:lineRule="auto"/>
              <w:jc w:val="both"/>
              <w:rPr>
                <w:rFonts w:ascii="Times New Roman" w:hAnsi="Times New Roman" w:cs="Times New Roman"/>
                <w:sz w:val="24"/>
                <w:szCs w:val="27"/>
              </w:rPr>
            </w:pPr>
            <w:r w:rsidRPr="00D86B99">
              <w:rPr>
                <w:rFonts w:ascii="Times New Roman" w:hAnsi="Times New Roman" w:cs="Times New Roman"/>
                <w:sz w:val="24"/>
                <w:szCs w:val="27"/>
              </w:rPr>
              <w:t xml:space="preserve">       Количество работодателей, получивших услугу в подборе необходимых работников, 182 единиц. Заявленная работодателями потребность в работниках в 2022 году составила 741 единица</w:t>
            </w:r>
            <w:r w:rsidRPr="00D86B99">
              <w:rPr>
                <w:rFonts w:ascii="Times New Roman" w:hAnsi="Times New Roman" w:cs="Times New Roman"/>
                <w:sz w:val="24"/>
                <w:szCs w:val="27"/>
              </w:rPr>
              <w:t>.</w:t>
            </w:r>
          </w:p>
          <w:p w:rsidR="005E2B4D" w:rsidRPr="00D86B99" w:rsidRDefault="005E2B4D" w:rsidP="005E2B4D">
            <w:pPr>
              <w:spacing w:after="0" w:line="240" w:lineRule="auto"/>
              <w:jc w:val="both"/>
              <w:rPr>
                <w:rFonts w:ascii="Times New Roman" w:hAnsi="Times New Roman" w:cs="Times New Roman"/>
                <w:sz w:val="24"/>
                <w:szCs w:val="28"/>
              </w:rPr>
            </w:pPr>
            <w:r w:rsidRPr="00D86B99">
              <w:rPr>
                <w:rFonts w:ascii="Times New Roman" w:hAnsi="Times New Roman" w:cs="Times New Roman"/>
                <w:color w:val="0D0D0D" w:themeColor="text1" w:themeTint="F2"/>
                <w:sz w:val="28"/>
                <w:szCs w:val="28"/>
              </w:rPr>
              <w:t xml:space="preserve">      </w:t>
            </w:r>
            <w:r w:rsidRPr="00D86B99">
              <w:rPr>
                <w:rFonts w:ascii="Times New Roman" w:hAnsi="Times New Roman" w:cs="Times New Roman"/>
                <w:sz w:val="24"/>
                <w:szCs w:val="28"/>
              </w:rPr>
              <w:t>В целях эффективного развития рынка труда, содействия занятости населения и защиты от безработицы, улучшения условий и охраны труда работников организаций в Новосибирской области, центром занятости населения в 2022 году реализовывались мероприятия государственной программы Новосибирской области «Содействие занятости населения». По направлению центра занятости прошли профессиональное обучение и дополнительное профессиональное образование по востребованным на рынке труда профессиям (специальностям) 107 безработных граждан. Трудоустроено на временные общественные работы - 91 гражданин. Трудоустроено в свободное от учебы время 201 несовершеннолетний гражданин в возрасте от 14 до 18 лет.  Оформили регистрацию в качестве индивидуального предпринимателя или плательщика налога на профессиональный доход 46  граждан, из которых 6 безработных гражданина получили  единовременную финансовую помощь на организацию собственного дела в размере 82,0 тыс. рублей, 25 граждан заключили социальный контракт на организацию предпринимательской деятельности и получили финансовую помощь в размере 250,0 тыс. руб., 15 граждан зарегистрировали предпринимательскую деятельность после получения консультационных услуг содействия началу предпринимательской деятельности. Государственные услуги по профессиональной ориентации оказаны 1172 гражданам, психологической поддержки 135 безработных граждан, по социальной адаптации на рынке труда 131 безработный, содействия началу осуществления предпринимательской деятельности оказаны 143 гражданам.</w:t>
            </w:r>
          </w:p>
          <w:p w:rsidR="005E2B4D" w:rsidRPr="00D86B99" w:rsidRDefault="005E2B4D" w:rsidP="005E2B4D">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В рамках федерального проекта «Содействие занятости» национального проекта «Демография» направлено на профессиональное обучение и дополнительное профессиональное образование 14 граждан.  Заключено 114 социальных контрактов с гражданами по поиску работы, из них трудоустроено– 109 человек. </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rPr>
              <w:lastRenderedPageBreak/>
              <w:t>М 1.3.4. Создание необходимых условий для эффективного взаимодействия представителей работодателей и работников на основе принципов социального партнерства</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F12A62"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rPr>
              <w:t>УЭР</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lang w:eastAsia="ru-RU"/>
              </w:rPr>
            </w:pP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rPr>
            </w:pPr>
            <w:r w:rsidRPr="00D86B99">
              <w:rPr>
                <w:rFonts w:ascii="Times New Roman" w:hAnsi="Times New Roman" w:cs="Times New Roman"/>
                <w:sz w:val="24"/>
                <w:szCs w:val="24"/>
              </w:rPr>
              <w:lastRenderedPageBreak/>
              <w:t>Продолжена работа по взаимодействию представителей работодателей и работников на основе принципов социального партнерства.</w:t>
            </w:r>
          </w:p>
          <w:p w:rsidR="00570954" w:rsidRPr="00D86B99" w:rsidRDefault="00570954" w:rsidP="001C477C">
            <w:pPr>
              <w:pStyle w:val="af1"/>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Ключевые события: </w:t>
            </w:r>
          </w:p>
          <w:p w:rsidR="00570954" w:rsidRPr="00D86B99" w:rsidRDefault="00E3136A" w:rsidP="00115DC2">
            <w:pPr>
              <w:pStyle w:val="af1"/>
              <w:jc w:val="both"/>
              <w:rPr>
                <w:rFonts w:ascii="Times New Roman" w:hAnsi="Times New Roman" w:cs="Times New Roman"/>
                <w:sz w:val="24"/>
                <w:szCs w:val="24"/>
              </w:rPr>
            </w:pPr>
            <w:r w:rsidRPr="00D86B99">
              <w:rPr>
                <w:rFonts w:ascii="Times New Roman" w:hAnsi="Times New Roman" w:cs="Times New Roman"/>
                <w:sz w:val="24"/>
                <w:szCs w:val="24"/>
              </w:rPr>
              <w:t>В Ордынском районе</w:t>
            </w:r>
            <w:r w:rsidR="00570954" w:rsidRPr="00D86B99">
              <w:rPr>
                <w:rFonts w:ascii="Times New Roman" w:hAnsi="Times New Roman" w:cs="Times New Roman"/>
                <w:sz w:val="24"/>
                <w:szCs w:val="24"/>
              </w:rPr>
              <w:t xml:space="preserve"> действуют </w:t>
            </w:r>
            <w:r w:rsidRPr="00D86B99">
              <w:rPr>
                <w:rFonts w:ascii="Times New Roman" w:hAnsi="Times New Roman" w:cs="Times New Roman"/>
                <w:sz w:val="24"/>
                <w:szCs w:val="24"/>
              </w:rPr>
              <w:t>3</w:t>
            </w:r>
            <w:r w:rsidR="00570954" w:rsidRPr="00D86B99">
              <w:rPr>
                <w:rFonts w:ascii="Times New Roman" w:hAnsi="Times New Roman" w:cs="Times New Roman"/>
                <w:sz w:val="24"/>
                <w:szCs w:val="24"/>
              </w:rPr>
              <w:t xml:space="preserve"> территориальных соглашени</w:t>
            </w:r>
            <w:r w:rsidRPr="00D86B99">
              <w:rPr>
                <w:rFonts w:ascii="Times New Roman" w:hAnsi="Times New Roman" w:cs="Times New Roman"/>
                <w:sz w:val="24"/>
                <w:szCs w:val="24"/>
              </w:rPr>
              <w:t>я</w:t>
            </w:r>
            <w:r w:rsidR="00952AF3" w:rsidRPr="00D86B99">
              <w:rPr>
                <w:rFonts w:ascii="Times New Roman" w:hAnsi="Times New Roman" w:cs="Times New Roman"/>
                <w:sz w:val="24"/>
                <w:szCs w:val="24"/>
              </w:rPr>
              <w:t xml:space="preserve"> в сфере культуры, образования и районное</w:t>
            </w:r>
            <w:r w:rsidR="00570954" w:rsidRPr="00D86B99">
              <w:rPr>
                <w:rFonts w:ascii="Times New Roman" w:hAnsi="Times New Roman" w:cs="Times New Roman"/>
                <w:sz w:val="24"/>
                <w:szCs w:val="24"/>
              </w:rPr>
              <w:t>. На 1 января 202</w:t>
            </w:r>
            <w:r w:rsidR="00115DC2" w:rsidRPr="00D86B99">
              <w:rPr>
                <w:rFonts w:ascii="Times New Roman" w:hAnsi="Times New Roman" w:cs="Times New Roman"/>
                <w:sz w:val="24"/>
                <w:szCs w:val="24"/>
              </w:rPr>
              <w:t>3</w:t>
            </w:r>
            <w:r w:rsidR="00570954" w:rsidRPr="00D86B99">
              <w:rPr>
                <w:rFonts w:ascii="Times New Roman" w:hAnsi="Times New Roman" w:cs="Times New Roman"/>
                <w:sz w:val="24"/>
                <w:szCs w:val="24"/>
              </w:rPr>
              <w:t xml:space="preserve"> г. в зарегистрировано </w:t>
            </w:r>
            <w:r w:rsidRPr="00D86B99">
              <w:rPr>
                <w:rFonts w:ascii="Times New Roman" w:hAnsi="Times New Roman" w:cs="Times New Roman"/>
                <w:sz w:val="24"/>
                <w:szCs w:val="24"/>
              </w:rPr>
              <w:t>10</w:t>
            </w:r>
            <w:r w:rsidR="00115DC2" w:rsidRPr="00D86B99">
              <w:rPr>
                <w:rFonts w:ascii="Times New Roman" w:hAnsi="Times New Roman" w:cs="Times New Roman"/>
                <w:sz w:val="24"/>
                <w:szCs w:val="24"/>
              </w:rPr>
              <w:t>6</w:t>
            </w:r>
            <w:r w:rsidR="00570954" w:rsidRPr="00D86B99">
              <w:rPr>
                <w:rFonts w:ascii="Times New Roman" w:hAnsi="Times New Roman" w:cs="Times New Roman"/>
                <w:sz w:val="24"/>
                <w:szCs w:val="24"/>
              </w:rPr>
              <w:t xml:space="preserve"> коллективных договоров. Коллективно-договорными отношениями охвачены </w:t>
            </w:r>
            <w:r w:rsidR="00115DC2" w:rsidRPr="00D86B99">
              <w:rPr>
                <w:rFonts w:ascii="Times New Roman" w:hAnsi="Times New Roman" w:cs="Times New Roman"/>
                <w:sz w:val="24"/>
                <w:szCs w:val="24"/>
              </w:rPr>
              <w:t>50</w:t>
            </w:r>
            <w:r w:rsidR="006D421D" w:rsidRPr="00D86B99">
              <w:rPr>
                <w:rFonts w:ascii="Times New Roman" w:hAnsi="Times New Roman" w:cs="Times New Roman"/>
                <w:sz w:val="24"/>
                <w:szCs w:val="24"/>
              </w:rPr>
              <w:t xml:space="preserve"> </w:t>
            </w:r>
            <w:r w:rsidR="00570954" w:rsidRPr="00D86B99">
              <w:rPr>
                <w:rFonts w:ascii="Times New Roman" w:hAnsi="Times New Roman" w:cs="Times New Roman"/>
                <w:sz w:val="24"/>
                <w:szCs w:val="24"/>
              </w:rPr>
              <w:t xml:space="preserve">% работников крупных и средних организаций </w:t>
            </w:r>
            <w:r w:rsidR="00952AF3" w:rsidRPr="00D86B99">
              <w:rPr>
                <w:rFonts w:ascii="Times New Roman" w:hAnsi="Times New Roman" w:cs="Times New Roman"/>
                <w:sz w:val="24"/>
                <w:szCs w:val="24"/>
              </w:rPr>
              <w:t>района</w:t>
            </w:r>
            <w:r w:rsidR="00570954" w:rsidRPr="00D86B99">
              <w:rPr>
                <w:rFonts w:ascii="Times New Roman" w:hAnsi="Times New Roman" w:cs="Times New Roman"/>
                <w:sz w:val="24"/>
                <w:szCs w:val="24"/>
              </w:rPr>
              <w:t xml:space="preserve">. </w:t>
            </w:r>
            <w:r w:rsidR="00952AF3" w:rsidRPr="00D86B99">
              <w:rPr>
                <w:rFonts w:ascii="Times New Roman" w:hAnsi="Times New Roman" w:cs="Times New Roman"/>
                <w:sz w:val="24"/>
                <w:szCs w:val="24"/>
              </w:rPr>
              <w:t xml:space="preserve">Управлением экономического развития </w:t>
            </w:r>
            <w:r w:rsidR="00570954" w:rsidRPr="00D86B99">
              <w:rPr>
                <w:rFonts w:ascii="Times New Roman" w:hAnsi="Times New Roman" w:cs="Times New Roman"/>
                <w:sz w:val="24"/>
                <w:szCs w:val="24"/>
              </w:rPr>
              <w:t xml:space="preserve">осуществлен контроль за выполнением </w:t>
            </w:r>
            <w:r w:rsidR="00952AF3" w:rsidRPr="00D86B99">
              <w:rPr>
                <w:rFonts w:ascii="Times New Roman" w:hAnsi="Times New Roman" w:cs="Times New Roman"/>
                <w:sz w:val="24"/>
                <w:szCs w:val="24"/>
              </w:rPr>
              <w:t>106</w:t>
            </w:r>
            <w:r w:rsidR="00570954" w:rsidRPr="00D86B99">
              <w:rPr>
                <w:rFonts w:ascii="Times New Roman" w:hAnsi="Times New Roman" w:cs="Times New Roman"/>
                <w:sz w:val="24"/>
                <w:szCs w:val="24"/>
              </w:rPr>
              <w:t xml:space="preserve"> коллективных договоров и соглашений, оказана методическая и практич</w:t>
            </w:r>
            <w:r w:rsidR="00F12A62" w:rsidRPr="00D86B99">
              <w:rPr>
                <w:rFonts w:ascii="Times New Roman" w:hAnsi="Times New Roman" w:cs="Times New Roman"/>
                <w:sz w:val="24"/>
                <w:szCs w:val="24"/>
              </w:rPr>
              <w:t xml:space="preserve">еская помощь по их заключению. </w:t>
            </w:r>
          </w:p>
        </w:tc>
      </w:tr>
    </w:tbl>
    <w:p w:rsidR="00E05C5B" w:rsidRPr="00D86B99" w:rsidRDefault="00E05C5B" w:rsidP="00FB0730">
      <w:pPr>
        <w:spacing w:after="0" w:line="240" w:lineRule="auto"/>
        <w:jc w:val="center"/>
        <w:rPr>
          <w:rFonts w:ascii="Times New Roman" w:hAnsi="Times New Roman" w:cs="Times New Roman"/>
          <w:sz w:val="24"/>
          <w:szCs w:val="28"/>
        </w:rPr>
      </w:pPr>
    </w:p>
    <w:p w:rsidR="00756F9A" w:rsidRPr="00D86B99" w:rsidRDefault="00756F9A" w:rsidP="004046C0">
      <w:pPr>
        <w:pStyle w:val="ad"/>
        <w:numPr>
          <w:ilvl w:val="2"/>
          <w:numId w:val="1"/>
        </w:numPr>
        <w:spacing w:after="0" w:line="240" w:lineRule="auto"/>
        <w:ind w:left="0" w:firstLine="0"/>
        <w:jc w:val="center"/>
        <w:outlineLvl w:val="0"/>
        <w:rPr>
          <w:rFonts w:ascii="Times New Roman" w:hAnsi="Times New Roman" w:cs="Times New Roman"/>
          <w:sz w:val="24"/>
          <w:szCs w:val="28"/>
        </w:rPr>
      </w:pPr>
      <w:bookmarkStart w:id="9" w:name="_Toc68258217"/>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0E01E3" w:rsidRPr="00D86B99">
        <w:rPr>
          <w:rFonts w:ascii="Times New Roman" w:hAnsi="Times New Roman" w:cs="Times New Roman"/>
          <w:sz w:val="24"/>
          <w:szCs w:val="28"/>
        </w:rPr>
        <w:t>Обеспечение благополучия и устойчивого роста качества жизни населения района</w:t>
      </w:r>
      <w:r w:rsidRPr="00D86B99">
        <w:rPr>
          <w:rFonts w:ascii="Times New Roman" w:hAnsi="Times New Roman" w:cs="Times New Roman"/>
          <w:sz w:val="24"/>
          <w:szCs w:val="28"/>
        </w:rPr>
        <w:t>»</w:t>
      </w:r>
      <w:bookmarkEnd w:id="9"/>
      <w:r w:rsidRPr="00D86B99">
        <w:rPr>
          <w:rFonts w:ascii="Times New Roman" w:hAnsi="Times New Roman" w:cs="Times New Roman"/>
          <w:sz w:val="24"/>
          <w:szCs w:val="28"/>
        </w:rPr>
        <w:t xml:space="preserve"> </w:t>
      </w:r>
    </w:p>
    <w:tbl>
      <w:tblPr>
        <w:tblW w:w="15310" w:type="dxa"/>
        <w:tblInd w:w="-147" w:type="dxa"/>
        <w:tblLayout w:type="fixed"/>
        <w:tblCellMar>
          <w:top w:w="102" w:type="dxa"/>
          <w:left w:w="62" w:type="dxa"/>
          <w:bottom w:w="102" w:type="dxa"/>
          <w:right w:w="62" w:type="dxa"/>
        </w:tblCellMar>
        <w:tblLook w:val="0000" w:firstRow="0" w:lastRow="0" w:firstColumn="0" w:lastColumn="0" w:noHBand="0" w:noVBand="0"/>
      </w:tblPr>
      <w:tblGrid>
        <w:gridCol w:w="3593"/>
        <w:gridCol w:w="1474"/>
        <w:gridCol w:w="1474"/>
        <w:gridCol w:w="1541"/>
        <w:gridCol w:w="1566"/>
        <w:gridCol w:w="1701"/>
        <w:gridCol w:w="3961"/>
      </w:tblGrid>
      <w:tr w:rsidR="00570954" w:rsidRPr="00D86B99" w:rsidTr="001C477C">
        <w:tc>
          <w:tcPr>
            <w:tcW w:w="3593" w:type="dxa"/>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Наименование показателей, характеризующих результат достижения целей стратегии, решения поставленных задач </w:t>
            </w:r>
          </w:p>
        </w:tc>
        <w:tc>
          <w:tcPr>
            <w:tcW w:w="6055"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570954" w:rsidRPr="00D86B99" w:rsidRDefault="00570954"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0728FC" w:rsidRPr="00D86B99">
              <w:rPr>
                <w:rFonts w:ascii="Times New Roman" w:hAnsi="Times New Roman" w:cs="Times New Roman"/>
                <w:sz w:val="24"/>
                <w:szCs w:val="24"/>
              </w:rPr>
              <w:t>2</w:t>
            </w:r>
            <w:r w:rsidR="00D106F2"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70954" w:rsidRPr="00D86B99" w:rsidTr="001C477C">
        <w:tc>
          <w:tcPr>
            <w:tcW w:w="3593" w:type="dxa"/>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ind w:firstLine="540"/>
              <w:jc w:val="both"/>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70954" w:rsidRPr="00D86B99" w:rsidRDefault="000E01E3"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E05DCB" w:rsidRPr="00D86B99">
              <w:rPr>
                <w:rFonts w:ascii="Times New Roman" w:hAnsi="Times New Roman" w:cs="Times New Roman"/>
                <w:sz w:val="24"/>
                <w:szCs w:val="24"/>
              </w:rPr>
              <w:t>2</w:t>
            </w:r>
            <w:r w:rsidR="00570954" w:rsidRPr="00D86B99">
              <w:rPr>
                <w:rFonts w:ascii="Times New Roman" w:hAnsi="Times New Roman" w:cs="Times New Roman"/>
                <w:sz w:val="24"/>
                <w:szCs w:val="24"/>
              </w:rPr>
              <w:t xml:space="preserve"> год)</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70954" w:rsidRPr="00D86B99" w:rsidRDefault="00570954"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E05DCB"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54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566"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0E01E3"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bookmarkStart w:id="10" w:name="_Hlk36666655"/>
            <w:r w:rsidRPr="00D86B99">
              <w:rPr>
                <w:rFonts w:ascii="Times New Roman" w:hAnsi="Times New Roman" w:cs="Times New Roman"/>
                <w:sz w:val="24"/>
                <w:szCs w:val="24"/>
              </w:rPr>
              <w:t>Ц 1.3. </w:t>
            </w:r>
            <w:r w:rsidR="000E01E3" w:rsidRPr="00D86B99">
              <w:rPr>
                <w:rFonts w:ascii="Times New Roman" w:hAnsi="Times New Roman" w:cs="Times New Roman"/>
                <w:sz w:val="24"/>
                <w:szCs w:val="28"/>
              </w:rPr>
              <w:t>Обеспечение благополучия и устойчивого роста качества жизни населения района</w:t>
            </w: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стратегической цели </w:t>
            </w:r>
            <w:proofErr w:type="gramStart"/>
            <w:r w:rsidRPr="00D86B99">
              <w:rPr>
                <w:rFonts w:ascii="Times New Roman" w:hAnsi="Times New Roman" w:cs="Times New Roman"/>
                <w:sz w:val="24"/>
                <w:szCs w:val="24"/>
              </w:rPr>
              <w:t>1.3.:</w:t>
            </w:r>
            <w:proofErr w:type="gramEnd"/>
          </w:p>
        </w:tc>
      </w:tr>
      <w:bookmarkEnd w:id="10"/>
      <w:tr w:rsidR="00E05DCB" w:rsidRPr="00D86B99" w:rsidTr="001C477C">
        <w:tc>
          <w:tcPr>
            <w:tcW w:w="3593"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 1.3.1. Численность населения с доходами ниже величины </w:t>
            </w:r>
            <w:r w:rsidRPr="00D86B99">
              <w:rPr>
                <w:rFonts w:ascii="Times New Roman" w:hAnsi="Times New Roman" w:cs="Times New Roman"/>
                <w:sz w:val="24"/>
                <w:szCs w:val="24"/>
              </w:rPr>
              <w:lastRenderedPageBreak/>
              <w:t>прожиточного минимума, %</w:t>
            </w:r>
          </w:p>
        </w:tc>
        <w:tc>
          <w:tcPr>
            <w:tcW w:w="1474" w:type="dxa"/>
            <w:tcBorders>
              <w:top w:val="single" w:sz="4" w:space="0" w:color="auto"/>
              <w:bottom w:val="single" w:sz="4" w:space="0" w:color="auto"/>
              <w:right w:val="single" w:sz="4" w:space="0" w:color="auto"/>
            </w:tcBorders>
            <w:shd w:val="clear" w:color="auto" w:fill="auto"/>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lastRenderedPageBreak/>
              <w:t>17,0</w:t>
            </w:r>
          </w:p>
        </w:tc>
        <w:tc>
          <w:tcPr>
            <w:tcW w:w="1474" w:type="dxa"/>
            <w:tcBorders>
              <w:top w:val="single" w:sz="4" w:space="0" w:color="auto"/>
              <w:left w:val="single" w:sz="4" w:space="0" w:color="auto"/>
              <w:bottom w:val="single" w:sz="4" w:space="0" w:color="auto"/>
            </w:tcBorders>
            <w:shd w:val="clear" w:color="auto" w:fill="auto"/>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16,0</w:t>
            </w:r>
          </w:p>
        </w:tc>
        <w:tc>
          <w:tcPr>
            <w:tcW w:w="154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улучшение на 1,0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w:t>
            </w:r>
          </w:p>
        </w:tc>
        <w:tc>
          <w:tcPr>
            <w:tcW w:w="1566"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улучшение на 1,9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autoSpaceDE w:val="0"/>
              <w:autoSpaceDN w:val="0"/>
              <w:adjustRightInd w:val="0"/>
              <w:spacing w:after="0" w:line="240" w:lineRule="auto"/>
              <w:ind w:left="-57" w:right="-57"/>
              <w:jc w:val="center"/>
              <w:outlineLvl w:val="0"/>
              <w:rPr>
                <w:rFonts w:ascii="Times New Roman" w:hAnsi="Times New Roman" w:cs="Times New Roman"/>
                <w:sz w:val="20"/>
              </w:rPr>
            </w:pPr>
            <w:r w:rsidRPr="00D86B99">
              <w:rPr>
                <w:rFonts w:ascii="Times New Roman" w:hAnsi="Times New Roman" w:cs="Times New Roman"/>
                <w:sz w:val="20"/>
              </w:rPr>
              <w:t xml:space="preserve">ООСОН, ЦЗН, </w:t>
            </w:r>
          </w:p>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rPr>
              <w:t>ГКУ «ЦСПН»</w:t>
            </w:r>
          </w:p>
        </w:tc>
        <w:tc>
          <w:tcPr>
            <w:tcW w:w="396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p>
        </w:tc>
      </w:tr>
      <w:tr w:rsidR="00E05DCB" w:rsidRPr="00D86B99" w:rsidTr="001C477C">
        <w:tc>
          <w:tcPr>
            <w:tcW w:w="3593"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1.3.2. Среднедушевые денежные доходы населения, руб.</w:t>
            </w:r>
          </w:p>
        </w:tc>
        <w:tc>
          <w:tcPr>
            <w:tcW w:w="1474" w:type="dxa"/>
            <w:tcBorders>
              <w:top w:val="single" w:sz="4" w:space="0" w:color="auto"/>
              <w:bottom w:val="single" w:sz="4" w:space="0" w:color="auto"/>
              <w:right w:val="single" w:sz="4" w:space="0" w:color="auto"/>
            </w:tcBorders>
            <w:shd w:val="clear" w:color="auto" w:fill="auto"/>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15,2</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16,8</w:t>
            </w:r>
          </w:p>
        </w:tc>
        <w:tc>
          <w:tcPr>
            <w:tcW w:w="1541" w:type="dxa"/>
            <w:tcBorders>
              <w:top w:val="single" w:sz="4" w:space="0" w:color="auto"/>
              <w:left w:val="single" w:sz="4" w:space="0" w:color="auto"/>
              <w:bottom w:val="single" w:sz="4" w:space="0" w:color="auto"/>
              <w:right w:val="single" w:sz="4" w:space="0" w:color="auto"/>
            </w:tcBorders>
            <w:shd w:val="clear" w:color="auto" w:fill="auto"/>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110,5</w:t>
            </w:r>
            <w:r w:rsidR="00E05DCB" w:rsidRPr="00D86B99">
              <w:rPr>
                <w:rFonts w:ascii="Times New Roman" w:hAnsi="Times New Roman" w:cs="Times New Roman"/>
                <w:sz w:val="24"/>
                <w:szCs w:val="24"/>
              </w:rPr>
              <w:t xml:space="preserve"> %</w:t>
            </w:r>
          </w:p>
        </w:tc>
        <w:tc>
          <w:tcPr>
            <w:tcW w:w="1566" w:type="dxa"/>
            <w:tcBorders>
              <w:top w:val="single" w:sz="4" w:space="0" w:color="auto"/>
              <w:left w:val="single" w:sz="4" w:space="0" w:color="auto"/>
              <w:bottom w:val="single" w:sz="4" w:space="0" w:color="auto"/>
            </w:tcBorders>
            <w:shd w:val="clear" w:color="auto" w:fill="auto"/>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133</w:t>
            </w:r>
            <w:r w:rsidR="00E05DCB" w:rsidRPr="00D86B99">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autoSpaceDE w:val="0"/>
              <w:autoSpaceDN w:val="0"/>
              <w:adjustRightInd w:val="0"/>
              <w:spacing w:after="0" w:line="240" w:lineRule="auto"/>
              <w:ind w:left="-57" w:right="-57"/>
              <w:jc w:val="center"/>
              <w:outlineLvl w:val="0"/>
              <w:rPr>
                <w:rFonts w:ascii="Times New Roman" w:hAnsi="Times New Roman" w:cs="Times New Roman"/>
                <w:sz w:val="20"/>
              </w:rPr>
            </w:pPr>
            <w:r w:rsidRPr="00D86B99">
              <w:rPr>
                <w:rFonts w:ascii="Times New Roman" w:hAnsi="Times New Roman" w:cs="Times New Roman"/>
                <w:sz w:val="20"/>
              </w:rPr>
              <w:t xml:space="preserve">ООСОН, ЦЗН, </w:t>
            </w:r>
          </w:p>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rPr>
              <w:t>ГКУ «ЦСПН», УЭР</w:t>
            </w:r>
          </w:p>
        </w:tc>
        <w:tc>
          <w:tcPr>
            <w:tcW w:w="396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rPr>
                <w:rFonts w:ascii="Times New Roman" w:hAnsi="Times New Roman" w:cs="Times New Roman"/>
                <w:sz w:val="24"/>
                <w:szCs w:val="24"/>
              </w:rPr>
            </w:pPr>
          </w:p>
        </w:tc>
      </w:tr>
      <w:tr w:rsidR="00E05DCB" w:rsidRPr="00D86B99" w:rsidTr="001C477C">
        <w:tc>
          <w:tcPr>
            <w:tcW w:w="3593"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1.3.3. Среднемесячная номинальная начисленная заработная плата работников организаций, руб.</w:t>
            </w:r>
          </w:p>
        </w:tc>
        <w:tc>
          <w:tcPr>
            <w:tcW w:w="1474" w:type="dxa"/>
            <w:tcBorders>
              <w:top w:val="single" w:sz="4" w:space="0" w:color="auto"/>
              <w:left w:val="single" w:sz="4" w:space="0" w:color="auto"/>
              <w:bottom w:val="single" w:sz="4" w:space="0" w:color="auto"/>
              <w:right w:val="single" w:sz="4" w:space="0" w:color="auto"/>
            </w:tcBorders>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34,4</w:t>
            </w:r>
          </w:p>
        </w:tc>
        <w:tc>
          <w:tcPr>
            <w:tcW w:w="1474" w:type="dxa"/>
            <w:tcBorders>
              <w:top w:val="single" w:sz="4" w:space="0" w:color="auto"/>
              <w:left w:val="single" w:sz="4" w:space="0" w:color="auto"/>
              <w:bottom w:val="single" w:sz="4" w:space="0" w:color="auto"/>
              <w:right w:val="single" w:sz="4" w:space="0" w:color="auto"/>
            </w:tcBorders>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39,5</w:t>
            </w:r>
          </w:p>
        </w:tc>
        <w:tc>
          <w:tcPr>
            <w:tcW w:w="1541" w:type="dxa"/>
            <w:tcBorders>
              <w:top w:val="single" w:sz="4" w:space="0" w:color="auto"/>
              <w:left w:val="single" w:sz="4" w:space="0" w:color="auto"/>
              <w:bottom w:val="single" w:sz="4" w:space="0" w:color="auto"/>
              <w:right w:val="single" w:sz="4" w:space="0" w:color="auto"/>
            </w:tcBorders>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114,8</w:t>
            </w:r>
            <w:r w:rsidR="00E05DCB" w:rsidRPr="00D86B99">
              <w:rPr>
                <w:rFonts w:ascii="Times New Roman" w:hAnsi="Times New Roman" w:cs="Times New Roman"/>
                <w:sz w:val="24"/>
                <w:szCs w:val="24"/>
              </w:rPr>
              <w:t xml:space="preserve"> %</w:t>
            </w:r>
          </w:p>
        </w:tc>
        <w:tc>
          <w:tcPr>
            <w:tcW w:w="1566" w:type="dxa"/>
            <w:tcBorders>
              <w:top w:val="single" w:sz="4" w:space="0" w:color="auto"/>
              <w:left w:val="single" w:sz="4" w:space="0" w:color="auto"/>
              <w:bottom w:val="single" w:sz="4" w:space="0" w:color="auto"/>
              <w:right w:val="single" w:sz="4" w:space="0" w:color="auto"/>
            </w:tcBorders>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140</w:t>
            </w:r>
            <w:r w:rsidR="00E05DCB" w:rsidRPr="00D86B99">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rPr>
              <w:t>УЭР</w:t>
            </w:r>
          </w:p>
        </w:tc>
        <w:tc>
          <w:tcPr>
            <w:tcW w:w="396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p>
        </w:tc>
      </w:tr>
    </w:tbl>
    <w:p w:rsidR="008D4590" w:rsidRPr="00D86B99" w:rsidRDefault="008D4590" w:rsidP="00FB0730">
      <w:pPr>
        <w:spacing w:after="0" w:line="240" w:lineRule="auto"/>
        <w:jc w:val="center"/>
        <w:rPr>
          <w:rFonts w:ascii="Times New Roman" w:hAnsi="Times New Roman"/>
          <w:sz w:val="24"/>
        </w:rPr>
      </w:pPr>
    </w:p>
    <w:p w:rsidR="008D4590" w:rsidRPr="00D86B99" w:rsidRDefault="008D4590" w:rsidP="00551F1D">
      <w:pPr>
        <w:pStyle w:val="ad"/>
        <w:numPr>
          <w:ilvl w:val="1"/>
          <w:numId w:val="1"/>
        </w:numPr>
        <w:autoSpaceDE w:val="0"/>
        <w:autoSpaceDN w:val="0"/>
        <w:adjustRightInd w:val="0"/>
        <w:spacing w:after="0" w:line="240" w:lineRule="auto"/>
        <w:ind w:left="0" w:hanging="284"/>
        <w:jc w:val="center"/>
        <w:outlineLvl w:val="0"/>
        <w:rPr>
          <w:rFonts w:ascii="Times New Roman" w:hAnsi="Times New Roman" w:cs="Times New Roman"/>
          <w:sz w:val="24"/>
          <w:szCs w:val="24"/>
        </w:rPr>
      </w:pPr>
      <w:bookmarkStart w:id="11" w:name="_Toc68258222"/>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11"/>
      <w:r w:rsidR="00883264" w:rsidRPr="00D86B99">
        <w:rPr>
          <w:rFonts w:ascii="Times New Roman" w:hAnsi="Times New Roman" w:cs="Times New Roman"/>
          <w:sz w:val="24"/>
          <w:szCs w:val="24"/>
        </w:rPr>
        <w:t>создание условий для максимальной реализации трудового потенциала, максимальное удовлетворение рынка труда Ордынского района Новосибирской области квалифицированными кадрами, обеспечение эффективной занятости граждан.</w:t>
      </w:r>
    </w:p>
    <w:p w:rsidR="00883264" w:rsidRPr="00D86B99" w:rsidRDefault="00883264" w:rsidP="00883264">
      <w:pPr>
        <w:pStyle w:val="ad"/>
        <w:autoSpaceDE w:val="0"/>
        <w:autoSpaceDN w:val="0"/>
        <w:adjustRightInd w:val="0"/>
        <w:spacing w:after="0" w:line="240" w:lineRule="auto"/>
        <w:ind w:left="0"/>
        <w:outlineLvl w:val="0"/>
        <w:rPr>
          <w:rFonts w:ascii="Times New Roman" w:hAnsi="Times New Roman" w:cs="Times New Roman"/>
          <w:sz w:val="24"/>
          <w:szCs w:val="24"/>
        </w:rPr>
      </w:pPr>
    </w:p>
    <w:tbl>
      <w:tblPr>
        <w:tblpPr w:leftFromText="180" w:rightFromText="180" w:vertAnchor="text" w:tblpX="-80" w:tblpY="1"/>
        <w:tblOverlap w:val="never"/>
        <w:tblW w:w="15243" w:type="dxa"/>
        <w:tblLayout w:type="fixed"/>
        <w:tblCellMar>
          <w:top w:w="102" w:type="dxa"/>
          <w:left w:w="62" w:type="dxa"/>
          <w:bottom w:w="102" w:type="dxa"/>
          <w:right w:w="62" w:type="dxa"/>
        </w:tblCellMar>
        <w:tblLook w:val="0000" w:firstRow="0" w:lastRow="0" w:firstColumn="0" w:lastColumn="0" w:noHBand="0" w:noVBand="0"/>
      </w:tblPr>
      <w:tblGrid>
        <w:gridCol w:w="10565"/>
        <w:gridCol w:w="2835"/>
        <w:gridCol w:w="1843"/>
      </w:tblGrid>
      <w:tr w:rsidR="00570954" w:rsidRPr="00D86B99" w:rsidTr="00883264">
        <w:tc>
          <w:tcPr>
            <w:tcW w:w="10565"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883264" w:rsidP="00883264">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883264" w:rsidP="00883264">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rPr>
                <w:rFonts w:ascii="Times New Roman" w:hAnsi="Times New Roman" w:cs="Times New Roman"/>
                <w:sz w:val="24"/>
                <w:szCs w:val="24"/>
                <w:lang w:eastAsia="ru-RU"/>
              </w:rPr>
            </w:pPr>
            <w:r w:rsidRPr="00D86B99">
              <w:rPr>
                <w:rFonts w:ascii="Times New Roman" w:hAnsi="Times New Roman" w:cs="Times New Roman"/>
                <w:sz w:val="24"/>
                <w:szCs w:val="24"/>
              </w:rPr>
              <w:t>Ц 1.4. </w:t>
            </w:r>
            <w:r w:rsidR="00883264" w:rsidRPr="00D86B99">
              <w:rPr>
                <w:rFonts w:ascii="Times New Roman" w:hAnsi="Times New Roman" w:cs="Times New Roman"/>
                <w:sz w:val="24"/>
                <w:szCs w:val="24"/>
              </w:rPr>
              <w:t>Создание условий для максимальной реализации трудового потенциала, максимальное удовлетворение рынка труда Ордынского района Новосибирской области квалифицированными кадрами, обеспечение эффективной занятости граждан</w:t>
            </w: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Мероприятия по достижению цели 1.4:</w:t>
            </w:r>
          </w:p>
        </w:tc>
      </w:tr>
      <w:tr w:rsidR="00570954" w:rsidRPr="00D86B99" w:rsidTr="00883264">
        <w:tc>
          <w:tcPr>
            <w:tcW w:w="10565"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М </w:t>
            </w:r>
            <w:r w:rsidRPr="00D86B99">
              <w:rPr>
                <w:rFonts w:ascii="Times New Roman" w:hAnsi="Times New Roman" w:cs="Times New Roman"/>
                <w:sz w:val="24"/>
                <w:szCs w:val="24"/>
              </w:rPr>
              <w:t>1.4.1. </w:t>
            </w:r>
            <w:r w:rsidR="00883264" w:rsidRPr="00D86B99">
              <w:rPr>
                <w:rFonts w:ascii="Times New Roman" w:hAnsi="Times New Roman" w:cs="Times New Roman"/>
                <w:sz w:val="20"/>
                <w:szCs w:val="20"/>
              </w:rPr>
              <w:t xml:space="preserve"> </w:t>
            </w:r>
            <w:r w:rsidR="00883264" w:rsidRPr="00D86B99">
              <w:rPr>
                <w:rFonts w:ascii="Times New Roman" w:hAnsi="Times New Roman" w:cs="Times New Roman"/>
                <w:sz w:val="24"/>
                <w:szCs w:val="20"/>
              </w:rPr>
              <w:t xml:space="preserve">Организация </w:t>
            </w:r>
            <w:proofErr w:type="spellStart"/>
            <w:r w:rsidR="00883264" w:rsidRPr="00D86B99">
              <w:rPr>
                <w:rFonts w:ascii="Times New Roman" w:hAnsi="Times New Roman" w:cs="Times New Roman"/>
                <w:sz w:val="24"/>
                <w:szCs w:val="20"/>
              </w:rPr>
              <w:t>профориентационных</w:t>
            </w:r>
            <w:proofErr w:type="spellEnd"/>
            <w:r w:rsidR="00883264" w:rsidRPr="00D86B99">
              <w:rPr>
                <w:rFonts w:ascii="Times New Roman" w:hAnsi="Times New Roman" w:cs="Times New Roman"/>
                <w:sz w:val="24"/>
                <w:szCs w:val="20"/>
              </w:rPr>
              <w:t xml:space="preserve"> экскурсий на предприятия и в учреждения СПО, ВПО по профилю обучения</w:t>
            </w:r>
          </w:p>
        </w:tc>
        <w:tc>
          <w:tcPr>
            <w:tcW w:w="283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УОМПиС</w:t>
            </w:r>
            <w:proofErr w:type="spellEnd"/>
            <w:r w:rsidRPr="00D86B99">
              <w:rPr>
                <w:rFonts w:ascii="Times New Roman" w:hAnsi="Times New Roman" w:cs="Times New Roman"/>
                <w:sz w:val="24"/>
                <w:szCs w:val="24"/>
              </w:rPr>
              <w:t>,</w:t>
            </w:r>
          </w:p>
          <w:p w:rsidR="00570954" w:rsidRPr="00D86B99" w:rsidRDefault="00883264" w:rsidP="00883264">
            <w:pPr>
              <w:pStyle w:val="af1"/>
              <w:jc w:val="center"/>
              <w:rPr>
                <w:sz w:val="20"/>
              </w:rPr>
            </w:pPr>
            <w:r w:rsidRPr="00D86B99">
              <w:rPr>
                <w:rFonts w:ascii="Times New Roman" w:hAnsi="Times New Roman" w:cs="Times New Roman"/>
                <w:sz w:val="24"/>
                <w:szCs w:val="24"/>
              </w:rPr>
              <w:t>ОО</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rPr>
                <w:rFonts w:ascii="Times New Roman" w:hAnsi="Times New Roman" w:cs="Times New Roman"/>
                <w:sz w:val="24"/>
                <w:szCs w:val="24"/>
                <w:lang w:eastAsia="ru-RU"/>
              </w:rPr>
            </w:pPr>
          </w:p>
        </w:tc>
      </w:tr>
      <w:tr w:rsidR="00883264" w:rsidRPr="00D86B99" w:rsidTr="00551F1D">
        <w:tc>
          <w:tcPr>
            <w:tcW w:w="15243" w:type="dxa"/>
            <w:gridSpan w:val="3"/>
            <w:tcBorders>
              <w:top w:val="single" w:sz="4" w:space="0" w:color="auto"/>
              <w:left w:val="single" w:sz="4" w:space="0" w:color="auto"/>
              <w:bottom w:val="single" w:sz="4" w:space="0" w:color="auto"/>
              <w:right w:val="single" w:sz="4" w:space="0" w:color="auto"/>
            </w:tcBorders>
          </w:tcPr>
          <w:p w:rsidR="00883264" w:rsidRPr="00D86B99" w:rsidRDefault="00883264" w:rsidP="00883264">
            <w:pPr>
              <w:keepNext/>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86B99">
              <w:rPr>
                <w:rFonts w:ascii="Times New Roman" w:eastAsia="Times New Roman" w:hAnsi="Times New Roman"/>
                <w:sz w:val="24"/>
                <w:szCs w:val="24"/>
                <w:lang w:eastAsia="ru-RU"/>
              </w:rPr>
              <w:t>Ключевые события:</w:t>
            </w:r>
          </w:p>
          <w:p w:rsidR="00115DC2" w:rsidRPr="00D86B99" w:rsidRDefault="000E2568" w:rsidP="00460D72">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eastAsia="Times New Roman" w:hAnsi="Times New Roman" w:cs="Times New Roman"/>
                <w:noProof/>
                <w:sz w:val="24"/>
                <w:szCs w:val="28"/>
                <w:lang w:eastAsia="ru-RU"/>
              </w:rPr>
              <w:t xml:space="preserve">       </w:t>
            </w:r>
            <w:r w:rsidR="00115DC2" w:rsidRPr="00D86B99">
              <w:rPr>
                <w:bCs/>
                <w:sz w:val="28"/>
                <w:szCs w:val="28"/>
              </w:rPr>
              <w:t xml:space="preserve"> </w:t>
            </w:r>
            <w:r w:rsidR="00115DC2" w:rsidRPr="00D86B99">
              <w:rPr>
                <w:rFonts w:ascii="Times New Roman" w:hAnsi="Times New Roman" w:cs="Times New Roman"/>
                <w:bCs/>
                <w:sz w:val="24"/>
                <w:szCs w:val="28"/>
              </w:rPr>
              <w:t xml:space="preserve">Для реализации на территории Ордынского района федерального проекта «Успех каждого ребенка» национального проекта «Образование», выявления и поддержки одаренных детей в период с января по декабрь 2022 года были проведены следующие мероприятия: </w:t>
            </w:r>
            <w:r w:rsidR="00115DC2" w:rsidRPr="00D86B99">
              <w:rPr>
                <w:rFonts w:ascii="Times New Roman" w:hAnsi="Times New Roman" w:cs="Times New Roman"/>
                <w:color w:val="000000"/>
                <w:sz w:val="24"/>
                <w:szCs w:val="28"/>
                <w:shd w:val="clear" w:color="auto" w:fill="FFFFFF"/>
              </w:rPr>
              <w:t xml:space="preserve">районный фестиваль профессий «Найди себя», научно – практическая конференция «Моя профессия – мой выбор». В рамках программы наставничества, с целью </w:t>
            </w:r>
            <w:r w:rsidR="00115DC2" w:rsidRPr="00D86B99">
              <w:rPr>
                <w:rFonts w:ascii="Times New Roman" w:hAnsi="Times New Roman" w:cs="Times New Roman"/>
                <w:color w:val="000000"/>
                <w:sz w:val="24"/>
                <w:szCs w:val="28"/>
                <w:shd w:val="clear" w:color="auto" w:fill="FFFFFF"/>
              </w:rPr>
              <w:lastRenderedPageBreak/>
              <w:t>профессиональной ориентации посетили ВУЗы г. Новосибирска: НГАУ, НГУ, Институт ядерной физики НГУ. В данных мероприятиях приняли участие 162 обучающихся.</w:t>
            </w:r>
          </w:p>
          <w:p w:rsidR="00883264" w:rsidRPr="00D86B99" w:rsidRDefault="00460D72" w:rsidP="00460D72">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bCs/>
                <w:sz w:val="24"/>
                <w:szCs w:val="28"/>
              </w:rPr>
              <w:t xml:space="preserve">       </w:t>
            </w:r>
            <w:r w:rsidR="00115DC2" w:rsidRPr="00D86B99">
              <w:rPr>
                <w:rFonts w:ascii="Times New Roman" w:hAnsi="Times New Roman" w:cs="Times New Roman"/>
                <w:bCs/>
                <w:sz w:val="24"/>
                <w:szCs w:val="28"/>
              </w:rPr>
              <w:t>Обучающиеся образовательных организаций Ордынского района приняли участие в мероприятиях и профильных сменах на базе регионального центра «Альтаир»: в области «Искусства» - 5, «Наука» - 56 и в области «48», такие как ре</w:t>
            </w:r>
            <w:r w:rsidR="00115DC2" w:rsidRPr="00D86B99">
              <w:rPr>
                <w:rFonts w:ascii="Times New Roman" w:hAnsi="Times New Roman" w:cs="Times New Roman"/>
                <w:color w:val="000000"/>
                <w:sz w:val="24"/>
                <w:szCs w:val="28"/>
                <w:shd w:val="clear" w:color="auto" w:fill="FFFFFF"/>
              </w:rPr>
              <w:t>гиональный трек Всероссийского конкурса научно-технологических проектов «Большие вызовы», мастер-класс по направлению «Искусство»,</w:t>
            </w:r>
            <w:r w:rsidR="00115DC2" w:rsidRPr="00D86B99">
              <w:rPr>
                <w:rFonts w:ascii="Times New Roman" w:eastAsia="Calibri" w:hAnsi="Times New Roman" w:cs="Times New Roman"/>
                <w:sz w:val="24"/>
                <w:szCs w:val="28"/>
              </w:rPr>
              <w:t xml:space="preserve"> обучение в Предпринимательской онлайн-школе «От идеи до </w:t>
            </w:r>
            <w:proofErr w:type="spellStart"/>
            <w:r w:rsidR="00115DC2" w:rsidRPr="00D86B99">
              <w:rPr>
                <w:rFonts w:ascii="Times New Roman" w:eastAsia="Calibri" w:hAnsi="Times New Roman" w:cs="Times New Roman"/>
                <w:sz w:val="24"/>
                <w:szCs w:val="28"/>
              </w:rPr>
              <w:t>стартапа</w:t>
            </w:r>
            <w:proofErr w:type="spellEnd"/>
            <w:r w:rsidR="00115DC2" w:rsidRPr="00D86B99">
              <w:rPr>
                <w:rFonts w:ascii="Times New Roman" w:eastAsia="Calibri" w:hAnsi="Times New Roman" w:cs="Times New Roman"/>
                <w:sz w:val="24"/>
                <w:szCs w:val="28"/>
              </w:rPr>
              <w:t>»,</w:t>
            </w:r>
            <w:r w:rsidR="00115DC2" w:rsidRPr="00D86B99">
              <w:rPr>
                <w:rFonts w:ascii="Times New Roman" w:hAnsi="Times New Roman" w:cs="Times New Roman"/>
                <w:color w:val="000000"/>
                <w:sz w:val="24"/>
                <w:szCs w:val="28"/>
              </w:rPr>
              <w:t xml:space="preserve"> Образовательные программа «Ландшафтный дизайн» и «Дизайн архитектурной среды», «Космос», «Лыжная подготовка», «Шахматы», открытая дистанционная  олимпиада «Альтаир. Зима» по биологии и математике, «Альтаир дарит подарки», </w:t>
            </w:r>
            <w:r w:rsidR="00115DC2" w:rsidRPr="00D86B99">
              <w:rPr>
                <w:rFonts w:ascii="Times New Roman" w:hAnsi="Times New Roman" w:cs="Times New Roman"/>
                <w:color w:val="000000"/>
                <w:sz w:val="24"/>
                <w:szCs w:val="28"/>
                <w:shd w:val="clear" w:color="auto" w:fill="FFFFFF"/>
              </w:rPr>
              <w:t xml:space="preserve">летняя школа «АИФ-Альтаир», которая проходила в Институте ядерной физики Г.И. </w:t>
            </w:r>
            <w:proofErr w:type="spellStart"/>
            <w:r w:rsidR="00115DC2" w:rsidRPr="00D86B99">
              <w:rPr>
                <w:rFonts w:ascii="Times New Roman" w:hAnsi="Times New Roman" w:cs="Times New Roman"/>
                <w:color w:val="000000"/>
                <w:sz w:val="24"/>
                <w:szCs w:val="28"/>
                <w:shd w:val="clear" w:color="auto" w:fill="FFFFFF"/>
              </w:rPr>
              <w:t>Будкера</w:t>
            </w:r>
            <w:proofErr w:type="spellEnd"/>
            <w:r w:rsidR="00115DC2" w:rsidRPr="00D86B99">
              <w:rPr>
                <w:rFonts w:ascii="Times New Roman" w:hAnsi="Times New Roman" w:cs="Times New Roman"/>
                <w:color w:val="000000"/>
                <w:sz w:val="24"/>
                <w:szCs w:val="28"/>
                <w:shd w:val="clear" w:color="auto" w:fill="FFFFFF"/>
              </w:rPr>
              <w:t xml:space="preserve"> СО РАН. Обучающаяся МБОУ ДО «Дом детского творчества» стала участником фестиваля проектов «Большие вызовы» в Образовательном Центре «Сириус» в г. Сочи.</w:t>
            </w:r>
          </w:p>
        </w:tc>
      </w:tr>
      <w:tr w:rsidR="00883264" w:rsidRPr="00D86B99" w:rsidTr="00883264">
        <w:tc>
          <w:tcPr>
            <w:tcW w:w="1056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rPr>
              <w:lastRenderedPageBreak/>
              <w:t>М 1.4.2. Проведение ярмарки учебных мест для обучающихся 9-11 классов (в том числе обучающихся с ОВЗ, лиц с инвалидностью)</w:t>
            </w:r>
          </w:p>
        </w:tc>
        <w:tc>
          <w:tcPr>
            <w:tcW w:w="2835" w:type="dxa"/>
            <w:tcBorders>
              <w:top w:val="single" w:sz="4" w:space="0" w:color="auto"/>
              <w:left w:val="single" w:sz="4" w:space="0" w:color="auto"/>
              <w:bottom w:val="single" w:sz="4" w:space="0" w:color="auto"/>
              <w:right w:val="single" w:sz="4" w:space="0" w:color="auto"/>
            </w:tcBorders>
          </w:tcPr>
          <w:p w:rsidR="00883264" w:rsidRPr="00D86B99" w:rsidRDefault="00010B24" w:rsidP="00883264">
            <w:pPr>
              <w:pStyle w:val="af1"/>
              <w:jc w:val="center"/>
              <w:rPr>
                <w:rFonts w:ascii="Times New Roman" w:hAnsi="Times New Roman" w:cs="Times New Roman"/>
                <w:sz w:val="24"/>
                <w:szCs w:val="28"/>
              </w:rPr>
            </w:pPr>
            <w:proofErr w:type="spellStart"/>
            <w:r w:rsidRPr="00D86B99">
              <w:rPr>
                <w:rFonts w:ascii="Times New Roman" w:hAnsi="Times New Roman" w:cs="Times New Roman"/>
                <w:sz w:val="24"/>
                <w:szCs w:val="28"/>
              </w:rPr>
              <w:t>УОМПиС</w:t>
            </w:r>
            <w:proofErr w:type="spellEnd"/>
            <w:r w:rsidRPr="00D86B99">
              <w:rPr>
                <w:rFonts w:ascii="Times New Roman" w:hAnsi="Times New Roman" w:cs="Times New Roman"/>
                <w:sz w:val="24"/>
                <w:szCs w:val="28"/>
              </w:rPr>
              <w:t>, ГБУ</w:t>
            </w:r>
            <w:r w:rsidR="00883264" w:rsidRPr="00D86B99">
              <w:rPr>
                <w:rFonts w:ascii="Times New Roman" w:hAnsi="Times New Roman" w:cs="Times New Roman"/>
                <w:sz w:val="24"/>
                <w:szCs w:val="28"/>
              </w:rPr>
              <w:t xml:space="preserve"> ЦЗН</w:t>
            </w:r>
          </w:p>
          <w:p w:rsidR="00883264" w:rsidRPr="00D86B99" w:rsidRDefault="00883264" w:rsidP="00883264">
            <w:pPr>
              <w:pStyle w:val="af1"/>
              <w:jc w:val="center"/>
              <w:rPr>
                <w:rFonts w:ascii="Times New Roman" w:hAnsi="Times New Roman" w:cs="Times New Roman"/>
                <w:sz w:val="24"/>
                <w:szCs w:val="24"/>
              </w:rPr>
            </w:pPr>
            <w:r w:rsidRPr="00D86B99">
              <w:rPr>
                <w:rFonts w:ascii="Times New Roman" w:hAnsi="Times New Roman" w:cs="Times New Roman"/>
                <w:sz w:val="24"/>
                <w:szCs w:val="28"/>
              </w:rPr>
              <w:t>(во взаимодействии)</w:t>
            </w:r>
          </w:p>
        </w:tc>
        <w:tc>
          <w:tcPr>
            <w:tcW w:w="1843"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rPr>
                <w:rFonts w:ascii="Times New Roman" w:hAnsi="Times New Roman" w:cs="Times New Roman"/>
                <w:sz w:val="24"/>
                <w:szCs w:val="24"/>
                <w:lang w:eastAsia="ru-RU"/>
              </w:rPr>
            </w:pPr>
          </w:p>
        </w:tc>
      </w:tr>
      <w:tr w:rsidR="00CD6838" w:rsidRPr="00D86B99" w:rsidTr="00551F1D">
        <w:tc>
          <w:tcPr>
            <w:tcW w:w="15243" w:type="dxa"/>
            <w:gridSpan w:val="3"/>
            <w:tcBorders>
              <w:top w:val="single" w:sz="4" w:space="0" w:color="auto"/>
              <w:left w:val="single" w:sz="4" w:space="0" w:color="auto"/>
              <w:bottom w:val="single" w:sz="4" w:space="0" w:color="auto"/>
              <w:right w:val="single" w:sz="4" w:space="0" w:color="auto"/>
            </w:tcBorders>
          </w:tcPr>
          <w:p w:rsidR="00CD6838" w:rsidRPr="00D86B99" w:rsidRDefault="00B20F94" w:rsidP="00B20F94">
            <w:pPr>
              <w:keepNext/>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86B99">
              <w:rPr>
                <w:rFonts w:ascii="Times New Roman" w:eastAsia="Times New Roman" w:hAnsi="Times New Roman"/>
                <w:sz w:val="24"/>
                <w:szCs w:val="24"/>
                <w:lang w:eastAsia="ru-RU"/>
              </w:rPr>
              <w:t xml:space="preserve">Ключевые события: </w:t>
            </w:r>
            <w:proofErr w:type="gramStart"/>
            <w:r w:rsidRPr="00D86B99">
              <w:rPr>
                <w:rFonts w:ascii="Times New Roman" w:eastAsia="Times New Roman" w:hAnsi="Times New Roman"/>
                <w:sz w:val="24"/>
                <w:szCs w:val="24"/>
                <w:lang w:eastAsia="ru-RU"/>
              </w:rPr>
              <w:t>С</w:t>
            </w:r>
            <w:proofErr w:type="gramEnd"/>
            <w:r w:rsidRPr="00D86B99">
              <w:rPr>
                <w:rFonts w:ascii="Times New Roman" w:eastAsia="Times New Roman" w:hAnsi="Times New Roman"/>
                <w:sz w:val="24"/>
                <w:szCs w:val="24"/>
                <w:lang w:eastAsia="ru-RU"/>
              </w:rPr>
              <w:t xml:space="preserve"> целью содействия подходящей работы в 2022 году проведена ярмарка вакансий.</w:t>
            </w:r>
          </w:p>
        </w:tc>
      </w:tr>
      <w:tr w:rsidR="00883264" w:rsidRPr="00D86B99" w:rsidTr="00883264">
        <w:trPr>
          <w:trHeight w:val="597"/>
        </w:trPr>
        <w:tc>
          <w:tcPr>
            <w:tcW w:w="1056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both"/>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М 1.4.3. Осуществление контроля (в том числе ведомственного) за соблюдением трудового законодательства и иных нормативных правовых актов, содержащих нормы трудового права</w:t>
            </w:r>
          </w:p>
        </w:tc>
        <w:tc>
          <w:tcPr>
            <w:tcW w:w="283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center"/>
              <w:rPr>
                <w:rFonts w:ascii="Times New Roman" w:hAnsi="Times New Roman" w:cs="Times New Roman"/>
                <w:sz w:val="24"/>
                <w:szCs w:val="28"/>
              </w:rPr>
            </w:pPr>
            <w:r w:rsidRPr="00D86B99">
              <w:rPr>
                <w:rFonts w:ascii="Times New Roman" w:hAnsi="Times New Roman" w:cs="Times New Roman"/>
                <w:sz w:val="24"/>
                <w:szCs w:val="20"/>
              </w:rPr>
              <w:t>УЭР, ПО</w:t>
            </w:r>
          </w:p>
        </w:tc>
        <w:tc>
          <w:tcPr>
            <w:tcW w:w="1843"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rPr>
                <w:rFonts w:ascii="Times New Roman" w:hAnsi="Times New Roman" w:cs="Times New Roman"/>
                <w:sz w:val="24"/>
                <w:szCs w:val="24"/>
                <w:lang w:eastAsia="ru-RU"/>
              </w:rPr>
            </w:pPr>
          </w:p>
        </w:tc>
      </w:tr>
      <w:tr w:rsidR="00CD6838" w:rsidRPr="00D86B99" w:rsidTr="00551F1D">
        <w:trPr>
          <w:trHeight w:val="597"/>
        </w:trPr>
        <w:tc>
          <w:tcPr>
            <w:tcW w:w="15243" w:type="dxa"/>
            <w:gridSpan w:val="3"/>
            <w:tcBorders>
              <w:top w:val="single" w:sz="4" w:space="0" w:color="auto"/>
              <w:left w:val="single" w:sz="4" w:space="0" w:color="auto"/>
              <w:bottom w:val="single" w:sz="4" w:space="0" w:color="auto"/>
              <w:right w:val="single" w:sz="4" w:space="0" w:color="auto"/>
            </w:tcBorders>
          </w:tcPr>
          <w:p w:rsidR="00CD6838" w:rsidRPr="00D86B99" w:rsidRDefault="00CD6838" w:rsidP="004E638C">
            <w:pPr>
              <w:pStyle w:val="af1"/>
              <w:jc w:val="both"/>
              <w:rPr>
                <w:rFonts w:ascii="Times New Roman" w:hAnsi="Times New Roman" w:cs="Times New Roman"/>
                <w:sz w:val="24"/>
                <w:szCs w:val="24"/>
                <w:lang w:eastAsia="ru-RU"/>
              </w:rPr>
            </w:pPr>
            <w:r w:rsidRPr="00D86B99">
              <w:rPr>
                <w:rFonts w:ascii="Times New Roman" w:eastAsia="Times New Roman" w:hAnsi="Times New Roman"/>
                <w:sz w:val="24"/>
                <w:szCs w:val="24"/>
                <w:lang w:eastAsia="ru-RU"/>
              </w:rPr>
              <w:t>Ключевые события:</w:t>
            </w:r>
            <w:r w:rsidR="00BF1D30" w:rsidRPr="00D86B99">
              <w:rPr>
                <w:rFonts w:ascii="Times New Roman" w:eastAsia="Times New Roman" w:hAnsi="Times New Roman"/>
                <w:sz w:val="24"/>
                <w:szCs w:val="24"/>
                <w:lang w:eastAsia="ru-RU"/>
              </w:rPr>
              <w:t xml:space="preserve"> В рамках ведомственного контроля специалистом управления экономического развития проведено за 202</w:t>
            </w:r>
            <w:r w:rsidR="004E638C" w:rsidRPr="00D86B99">
              <w:rPr>
                <w:rFonts w:ascii="Times New Roman" w:eastAsia="Times New Roman" w:hAnsi="Times New Roman"/>
                <w:sz w:val="24"/>
                <w:szCs w:val="24"/>
                <w:lang w:eastAsia="ru-RU"/>
              </w:rPr>
              <w:t>2</w:t>
            </w:r>
            <w:r w:rsidR="00BF1D30" w:rsidRPr="00D86B99">
              <w:rPr>
                <w:rFonts w:ascii="Times New Roman" w:eastAsia="Times New Roman" w:hAnsi="Times New Roman"/>
                <w:sz w:val="24"/>
                <w:szCs w:val="24"/>
                <w:lang w:eastAsia="ru-RU"/>
              </w:rPr>
              <w:t xml:space="preserve"> год </w:t>
            </w:r>
            <w:r w:rsidR="004E638C" w:rsidRPr="00D86B99">
              <w:rPr>
                <w:rFonts w:ascii="Times New Roman" w:eastAsia="Times New Roman" w:hAnsi="Times New Roman"/>
                <w:sz w:val="24"/>
                <w:szCs w:val="24"/>
                <w:lang w:eastAsia="ru-RU"/>
              </w:rPr>
              <w:t>6</w:t>
            </w:r>
            <w:r w:rsidR="00BF1D30" w:rsidRPr="00D86B99">
              <w:rPr>
                <w:rFonts w:ascii="Times New Roman" w:eastAsia="Times New Roman" w:hAnsi="Times New Roman"/>
                <w:sz w:val="24"/>
                <w:szCs w:val="24"/>
                <w:lang w:eastAsia="ru-RU"/>
              </w:rPr>
              <w:t xml:space="preserve"> проверок, в </w:t>
            </w:r>
            <w:r w:rsidR="004E638C" w:rsidRPr="00D86B99">
              <w:rPr>
                <w:rFonts w:ascii="Times New Roman" w:eastAsia="Times New Roman" w:hAnsi="Times New Roman"/>
                <w:sz w:val="24"/>
                <w:szCs w:val="24"/>
                <w:lang w:eastAsia="ru-RU"/>
              </w:rPr>
              <w:t>5</w:t>
            </w:r>
            <w:r w:rsidR="00BF1D30" w:rsidRPr="00D86B99">
              <w:rPr>
                <w:rFonts w:ascii="Times New Roman" w:eastAsia="Times New Roman" w:hAnsi="Times New Roman"/>
                <w:sz w:val="24"/>
                <w:szCs w:val="24"/>
                <w:lang w:eastAsia="ru-RU"/>
              </w:rPr>
              <w:t xml:space="preserve"> выявлены нарушения трудового законодательства, в том числе по вопросам: заключения и прекращения (расторжения) трудового договора – </w:t>
            </w:r>
            <w:r w:rsidR="004E638C" w:rsidRPr="00D86B99">
              <w:rPr>
                <w:rFonts w:ascii="Times New Roman" w:eastAsia="Times New Roman" w:hAnsi="Times New Roman"/>
                <w:sz w:val="24"/>
                <w:szCs w:val="24"/>
                <w:lang w:eastAsia="ru-RU"/>
              </w:rPr>
              <w:t>1</w:t>
            </w:r>
            <w:r w:rsidR="00BF1D30" w:rsidRPr="00D86B99">
              <w:rPr>
                <w:rFonts w:ascii="Times New Roman" w:eastAsia="Times New Roman" w:hAnsi="Times New Roman"/>
                <w:sz w:val="24"/>
                <w:szCs w:val="24"/>
                <w:lang w:eastAsia="ru-RU"/>
              </w:rPr>
              <w:t xml:space="preserve">, оплате труда – </w:t>
            </w:r>
            <w:r w:rsidR="004E638C" w:rsidRPr="00D86B99">
              <w:rPr>
                <w:rFonts w:ascii="Times New Roman" w:eastAsia="Times New Roman" w:hAnsi="Times New Roman"/>
                <w:sz w:val="24"/>
                <w:szCs w:val="24"/>
                <w:lang w:eastAsia="ru-RU"/>
              </w:rPr>
              <w:t>5</w:t>
            </w:r>
            <w:r w:rsidR="00BF1D30" w:rsidRPr="00D86B99">
              <w:rPr>
                <w:rFonts w:ascii="Times New Roman" w:eastAsia="Times New Roman" w:hAnsi="Times New Roman"/>
                <w:sz w:val="24"/>
                <w:szCs w:val="24"/>
                <w:lang w:eastAsia="ru-RU"/>
              </w:rPr>
              <w:t xml:space="preserve">. Количество выявленных нарушений трудового законодательства в ходе проверок составило </w:t>
            </w:r>
            <w:r w:rsidR="004E638C" w:rsidRPr="00D86B99">
              <w:rPr>
                <w:rFonts w:ascii="Times New Roman" w:eastAsia="Times New Roman" w:hAnsi="Times New Roman"/>
                <w:sz w:val="24"/>
                <w:szCs w:val="24"/>
                <w:lang w:eastAsia="ru-RU"/>
              </w:rPr>
              <w:t>12</w:t>
            </w:r>
            <w:r w:rsidR="00BF1D30" w:rsidRPr="00D86B99">
              <w:rPr>
                <w:rFonts w:ascii="Times New Roman" w:eastAsia="Times New Roman" w:hAnsi="Times New Roman"/>
                <w:sz w:val="24"/>
                <w:szCs w:val="24"/>
                <w:lang w:eastAsia="ru-RU"/>
              </w:rPr>
              <w:t>, в том числе по вопросам:   заключения и прекращения (рас</w:t>
            </w:r>
            <w:r w:rsidR="004E638C" w:rsidRPr="00D86B99">
              <w:rPr>
                <w:rFonts w:ascii="Times New Roman" w:eastAsia="Times New Roman" w:hAnsi="Times New Roman"/>
                <w:sz w:val="24"/>
                <w:szCs w:val="24"/>
                <w:lang w:eastAsia="ru-RU"/>
              </w:rPr>
              <w:t xml:space="preserve">торжения) трудового договора – </w:t>
            </w:r>
            <w:r w:rsidR="00BF1D30" w:rsidRPr="00D86B99">
              <w:rPr>
                <w:rFonts w:ascii="Times New Roman" w:eastAsia="Times New Roman" w:hAnsi="Times New Roman"/>
                <w:sz w:val="24"/>
                <w:szCs w:val="24"/>
                <w:lang w:eastAsia="ru-RU"/>
              </w:rPr>
              <w:t>2, оплате труда – 8, рабочего времени и времени отдыха -</w:t>
            </w:r>
            <w:r w:rsidR="004E638C" w:rsidRPr="00D86B99">
              <w:rPr>
                <w:rFonts w:ascii="Times New Roman" w:eastAsia="Times New Roman" w:hAnsi="Times New Roman"/>
                <w:sz w:val="24"/>
                <w:szCs w:val="24"/>
                <w:lang w:eastAsia="ru-RU"/>
              </w:rPr>
              <w:t>2</w:t>
            </w:r>
            <w:r w:rsidR="00BF1D30" w:rsidRPr="00D86B99">
              <w:rPr>
                <w:rFonts w:ascii="Times New Roman" w:eastAsia="Times New Roman" w:hAnsi="Times New Roman"/>
                <w:sz w:val="24"/>
                <w:szCs w:val="24"/>
                <w:lang w:eastAsia="ru-RU"/>
              </w:rPr>
              <w:t>.</w:t>
            </w:r>
          </w:p>
        </w:tc>
      </w:tr>
      <w:tr w:rsidR="00883264" w:rsidRPr="00D86B99" w:rsidTr="00883264">
        <w:tc>
          <w:tcPr>
            <w:tcW w:w="1056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0"/>
                <w:lang w:eastAsia="ru-RU"/>
              </w:rPr>
              <w:t>М 1.4.5. Проведение информационной работы с работодателями и работниками организаций о положении на рынке труда</w:t>
            </w:r>
            <w:r w:rsidRPr="00D86B99">
              <w:rPr>
                <w:rFonts w:ascii="Times New Roman" w:eastAsia="Calibri" w:hAnsi="Times New Roman" w:cs="Times New Roman"/>
                <w:i/>
                <w:sz w:val="24"/>
                <w:szCs w:val="20"/>
              </w:rPr>
              <w:t xml:space="preserve"> </w:t>
            </w:r>
            <w:r w:rsidRPr="00D86B99">
              <w:rPr>
                <w:rFonts w:ascii="Times New Roman" w:eastAsia="Times New Roman" w:hAnsi="Times New Roman" w:cs="Times New Roman"/>
                <w:sz w:val="24"/>
                <w:szCs w:val="20"/>
                <w:lang w:eastAsia="ru-RU"/>
              </w:rPr>
              <w:t>Новосибирской области, а также по вопросам охраны труда</w:t>
            </w:r>
          </w:p>
        </w:tc>
        <w:tc>
          <w:tcPr>
            <w:tcW w:w="283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center"/>
              <w:rPr>
                <w:rFonts w:ascii="Times New Roman" w:hAnsi="Times New Roman" w:cs="Times New Roman"/>
                <w:sz w:val="24"/>
                <w:szCs w:val="20"/>
              </w:rPr>
            </w:pPr>
            <w:r w:rsidRPr="00D86B99">
              <w:rPr>
                <w:rFonts w:ascii="Times New Roman" w:hAnsi="Times New Roman" w:cs="Times New Roman"/>
                <w:sz w:val="24"/>
                <w:szCs w:val="20"/>
              </w:rPr>
              <w:t>УЭР</w:t>
            </w:r>
          </w:p>
        </w:tc>
        <w:tc>
          <w:tcPr>
            <w:tcW w:w="1843"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rPr>
                <w:rFonts w:ascii="Times New Roman" w:hAnsi="Times New Roman" w:cs="Times New Roman"/>
                <w:sz w:val="24"/>
                <w:szCs w:val="24"/>
                <w:lang w:eastAsia="ru-RU"/>
              </w:rPr>
            </w:pP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5B0F87">
            <w:pPr>
              <w:keepNext/>
              <w:widowControl w:val="0"/>
              <w:autoSpaceDE w:val="0"/>
              <w:autoSpaceDN w:val="0"/>
              <w:adjustRightInd w:val="0"/>
              <w:spacing w:after="0" w:line="240" w:lineRule="auto"/>
              <w:jc w:val="both"/>
              <w:rPr>
                <w:rFonts w:ascii="Times New Roman" w:hAnsi="Times New Roman" w:cs="Times New Roman"/>
                <w:sz w:val="24"/>
                <w:szCs w:val="24"/>
                <w:lang w:eastAsia="ru-RU"/>
              </w:rPr>
            </w:pPr>
            <w:r w:rsidRPr="00D86B99">
              <w:rPr>
                <w:rFonts w:ascii="Times New Roman" w:eastAsia="Times New Roman" w:hAnsi="Times New Roman"/>
                <w:sz w:val="24"/>
                <w:szCs w:val="24"/>
                <w:lang w:eastAsia="ru-RU"/>
              </w:rPr>
              <w:t>Ключевые события:</w:t>
            </w:r>
            <w:r w:rsidR="00533357" w:rsidRPr="00D86B99">
              <w:rPr>
                <w:rFonts w:ascii="Times New Roman" w:eastAsia="Times New Roman" w:hAnsi="Times New Roman"/>
                <w:sz w:val="24"/>
                <w:szCs w:val="24"/>
                <w:lang w:eastAsia="ru-RU"/>
              </w:rPr>
              <w:t xml:space="preserve"> Управлением экономического развития в рамках «День охраны труда» проведен обучающий семинар </w:t>
            </w:r>
            <w:r w:rsidR="005B0F87" w:rsidRPr="00D86B99">
              <w:rPr>
                <w:rFonts w:ascii="Times New Roman" w:eastAsia="Times New Roman" w:hAnsi="Times New Roman"/>
                <w:sz w:val="24"/>
                <w:szCs w:val="24"/>
                <w:lang w:eastAsia="ru-RU"/>
              </w:rPr>
              <w:t xml:space="preserve">«Актуальные вопросы в сфере охраны труда: новое в законодательстве в сфере охраны труда, специальная оценка условий труда, расследование несчастных случаев на производстве» </w:t>
            </w:r>
            <w:r w:rsidR="00533357" w:rsidRPr="00D86B99">
              <w:rPr>
                <w:rFonts w:ascii="Times New Roman" w:eastAsia="Times New Roman" w:hAnsi="Times New Roman"/>
                <w:sz w:val="24"/>
                <w:szCs w:val="24"/>
                <w:lang w:eastAsia="ru-RU"/>
              </w:rPr>
              <w:t xml:space="preserve">с руководителями образовательных учреждений и учреждений культуры с привлечением </w:t>
            </w:r>
            <w:r w:rsidR="005B0F87" w:rsidRPr="00D86B99">
              <w:rPr>
                <w:rFonts w:ascii="Times New Roman" w:eastAsia="Times New Roman" w:hAnsi="Times New Roman"/>
                <w:sz w:val="24"/>
                <w:szCs w:val="24"/>
                <w:lang w:eastAsia="ru-RU"/>
              </w:rPr>
              <w:t xml:space="preserve">учебного центра Холдинг безопасности </w:t>
            </w:r>
            <w:r w:rsidR="005B0F87" w:rsidRPr="00D86B99">
              <w:rPr>
                <w:rFonts w:ascii="Times New Roman" w:eastAsia="Times New Roman" w:hAnsi="Times New Roman"/>
                <w:sz w:val="24"/>
                <w:szCs w:val="24"/>
                <w:lang w:val="en-US" w:eastAsia="ru-RU"/>
              </w:rPr>
              <w:t>No</w:t>
            </w:r>
            <w:r w:rsidR="005B0F87" w:rsidRPr="00D86B99">
              <w:rPr>
                <w:rFonts w:ascii="Times New Roman" w:eastAsia="Times New Roman" w:hAnsi="Times New Roman"/>
                <w:sz w:val="24"/>
                <w:szCs w:val="24"/>
                <w:lang w:eastAsia="ru-RU"/>
              </w:rPr>
              <w:t xml:space="preserve"> </w:t>
            </w:r>
            <w:r w:rsidR="005B0F87" w:rsidRPr="00D86B99">
              <w:rPr>
                <w:rFonts w:ascii="Times New Roman" w:eastAsia="Times New Roman" w:hAnsi="Times New Roman"/>
                <w:sz w:val="24"/>
                <w:szCs w:val="24"/>
                <w:lang w:val="en-US" w:eastAsia="ru-RU"/>
              </w:rPr>
              <w:t>Danger</w:t>
            </w:r>
            <w:r w:rsidR="00533357" w:rsidRPr="00D86B99">
              <w:rPr>
                <w:rFonts w:ascii="Times New Roman" w:eastAsia="Times New Roman" w:hAnsi="Times New Roman"/>
                <w:sz w:val="24"/>
                <w:szCs w:val="24"/>
                <w:lang w:eastAsia="ru-RU"/>
              </w:rPr>
              <w:t>.</w:t>
            </w:r>
          </w:p>
        </w:tc>
      </w:tr>
    </w:tbl>
    <w:p w:rsidR="008D4590" w:rsidRPr="00D86B99" w:rsidRDefault="008D4590" w:rsidP="00FB0730">
      <w:pPr>
        <w:spacing w:after="0" w:line="240" w:lineRule="auto"/>
        <w:jc w:val="center"/>
        <w:rPr>
          <w:rFonts w:ascii="Times New Roman" w:hAnsi="Times New Roman" w:cs="Times New Roman"/>
          <w:sz w:val="24"/>
          <w:szCs w:val="28"/>
        </w:rPr>
      </w:pPr>
    </w:p>
    <w:p w:rsidR="008D4590" w:rsidRPr="00D86B99" w:rsidRDefault="008D4590" w:rsidP="004046C0">
      <w:pPr>
        <w:pStyle w:val="ad"/>
        <w:numPr>
          <w:ilvl w:val="2"/>
          <w:numId w:val="1"/>
        </w:numPr>
        <w:autoSpaceDE w:val="0"/>
        <w:autoSpaceDN w:val="0"/>
        <w:adjustRightInd w:val="0"/>
        <w:spacing w:after="0" w:line="240" w:lineRule="auto"/>
        <w:ind w:left="0" w:hanging="426"/>
        <w:jc w:val="center"/>
        <w:outlineLvl w:val="0"/>
        <w:rPr>
          <w:rFonts w:ascii="Times New Roman" w:hAnsi="Times New Roman" w:cs="Times New Roman"/>
          <w:sz w:val="24"/>
          <w:szCs w:val="28"/>
        </w:rPr>
      </w:pPr>
      <w:bookmarkStart w:id="12" w:name="_Toc68258224"/>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533357" w:rsidRPr="00D86B99">
        <w:rPr>
          <w:rFonts w:ascii="Times New Roman" w:hAnsi="Times New Roman" w:cs="Times New Roman"/>
          <w:sz w:val="24"/>
          <w:szCs w:val="24"/>
        </w:rPr>
        <w:t>Создание условий для максимальной реализации трудового потенциала, максимальное удовлетворение рынка труда Ордынского района Новосибирской области квалифицированными кадрами, обеспечение эффективной занятости граждан</w:t>
      </w:r>
      <w:r w:rsidRPr="00D86B99">
        <w:rPr>
          <w:rFonts w:ascii="Times New Roman" w:hAnsi="Times New Roman" w:cs="Times New Roman"/>
          <w:sz w:val="24"/>
          <w:szCs w:val="28"/>
        </w:rPr>
        <w:t>»</w:t>
      </w:r>
      <w:bookmarkEnd w:id="12"/>
    </w:p>
    <w:p w:rsidR="002D7BE9" w:rsidRPr="00D86B99" w:rsidRDefault="002D7BE9" w:rsidP="00570954">
      <w:pPr>
        <w:pStyle w:val="ad"/>
        <w:autoSpaceDE w:val="0"/>
        <w:autoSpaceDN w:val="0"/>
        <w:adjustRightInd w:val="0"/>
        <w:spacing w:after="0" w:line="240" w:lineRule="auto"/>
        <w:ind w:left="0"/>
        <w:jc w:val="center"/>
        <w:rPr>
          <w:rFonts w:ascii="Times New Roman" w:hAnsi="Times New Roman" w:cs="Times New Roman"/>
          <w:sz w:val="24"/>
          <w:szCs w:val="28"/>
        </w:rPr>
      </w:pPr>
    </w:p>
    <w:tbl>
      <w:tblPr>
        <w:tblW w:w="15243" w:type="dxa"/>
        <w:tblInd w:w="-80" w:type="dxa"/>
        <w:tblLayout w:type="fixed"/>
        <w:tblCellMar>
          <w:top w:w="102" w:type="dxa"/>
          <w:left w:w="62" w:type="dxa"/>
          <w:bottom w:w="102" w:type="dxa"/>
          <w:right w:w="62" w:type="dxa"/>
        </w:tblCellMar>
        <w:tblLook w:val="0000" w:firstRow="0" w:lastRow="0" w:firstColumn="0" w:lastColumn="0" w:noHBand="0" w:noVBand="0"/>
      </w:tblPr>
      <w:tblGrid>
        <w:gridCol w:w="3391"/>
        <w:gridCol w:w="60"/>
        <w:gridCol w:w="1414"/>
        <w:gridCol w:w="60"/>
        <w:gridCol w:w="1414"/>
        <w:gridCol w:w="60"/>
        <w:gridCol w:w="1481"/>
        <w:gridCol w:w="60"/>
        <w:gridCol w:w="1506"/>
        <w:gridCol w:w="60"/>
        <w:gridCol w:w="1641"/>
        <w:gridCol w:w="60"/>
        <w:gridCol w:w="4036"/>
      </w:tblGrid>
      <w:tr w:rsidR="00570954" w:rsidRPr="00D86B99" w:rsidTr="001054F0">
        <w:tc>
          <w:tcPr>
            <w:tcW w:w="3451" w:type="dxa"/>
            <w:gridSpan w:val="2"/>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Наименование показателей, характеризующих результат достижения целей стратегии, решения поставленных задач</w:t>
            </w:r>
          </w:p>
        </w:tc>
        <w:tc>
          <w:tcPr>
            <w:tcW w:w="6055"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4036"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922226">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w:t>
            </w:r>
            <w:r w:rsidR="000728FC" w:rsidRPr="00D86B99">
              <w:rPr>
                <w:rFonts w:ascii="Times New Roman" w:eastAsiaTheme="minorEastAsia" w:hAnsi="Times New Roman" w:cs="Times New Roman"/>
                <w:sz w:val="24"/>
                <w:szCs w:val="24"/>
                <w:lang w:eastAsia="ru-RU"/>
              </w:rPr>
              <w:t>2</w:t>
            </w:r>
            <w:r w:rsidR="00922226"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1054F0">
        <w:tc>
          <w:tcPr>
            <w:tcW w:w="3451" w:type="dxa"/>
            <w:gridSpan w:val="2"/>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значения </w:t>
            </w:r>
          </w:p>
          <w:p w:rsidR="00570954" w:rsidRPr="00D86B99" w:rsidRDefault="00570954" w:rsidP="0053335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202</w:t>
            </w:r>
            <w:r w:rsidR="00922226"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фактические значения </w:t>
            </w:r>
          </w:p>
          <w:p w:rsidR="00570954" w:rsidRPr="00D86B99" w:rsidRDefault="00570954" w:rsidP="00922226">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922226"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4036"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1054F0">
        <w:tc>
          <w:tcPr>
            <w:tcW w:w="15243" w:type="dxa"/>
            <w:gridSpan w:val="13"/>
            <w:tcBorders>
              <w:top w:val="single" w:sz="4" w:space="0" w:color="auto"/>
              <w:left w:val="single" w:sz="4" w:space="0" w:color="auto"/>
              <w:bottom w:val="single" w:sz="4" w:space="0" w:color="auto"/>
              <w:right w:val="single" w:sz="4" w:space="0" w:color="auto"/>
            </w:tcBorders>
          </w:tcPr>
          <w:p w:rsidR="00570954" w:rsidRPr="00D86B99" w:rsidRDefault="00533357"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1054F0">
        <w:tc>
          <w:tcPr>
            <w:tcW w:w="15243" w:type="dxa"/>
            <w:gridSpan w:val="13"/>
            <w:tcBorders>
              <w:top w:val="single" w:sz="4" w:space="0" w:color="auto"/>
              <w:left w:val="single" w:sz="4" w:space="0" w:color="auto"/>
              <w:bottom w:val="single" w:sz="4" w:space="0" w:color="auto"/>
              <w:right w:val="single" w:sz="4" w:space="0" w:color="auto"/>
            </w:tcBorders>
          </w:tcPr>
          <w:p w:rsidR="00570954" w:rsidRPr="00D86B99" w:rsidRDefault="00533357" w:rsidP="001C477C">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054F0">
        <w:tc>
          <w:tcPr>
            <w:tcW w:w="15243" w:type="dxa"/>
            <w:gridSpan w:val="13"/>
            <w:tcBorders>
              <w:top w:val="single" w:sz="4" w:space="0" w:color="auto"/>
              <w:left w:val="single" w:sz="4" w:space="0" w:color="auto"/>
              <w:bottom w:val="single" w:sz="4" w:space="0" w:color="auto"/>
              <w:right w:val="single" w:sz="4" w:space="0" w:color="auto"/>
            </w:tcBorders>
          </w:tcPr>
          <w:p w:rsidR="00570954" w:rsidRPr="00D86B99" w:rsidRDefault="00533357" w:rsidP="001C477C">
            <w:pPr>
              <w:pStyle w:val="af1"/>
              <w:jc w:val="both"/>
              <w:rPr>
                <w:rFonts w:ascii="Times New Roman" w:hAnsi="Times New Roman" w:cs="Times New Roman"/>
                <w:sz w:val="24"/>
                <w:szCs w:val="24"/>
                <w:lang w:eastAsia="ru-RU"/>
              </w:rPr>
            </w:pPr>
            <w:bookmarkStart w:id="13" w:name="_Hlk36667054"/>
            <w:r w:rsidRPr="00D86B99">
              <w:rPr>
                <w:rFonts w:ascii="Times New Roman" w:hAnsi="Times New Roman" w:cs="Times New Roman"/>
                <w:sz w:val="24"/>
                <w:szCs w:val="24"/>
              </w:rPr>
              <w:t>Ц 1.4. Создание условий для максимальной реализации трудового потенциала, максимальное удовлетворение рынка труда Ордынского района Новосибирской области квалифицированными кадрами, обеспечение эффективной занятости граждан</w:t>
            </w:r>
          </w:p>
        </w:tc>
      </w:tr>
      <w:tr w:rsidR="00570954" w:rsidRPr="00D86B99" w:rsidTr="001054F0">
        <w:tc>
          <w:tcPr>
            <w:tcW w:w="15243"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Показатели достижения стратегической цели </w:t>
            </w:r>
            <w:proofErr w:type="gramStart"/>
            <w:r w:rsidRPr="00D86B99">
              <w:rPr>
                <w:rFonts w:ascii="Times New Roman" w:hAnsi="Times New Roman" w:cs="Times New Roman"/>
                <w:sz w:val="24"/>
                <w:szCs w:val="24"/>
                <w:lang w:eastAsia="ru-RU"/>
              </w:rPr>
              <w:t>1.4.:</w:t>
            </w:r>
            <w:proofErr w:type="gramEnd"/>
          </w:p>
        </w:tc>
      </w:tr>
      <w:bookmarkEnd w:id="13"/>
      <w:tr w:rsidR="00570954" w:rsidRPr="00D86B99" w:rsidTr="001054F0">
        <w:tc>
          <w:tcPr>
            <w:tcW w:w="339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1.4.1. Среднегодовая численность занятых в экономике, тыс. чел.</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D77726"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11,1</w:t>
            </w:r>
          </w:p>
        </w:tc>
        <w:tc>
          <w:tcPr>
            <w:tcW w:w="1474" w:type="dxa"/>
            <w:gridSpan w:val="2"/>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D77726" w:rsidP="001C477C">
            <w:pPr>
              <w:pStyle w:val="af1"/>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10,2</w:t>
            </w:r>
          </w:p>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541" w:type="dxa"/>
            <w:gridSpan w:val="2"/>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D77726"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92</w:t>
            </w:r>
            <w:r w:rsidR="00533357" w:rsidRPr="00D86B99">
              <w:rPr>
                <w:rFonts w:ascii="Times New Roman" w:eastAsiaTheme="minorEastAsia" w:hAnsi="Times New Roman" w:cs="Times New Roman"/>
                <w:sz w:val="24"/>
                <w:szCs w:val="24"/>
                <w:lang w:eastAsia="ru-RU"/>
              </w:rPr>
              <w:t xml:space="preserve"> </w:t>
            </w:r>
            <w:r w:rsidR="00570954" w:rsidRPr="00D86B99">
              <w:rPr>
                <w:rFonts w:ascii="Times New Roman" w:eastAsiaTheme="minorEastAsia" w:hAnsi="Times New Roman" w:cs="Times New Roman"/>
                <w:sz w:val="24"/>
                <w:szCs w:val="24"/>
                <w:lang w:eastAsia="ru-RU"/>
              </w:rPr>
              <w:t>%</w:t>
            </w:r>
          </w:p>
        </w:tc>
        <w:tc>
          <w:tcPr>
            <w:tcW w:w="1566" w:type="dxa"/>
            <w:gridSpan w:val="2"/>
            <w:tcBorders>
              <w:top w:val="single" w:sz="4" w:space="0" w:color="auto"/>
              <w:left w:val="single" w:sz="4" w:space="0" w:color="auto"/>
              <w:bottom w:val="single" w:sz="4" w:space="0" w:color="auto"/>
            </w:tcBorders>
            <w:shd w:val="clear" w:color="auto" w:fill="auto"/>
          </w:tcPr>
          <w:p w:rsidR="00570954" w:rsidRPr="00D86B99" w:rsidRDefault="00D77726" w:rsidP="00D77726">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93</w:t>
            </w:r>
            <w:r w:rsidR="00570954" w:rsidRPr="00D86B99">
              <w:rPr>
                <w:rFonts w:ascii="Times New Roman" w:eastAsiaTheme="minorEastAsia" w:hAnsi="Times New Roman" w:cs="Times New Roman"/>
                <w:sz w:val="24"/>
                <w:szCs w:val="24"/>
                <w:lang w:eastAsia="ru-RU"/>
              </w:rPr>
              <w:t>%</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33357"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rPr>
              <w:t>УЭР</w:t>
            </w:r>
          </w:p>
        </w:tc>
        <w:tc>
          <w:tcPr>
            <w:tcW w:w="409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D77726">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Данные по балансу затрат труда за 202</w:t>
            </w:r>
            <w:r w:rsidR="00D77726" w:rsidRPr="00D86B99">
              <w:rPr>
                <w:rFonts w:ascii="Times New Roman" w:hAnsi="Times New Roman" w:cs="Times New Roman"/>
                <w:sz w:val="24"/>
                <w:szCs w:val="24"/>
              </w:rPr>
              <w:t>2</w:t>
            </w:r>
            <w:r w:rsidRPr="00D86B99">
              <w:rPr>
                <w:rFonts w:ascii="Times New Roman" w:hAnsi="Times New Roman" w:cs="Times New Roman"/>
                <w:sz w:val="24"/>
                <w:szCs w:val="24"/>
              </w:rPr>
              <w:t xml:space="preserve"> г. будут опубликованы Росстатом в августе 202</w:t>
            </w:r>
            <w:r w:rsidR="00D77726" w:rsidRPr="00D86B99">
              <w:rPr>
                <w:rFonts w:ascii="Times New Roman" w:hAnsi="Times New Roman" w:cs="Times New Roman"/>
                <w:sz w:val="24"/>
                <w:szCs w:val="24"/>
              </w:rPr>
              <w:t>3</w:t>
            </w:r>
            <w:r w:rsidRPr="00D86B99">
              <w:rPr>
                <w:rFonts w:ascii="Times New Roman" w:hAnsi="Times New Roman" w:cs="Times New Roman"/>
                <w:sz w:val="24"/>
                <w:szCs w:val="24"/>
              </w:rPr>
              <w:t xml:space="preserve"> г.</w:t>
            </w:r>
          </w:p>
        </w:tc>
      </w:tr>
      <w:tr w:rsidR="00570954" w:rsidRPr="00D86B99" w:rsidTr="001054F0">
        <w:tc>
          <w:tcPr>
            <w:tcW w:w="3391" w:type="dxa"/>
            <w:tcBorders>
              <w:top w:val="single" w:sz="4" w:space="0" w:color="auto"/>
              <w:left w:val="single" w:sz="4" w:space="0" w:color="auto"/>
              <w:bottom w:val="single" w:sz="4" w:space="0" w:color="auto"/>
              <w:right w:val="single" w:sz="4" w:space="0" w:color="auto"/>
            </w:tcBorders>
          </w:tcPr>
          <w:p w:rsidR="00570954" w:rsidRPr="00D86B99" w:rsidRDefault="00570954" w:rsidP="00802B3E">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 1.4.2. </w:t>
            </w:r>
            <w:r w:rsidR="00802B3E" w:rsidRPr="00D86B99">
              <w:rPr>
                <w:rFonts w:ascii="Times New Roman" w:hAnsi="Times New Roman" w:cs="Times New Roman"/>
                <w:sz w:val="24"/>
                <w:szCs w:val="24"/>
              </w:rPr>
              <w:t>Уровень безработицы,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D77726" w:rsidP="001C477C">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2,06</w:t>
            </w:r>
          </w:p>
        </w:tc>
        <w:tc>
          <w:tcPr>
            <w:tcW w:w="14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70954" w:rsidRPr="00D86B99" w:rsidRDefault="00D77726"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1,7</w:t>
            </w:r>
          </w:p>
        </w:tc>
        <w:tc>
          <w:tcPr>
            <w:tcW w:w="154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70954" w:rsidRPr="00D86B99" w:rsidRDefault="00D77726"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-0,36 </w:t>
            </w:r>
            <w:proofErr w:type="spellStart"/>
            <w:r w:rsidRPr="00D86B99">
              <w:rPr>
                <w:rFonts w:ascii="Times New Roman" w:hAnsi="Times New Roman" w:cs="Times New Roman"/>
                <w:sz w:val="24"/>
                <w:szCs w:val="24"/>
              </w:rPr>
              <w:t>п.п</w:t>
            </w:r>
            <w:proofErr w:type="spellEnd"/>
          </w:p>
        </w:tc>
        <w:tc>
          <w:tcPr>
            <w:tcW w:w="156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70954" w:rsidRPr="00D86B99" w:rsidRDefault="00D77726" w:rsidP="00D77726">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-0,3</w:t>
            </w:r>
            <w:r w:rsidR="009001A6" w:rsidRPr="00D86B99">
              <w:rPr>
                <w:rFonts w:ascii="Times New Roman" w:hAnsi="Times New Roman" w:cs="Times New Roman"/>
                <w:sz w:val="24"/>
                <w:szCs w:val="24"/>
              </w:rPr>
              <w:t xml:space="preserve"> </w:t>
            </w:r>
            <w:proofErr w:type="spellStart"/>
            <w:r w:rsidRPr="00D86B99">
              <w:rPr>
                <w:rFonts w:ascii="Times New Roman" w:hAnsi="Times New Roman" w:cs="Times New Roman"/>
                <w:sz w:val="24"/>
                <w:szCs w:val="24"/>
              </w:rPr>
              <w:t>п.п</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802B3E"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УЭР, ГБУ ЦЗН</w:t>
            </w:r>
          </w:p>
        </w:tc>
        <w:tc>
          <w:tcPr>
            <w:tcW w:w="409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r w:rsidR="00570954" w:rsidRPr="00D86B99" w:rsidTr="001054F0">
        <w:tc>
          <w:tcPr>
            <w:tcW w:w="3391" w:type="dxa"/>
            <w:tcBorders>
              <w:top w:val="single" w:sz="4" w:space="0" w:color="auto"/>
              <w:left w:val="single" w:sz="4" w:space="0" w:color="auto"/>
              <w:bottom w:val="single" w:sz="4" w:space="0" w:color="auto"/>
              <w:right w:val="single" w:sz="4" w:space="0" w:color="auto"/>
            </w:tcBorders>
          </w:tcPr>
          <w:p w:rsidR="00570954" w:rsidRPr="00D86B99" w:rsidRDefault="00570954" w:rsidP="00802B3E">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1.4.3</w:t>
            </w:r>
            <w:r w:rsidR="00802B3E" w:rsidRPr="00D86B99">
              <w:rPr>
                <w:rFonts w:ascii="Times New Roman" w:hAnsi="Times New Roman" w:cs="Times New Roman"/>
                <w:sz w:val="24"/>
                <w:szCs w:val="24"/>
              </w:rPr>
              <w:t xml:space="preserve">. </w:t>
            </w:r>
            <w:r w:rsidR="00802B3E" w:rsidRPr="00D86B99">
              <w:rPr>
                <w:rFonts w:ascii="Times New Roman" w:hAnsi="Times New Roman" w:cs="Times New Roman"/>
                <w:sz w:val="24"/>
              </w:rPr>
              <w:t xml:space="preserve">Доли выпускников, поступивших в учреждения </w:t>
            </w:r>
            <w:r w:rsidR="00802B3E" w:rsidRPr="00D86B99">
              <w:rPr>
                <w:rFonts w:ascii="Times New Roman" w:hAnsi="Times New Roman" w:cs="Times New Roman"/>
                <w:sz w:val="24"/>
              </w:rPr>
              <w:lastRenderedPageBreak/>
              <w:t>СПО, ВПО по профессиям, востребованным в организациях и на предприятиях Ордынского района Новосибирской области (к базовому значению)</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D77726"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lastRenderedPageBreak/>
              <w:t>4</w:t>
            </w:r>
          </w:p>
        </w:tc>
        <w:tc>
          <w:tcPr>
            <w:tcW w:w="1474" w:type="dxa"/>
            <w:gridSpan w:val="2"/>
            <w:tcBorders>
              <w:top w:val="single" w:sz="4" w:space="0" w:color="auto"/>
              <w:bottom w:val="single" w:sz="4" w:space="0" w:color="auto"/>
              <w:right w:val="single" w:sz="4" w:space="0" w:color="auto"/>
            </w:tcBorders>
            <w:shd w:val="clear" w:color="auto" w:fill="auto"/>
          </w:tcPr>
          <w:p w:rsidR="00570954" w:rsidRPr="00D86B99" w:rsidRDefault="00D77726" w:rsidP="00802B3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3,8</w:t>
            </w:r>
          </w:p>
        </w:tc>
        <w:tc>
          <w:tcPr>
            <w:tcW w:w="1541" w:type="dxa"/>
            <w:gridSpan w:val="2"/>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D77726" w:rsidP="00802B3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-0,2</w:t>
            </w:r>
            <w:r w:rsidR="00802B3E" w:rsidRPr="00D86B99">
              <w:rPr>
                <w:rFonts w:ascii="Times New Roman" w:eastAsiaTheme="minorEastAsia" w:hAnsi="Times New Roman" w:cs="Times New Roman"/>
                <w:sz w:val="24"/>
                <w:szCs w:val="24"/>
                <w:lang w:eastAsia="ru-RU"/>
              </w:rPr>
              <w:t xml:space="preserve"> </w:t>
            </w:r>
            <w:proofErr w:type="spellStart"/>
            <w:r w:rsidR="00802B3E" w:rsidRPr="00D86B99">
              <w:rPr>
                <w:rFonts w:ascii="Times New Roman" w:eastAsiaTheme="minorEastAsia" w:hAnsi="Times New Roman" w:cs="Times New Roman"/>
                <w:sz w:val="24"/>
                <w:szCs w:val="24"/>
                <w:lang w:eastAsia="ru-RU"/>
              </w:rPr>
              <w:t>п.п</w:t>
            </w:r>
            <w:proofErr w:type="spellEnd"/>
            <w:r w:rsidR="00802B3E" w:rsidRPr="00D86B99">
              <w:rPr>
                <w:rFonts w:ascii="Times New Roman" w:eastAsiaTheme="minorEastAsia" w:hAnsi="Times New Roman" w:cs="Times New Roman"/>
                <w:sz w:val="24"/>
                <w:szCs w:val="24"/>
                <w:lang w:eastAsia="ru-RU"/>
              </w:rPr>
              <w:t>.</w:t>
            </w:r>
          </w:p>
        </w:tc>
        <w:tc>
          <w:tcPr>
            <w:tcW w:w="1566" w:type="dxa"/>
            <w:gridSpan w:val="2"/>
            <w:tcBorders>
              <w:top w:val="single" w:sz="4" w:space="0" w:color="auto"/>
              <w:left w:val="single" w:sz="4" w:space="0" w:color="auto"/>
              <w:bottom w:val="single" w:sz="4" w:space="0" w:color="auto"/>
            </w:tcBorders>
            <w:shd w:val="clear" w:color="auto" w:fill="auto"/>
          </w:tcPr>
          <w:p w:rsidR="00570954" w:rsidRPr="00D86B99" w:rsidRDefault="00802B3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w:t>
            </w:r>
          </w:p>
        </w:tc>
        <w:tc>
          <w:tcPr>
            <w:tcW w:w="1701" w:type="dxa"/>
            <w:gridSpan w:val="2"/>
            <w:tcBorders>
              <w:top w:val="single" w:sz="4" w:space="0" w:color="auto"/>
              <w:left w:val="single" w:sz="4" w:space="0" w:color="auto"/>
              <w:bottom w:val="single" w:sz="4" w:space="0" w:color="auto"/>
              <w:right w:val="single" w:sz="4" w:space="0" w:color="auto"/>
            </w:tcBorders>
          </w:tcPr>
          <w:p w:rsidR="00802B3E" w:rsidRPr="00D86B99" w:rsidRDefault="00802B3E" w:rsidP="00802B3E">
            <w:pPr>
              <w:pStyle w:val="af1"/>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УОМПиС</w:t>
            </w:r>
            <w:proofErr w:type="spellEnd"/>
            <w:r w:rsidRPr="00D86B99">
              <w:rPr>
                <w:rFonts w:ascii="Times New Roman" w:hAnsi="Times New Roman" w:cs="Times New Roman"/>
                <w:sz w:val="24"/>
                <w:szCs w:val="24"/>
              </w:rPr>
              <w:t xml:space="preserve">, Центр </w:t>
            </w:r>
            <w:r w:rsidRPr="00D86B99">
              <w:rPr>
                <w:rFonts w:ascii="Times New Roman" w:hAnsi="Times New Roman" w:cs="Times New Roman"/>
                <w:sz w:val="24"/>
                <w:szCs w:val="24"/>
              </w:rPr>
              <w:lastRenderedPageBreak/>
              <w:t>занятости населения</w:t>
            </w:r>
          </w:p>
          <w:p w:rsidR="00570954" w:rsidRPr="00D86B99" w:rsidRDefault="00802B3E" w:rsidP="00802B3E">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(во взаимодействии)</w:t>
            </w:r>
          </w:p>
        </w:tc>
        <w:tc>
          <w:tcPr>
            <w:tcW w:w="409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bl>
    <w:p w:rsidR="008D4590" w:rsidRPr="00D86B99" w:rsidRDefault="008D4590" w:rsidP="00FB0730">
      <w:pPr>
        <w:pStyle w:val="ad"/>
        <w:spacing w:after="0" w:line="240" w:lineRule="auto"/>
        <w:ind w:left="0"/>
        <w:rPr>
          <w:rFonts w:ascii="Times New Roman" w:hAnsi="Times New Roman"/>
          <w:sz w:val="24"/>
        </w:rPr>
      </w:pPr>
    </w:p>
    <w:p w:rsidR="008D4590" w:rsidRPr="00D86B99" w:rsidRDefault="008D4590" w:rsidP="004046C0">
      <w:pPr>
        <w:pStyle w:val="ad"/>
        <w:numPr>
          <w:ilvl w:val="1"/>
          <w:numId w:val="1"/>
        </w:numPr>
        <w:autoSpaceDE w:val="0"/>
        <w:autoSpaceDN w:val="0"/>
        <w:adjustRightInd w:val="0"/>
        <w:spacing w:after="0" w:line="240" w:lineRule="auto"/>
        <w:ind w:left="0" w:hanging="284"/>
        <w:jc w:val="center"/>
        <w:outlineLvl w:val="0"/>
        <w:rPr>
          <w:rFonts w:ascii="Times New Roman" w:hAnsi="Times New Roman" w:cs="Times New Roman"/>
          <w:sz w:val="24"/>
          <w:szCs w:val="24"/>
        </w:rPr>
      </w:pPr>
      <w:bookmarkStart w:id="14" w:name="_Toc68258233"/>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14"/>
      <w:r w:rsidR="00074D3F" w:rsidRPr="00D86B99">
        <w:rPr>
          <w:rFonts w:ascii="Times New Roman" w:hAnsi="Times New Roman" w:cs="Times New Roman"/>
          <w:sz w:val="24"/>
          <w:szCs w:val="24"/>
        </w:rPr>
        <w:t>ф</w:t>
      </w:r>
      <w:r w:rsidR="00074D3F" w:rsidRPr="00D86B99">
        <w:rPr>
          <w:rFonts w:ascii="Times New Roman" w:hAnsi="Times New Roman" w:cs="Times New Roman"/>
          <w:color w:val="000000"/>
          <w:sz w:val="24"/>
          <w:szCs w:val="24"/>
        </w:rPr>
        <w:t>ормирование условий для развития высокоэффективной образованной личности, конкурентоспособной на рынке труда.</w:t>
      </w:r>
    </w:p>
    <w:p w:rsidR="008D4590" w:rsidRPr="00D86B99" w:rsidRDefault="008D4590" w:rsidP="00FB0730">
      <w:pPr>
        <w:spacing w:after="0" w:line="240" w:lineRule="auto"/>
        <w:jc w:val="center"/>
        <w:rPr>
          <w:rFonts w:ascii="Times New Roman" w:hAnsi="Times New Roman" w:cs="Times New Roman"/>
          <w:sz w:val="24"/>
          <w:szCs w:val="28"/>
        </w:rPr>
      </w:pPr>
    </w:p>
    <w:tbl>
      <w:tblPr>
        <w:tblpPr w:leftFromText="180" w:rightFromText="180" w:vertAnchor="text" w:tblpX="57" w:tblpY="1"/>
        <w:tblOverlap w:val="never"/>
        <w:tblW w:w="15100" w:type="dxa"/>
        <w:tblLayout w:type="fixed"/>
        <w:tblCellMar>
          <w:top w:w="102" w:type="dxa"/>
          <w:left w:w="62" w:type="dxa"/>
          <w:bottom w:w="102" w:type="dxa"/>
          <w:right w:w="62" w:type="dxa"/>
        </w:tblCellMar>
        <w:tblLook w:val="0000" w:firstRow="0" w:lastRow="0" w:firstColumn="0" w:lastColumn="0" w:noHBand="0" w:noVBand="0"/>
      </w:tblPr>
      <w:tblGrid>
        <w:gridCol w:w="10281"/>
        <w:gridCol w:w="2835"/>
        <w:gridCol w:w="1984"/>
      </w:tblGrid>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074D3F" w:rsidP="00533357">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Ц 1.5. Формирование условий для развития высокоэффективной, образованной личности, конкурентоспособной</w:t>
            </w:r>
            <w:r w:rsidRPr="00D86B99">
              <w:rPr>
                <w:rFonts w:ascii="Times New Roman" w:hAnsi="Times New Roman" w:cs="Times New Roman"/>
                <w:sz w:val="24"/>
                <w:szCs w:val="24"/>
              </w:rPr>
              <w:t xml:space="preserve"> </w:t>
            </w:r>
            <w:r w:rsidRPr="00D86B99">
              <w:rPr>
                <w:rFonts w:ascii="Times New Roman" w:eastAsia="Times New Roman" w:hAnsi="Times New Roman" w:cs="Times New Roman"/>
                <w:sz w:val="24"/>
                <w:szCs w:val="24"/>
                <w:lang w:eastAsia="ru-RU"/>
              </w:rPr>
              <w:t>на рынке труда</w:t>
            </w: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Мероприятия по достижению цели 1.5:</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М 1.5.1. </w:t>
            </w:r>
            <w:r w:rsidR="00074D3F" w:rsidRPr="00D86B99">
              <w:rPr>
                <w:rFonts w:ascii="Times New Roman" w:hAnsi="Times New Roman" w:cs="Times New Roman"/>
              </w:rPr>
              <w:t xml:space="preserve"> </w:t>
            </w:r>
            <w:r w:rsidR="00074D3F" w:rsidRPr="00D86B99">
              <w:rPr>
                <w:rFonts w:ascii="Times New Roman" w:hAnsi="Times New Roman" w:cs="Times New Roman"/>
                <w:sz w:val="24"/>
              </w:rPr>
              <w:t>Комплекс мероприятий по созданию современной системы непрерывного образования, профессионального обучения и дополнительного образования квалифицированных и высококвалифицированных кадров</w:t>
            </w:r>
          </w:p>
        </w:tc>
        <w:tc>
          <w:tcPr>
            <w:tcW w:w="2835" w:type="dxa"/>
            <w:tcBorders>
              <w:top w:val="single" w:sz="4" w:space="0" w:color="auto"/>
              <w:left w:val="single" w:sz="4" w:space="0" w:color="auto"/>
              <w:bottom w:val="single" w:sz="4" w:space="0" w:color="auto"/>
              <w:right w:val="single" w:sz="4" w:space="0" w:color="auto"/>
            </w:tcBorders>
          </w:tcPr>
          <w:p w:rsidR="00074D3F" w:rsidRPr="00D86B99" w:rsidRDefault="00074D3F" w:rsidP="00074D3F">
            <w:pPr>
              <w:autoSpaceDE w:val="0"/>
              <w:autoSpaceDN w:val="0"/>
              <w:adjustRightInd w:val="0"/>
              <w:spacing w:after="0" w:line="240" w:lineRule="auto"/>
              <w:ind w:left="-57" w:right="-57"/>
              <w:jc w:val="center"/>
              <w:outlineLvl w:val="0"/>
              <w:rPr>
                <w:rFonts w:ascii="Times New Roman" w:hAnsi="Times New Roman" w:cs="Times New Roman"/>
                <w:sz w:val="24"/>
                <w:szCs w:val="24"/>
              </w:rPr>
            </w:pPr>
            <w:proofErr w:type="spellStart"/>
            <w:r w:rsidRPr="00D86B99">
              <w:rPr>
                <w:rFonts w:ascii="Times New Roman" w:hAnsi="Times New Roman" w:cs="Times New Roman"/>
                <w:sz w:val="24"/>
                <w:szCs w:val="24"/>
              </w:rPr>
              <w:t>УОМПиС</w:t>
            </w:r>
            <w:proofErr w:type="spellEnd"/>
            <w:r w:rsidRPr="00D86B99">
              <w:rPr>
                <w:rFonts w:ascii="Times New Roman" w:hAnsi="Times New Roman" w:cs="Times New Roman"/>
                <w:sz w:val="24"/>
                <w:szCs w:val="24"/>
              </w:rPr>
              <w:t>,</w:t>
            </w:r>
          </w:p>
          <w:p w:rsidR="00074D3F" w:rsidRPr="00D86B99" w:rsidRDefault="00074D3F" w:rsidP="00074D3F">
            <w:pPr>
              <w:autoSpaceDE w:val="0"/>
              <w:autoSpaceDN w:val="0"/>
              <w:adjustRightInd w:val="0"/>
              <w:spacing w:after="0" w:line="240" w:lineRule="auto"/>
              <w:ind w:left="-57" w:right="-57"/>
              <w:jc w:val="center"/>
              <w:outlineLvl w:val="0"/>
              <w:rPr>
                <w:rFonts w:ascii="Times New Roman" w:hAnsi="Times New Roman" w:cs="Times New Roman"/>
                <w:sz w:val="24"/>
                <w:szCs w:val="24"/>
                <w:shd w:val="clear" w:color="auto" w:fill="FFFFFF"/>
              </w:rPr>
            </w:pPr>
            <w:r w:rsidRPr="00D86B99">
              <w:rPr>
                <w:rFonts w:ascii="Times New Roman" w:hAnsi="Times New Roman" w:cs="Times New Roman"/>
                <w:sz w:val="24"/>
                <w:szCs w:val="24"/>
                <w:shd w:val="clear" w:color="auto" w:fill="FFFFFF"/>
              </w:rPr>
              <w:t xml:space="preserve">ГПОУ НСО "Ордынский аграрный колледж имени Ю.Ф. </w:t>
            </w:r>
            <w:proofErr w:type="spellStart"/>
            <w:r w:rsidRPr="00D86B99">
              <w:rPr>
                <w:rFonts w:ascii="Times New Roman" w:hAnsi="Times New Roman" w:cs="Times New Roman"/>
                <w:sz w:val="24"/>
                <w:szCs w:val="24"/>
                <w:shd w:val="clear" w:color="auto" w:fill="FFFFFF"/>
              </w:rPr>
              <w:t>Бугакова</w:t>
            </w:r>
            <w:proofErr w:type="spellEnd"/>
            <w:r w:rsidRPr="00D86B99">
              <w:rPr>
                <w:rFonts w:ascii="Times New Roman" w:hAnsi="Times New Roman" w:cs="Times New Roman"/>
                <w:sz w:val="24"/>
                <w:szCs w:val="24"/>
                <w:shd w:val="clear" w:color="auto" w:fill="FFFFFF"/>
              </w:rPr>
              <w:t>"</w:t>
            </w:r>
          </w:p>
          <w:p w:rsidR="00570954" w:rsidRPr="00D86B99" w:rsidRDefault="00074D3F" w:rsidP="00074D3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(во взаимодействии)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shd w:val="clear" w:color="auto" w:fill="auto"/>
          </w:tcPr>
          <w:p w:rsidR="004E638C" w:rsidRPr="00D86B99" w:rsidRDefault="00570954" w:rsidP="004E638C">
            <w:pPr>
              <w:spacing w:after="0" w:line="240" w:lineRule="auto"/>
              <w:jc w:val="both"/>
              <w:rPr>
                <w:rFonts w:ascii="Times New Roman" w:hAnsi="Times New Roman" w:cs="Times New Roman"/>
                <w:bCs/>
                <w:sz w:val="24"/>
                <w:szCs w:val="28"/>
              </w:rPr>
            </w:pPr>
            <w:r w:rsidRPr="00D86B99">
              <w:rPr>
                <w:rFonts w:ascii="Times New Roman" w:eastAsia="Times New Roman" w:hAnsi="Times New Roman" w:cs="Times New Roman"/>
                <w:szCs w:val="24"/>
                <w:lang w:eastAsia="ru-RU"/>
              </w:rPr>
              <w:t xml:space="preserve"> </w:t>
            </w:r>
            <w:r w:rsidR="004E638C" w:rsidRPr="00D86B99">
              <w:rPr>
                <w:rFonts w:ascii="Times New Roman" w:hAnsi="Times New Roman" w:cs="Times New Roman"/>
                <w:bCs/>
                <w:sz w:val="24"/>
                <w:szCs w:val="28"/>
              </w:rPr>
              <w:t xml:space="preserve">      В системе образования Ордынского района занято 713 педагогических и руководящих работников, из них: 82 руководящих работника, 479 педагогических работников школ, 43 работника в сфере дополнительного образования и 109 работников детских садов. </w:t>
            </w:r>
          </w:p>
          <w:p w:rsidR="0026629C" w:rsidRPr="00D86B99" w:rsidRDefault="0026629C" w:rsidP="0026629C">
            <w:pPr>
              <w:spacing w:after="0" w:line="240" w:lineRule="auto"/>
              <w:jc w:val="both"/>
              <w:rPr>
                <w:rFonts w:ascii="Times New Roman" w:hAnsi="Times New Roman" w:cs="Times New Roman"/>
                <w:sz w:val="24"/>
                <w:szCs w:val="28"/>
              </w:rPr>
            </w:pPr>
            <w:r w:rsidRPr="00D86B99">
              <w:rPr>
                <w:rFonts w:ascii="Times New Roman" w:hAnsi="Times New Roman" w:cs="Times New Roman"/>
                <w:bCs/>
                <w:sz w:val="24"/>
                <w:szCs w:val="28"/>
              </w:rPr>
              <w:t xml:space="preserve">       В рамках повышения профессионального уровня работников образования проведен районный конкурс «Учитель года-2022», </w:t>
            </w:r>
            <w:r w:rsidRPr="00D86B99">
              <w:rPr>
                <w:rFonts w:ascii="Times New Roman" w:hAnsi="Times New Roman" w:cs="Times New Roman"/>
                <w:sz w:val="24"/>
                <w:szCs w:val="28"/>
              </w:rPr>
              <w:t>в котором участвовало 5 учителей. Победитель Гришина И.И., учитель начальных классов МКОУ-ОСОШ № 1 и участник областного конкурса «</w:t>
            </w:r>
            <w:r w:rsidRPr="00D86B99">
              <w:rPr>
                <w:rFonts w:ascii="Times New Roman" w:hAnsi="Times New Roman" w:cs="Times New Roman"/>
                <w:bCs/>
                <w:sz w:val="24"/>
                <w:szCs w:val="28"/>
              </w:rPr>
              <w:t>Учитель года-2022</w:t>
            </w:r>
            <w:r w:rsidRPr="00D86B99">
              <w:rPr>
                <w:rFonts w:ascii="Times New Roman" w:hAnsi="Times New Roman" w:cs="Times New Roman"/>
                <w:sz w:val="24"/>
                <w:szCs w:val="28"/>
              </w:rPr>
              <w:t>».</w:t>
            </w:r>
          </w:p>
          <w:p w:rsidR="0026629C" w:rsidRPr="00D86B99" w:rsidRDefault="0026629C" w:rsidP="0026629C">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В районном конкурсе «Педагогический дебют» приняли участие 8 человек, победителем стала </w:t>
            </w:r>
            <w:proofErr w:type="spellStart"/>
            <w:r w:rsidRPr="00D86B99">
              <w:rPr>
                <w:rFonts w:ascii="Times New Roman" w:hAnsi="Times New Roman" w:cs="Times New Roman"/>
                <w:sz w:val="24"/>
                <w:szCs w:val="28"/>
              </w:rPr>
              <w:t>Дубягина</w:t>
            </w:r>
            <w:proofErr w:type="spellEnd"/>
            <w:r w:rsidRPr="00D86B99">
              <w:rPr>
                <w:rFonts w:ascii="Times New Roman" w:hAnsi="Times New Roman" w:cs="Times New Roman"/>
                <w:sz w:val="24"/>
                <w:szCs w:val="28"/>
              </w:rPr>
              <w:t xml:space="preserve"> В.В, учитель начальных классов МКОУ-СОШ № 1. </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районном конкурсе «Воспитатель года» приняло участие 6 педагогов, победитель – </w:t>
            </w:r>
            <w:proofErr w:type="spellStart"/>
            <w:r w:rsidRPr="00D86B99">
              <w:rPr>
                <w:rFonts w:ascii="Times New Roman" w:hAnsi="Times New Roman" w:cs="Times New Roman"/>
                <w:bCs/>
                <w:sz w:val="24"/>
                <w:szCs w:val="28"/>
              </w:rPr>
              <w:t>Сокольская</w:t>
            </w:r>
            <w:proofErr w:type="spellEnd"/>
            <w:r w:rsidRPr="00D86B99">
              <w:rPr>
                <w:rFonts w:ascii="Times New Roman" w:hAnsi="Times New Roman" w:cs="Times New Roman"/>
                <w:bCs/>
                <w:sz w:val="24"/>
                <w:szCs w:val="28"/>
              </w:rPr>
              <w:t xml:space="preserve"> О.И., воспитатель МКДОУ-Ордынского детского сада «Радуга».</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районном этапе конкурса профессионального мастерства учителей начальных классов общеобразовательных учреждений Ордынского </w:t>
            </w:r>
            <w:r w:rsidRPr="00D86B99">
              <w:rPr>
                <w:rFonts w:ascii="Times New Roman" w:hAnsi="Times New Roman" w:cs="Times New Roman"/>
                <w:bCs/>
                <w:sz w:val="24"/>
                <w:szCs w:val="28"/>
              </w:rPr>
              <w:lastRenderedPageBreak/>
              <w:t xml:space="preserve">района «Мой лучший урок» имени Т.П. Комаровой участвовало 9 учителей, из них 3 стали победителями. </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областном конкурсе профессионального мастерства учителей начальных классов общеобразовательных учреждений, расположенных на территории Новосибирской области, «Мой лучший урок» им. Т.П. Комаровой приняли участие 3 педагога, из них победителем (1 место) стала Собашникова С.А., учитель МКОУ-</w:t>
            </w:r>
            <w:proofErr w:type="spellStart"/>
            <w:r w:rsidRPr="00D86B99">
              <w:rPr>
                <w:rFonts w:ascii="Times New Roman" w:hAnsi="Times New Roman" w:cs="Times New Roman"/>
                <w:bCs/>
                <w:sz w:val="24"/>
                <w:szCs w:val="28"/>
              </w:rPr>
              <w:t>Вагайцевской</w:t>
            </w:r>
            <w:proofErr w:type="spellEnd"/>
            <w:r w:rsidRPr="00D86B99">
              <w:rPr>
                <w:rFonts w:ascii="Times New Roman" w:hAnsi="Times New Roman" w:cs="Times New Roman"/>
                <w:bCs/>
                <w:sz w:val="24"/>
                <w:szCs w:val="28"/>
              </w:rPr>
              <w:t xml:space="preserve"> СОШ (номинация «Урок русского языка»), призерами (3 место): Гришина И. И., учитель МКОУ-ОСОШ № 1 (номинация «Урок окружающего мира»), </w:t>
            </w:r>
            <w:proofErr w:type="spellStart"/>
            <w:r w:rsidRPr="00D86B99">
              <w:rPr>
                <w:rFonts w:ascii="Times New Roman" w:hAnsi="Times New Roman" w:cs="Times New Roman"/>
                <w:bCs/>
                <w:sz w:val="24"/>
                <w:szCs w:val="28"/>
              </w:rPr>
              <w:t>Холодинская</w:t>
            </w:r>
            <w:proofErr w:type="spellEnd"/>
            <w:r w:rsidRPr="00D86B99">
              <w:rPr>
                <w:rFonts w:ascii="Times New Roman" w:hAnsi="Times New Roman" w:cs="Times New Roman"/>
                <w:bCs/>
                <w:sz w:val="24"/>
                <w:szCs w:val="28"/>
              </w:rPr>
              <w:t xml:space="preserve"> Н.С., учитель МКОУ-</w:t>
            </w:r>
            <w:proofErr w:type="spellStart"/>
            <w:r w:rsidRPr="00D86B99">
              <w:rPr>
                <w:rFonts w:ascii="Times New Roman" w:hAnsi="Times New Roman" w:cs="Times New Roman"/>
                <w:bCs/>
                <w:sz w:val="24"/>
                <w:szCs w:val="28"/>
              </w:rPr>
              <w:t>Вагайцевской</w:t>
            </w:r>
            <w:proofErr w:type="spellEnd"/>
            <w:r w:rsidRPr="00D86B99">
              <w:rPr>
                <w:rFonts w:ascii="Times New Roman" w:hAnsi="Times New Roman" w:cs="Times New Roman"/>
                <w:bCs/>
                <w:sz w:val="24"/>
                <w:szCs w:val="28"/>
              </w:rPr>
              <w:t xml:space="preserve"> СОШ (номинация «Урок математики»).</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районном конкурсе «Педагогические идеи» в двух номинациях представили свои работы 37 педагогов, победителями и призёрами стали 8 человек.</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районном этапе конкурса работников сферы дополнительного образования «Сердце отдаю детям» приняли участия пять педагогов дополнительного образования три из Дома детского творчества, один из Ордынской ДЮСШ и один Ордынской школы искусств. Победителем стала Пыстина Е.А., педагог дополнительного образования МБОУ ДО «Дом детского творчества».</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региональном этапе Всероссийского конкурса приняли участие педагоги Дома детского творчества: Пыстина Е.А. стала лауреатом в физкультурно-спортивной направленности, </w:t>
            </w:r>
            <w:proofErr w:type="spellStart"/>
            <w:r w:rsidRPr="00D86B99">
              <w:rPr>
                <w:rFonts w:ascii="Times New Roman" w:hAnsi="Times New Roman" w:cs="Times New Roman"/>
                <w:bCs/>
                <w:sz w:val="24"/>
                <w:szCs w:val="28"/>
              </w:rPr>
              <w:t>Бубенецкая</w:t>
            </w:r>
            <w:proofErr w:type="spellEnd"/>
            <w:r w:rsidRPr="00D86B99">
              <w:rPr>
                <w:rFonts w:ascii="Times New Roman" w:hAnsi="Times New Roman" w:cs="Times New Roman"/>
                <w:bCs/>
                <w:sz w:val="24"/>
                <w:szCs w:val="28"/>
              </w:rPr>
              <w:t xml:space="preserve"> К.С. - лауреат в социально-гуманитарной, Балашов И. - дипломант 1 степени туристско-краеведческой направленности. </w:t>
            </w:r>
          </w:p>
          <w:p w:rsidR="0026629C" w:rsidRPr="00D86B99" w:rsidRDefault="0026629C" w:rsidP="0026629C">
            <w:pPr>
              <w:spacing w:after="0" w:line="240" w:lineRule="auto"/>
              <w:jc w:val="both"/>
              <w:rPr>
                <w:rFonts w:ascii="Times New Roman" w:hAnsi="Times New Roman" w:cs="Times New Roman"/>
                <w:sz w:val="24"/>
                <w:szCs w:val="28"/>
                <w:shd w:val="clear" w:color="auto" w:fill="FFFFFF"/>
              </w:rPr>
            </w:pPr>
            <w:r w:rsidRPr="00D86B99">
              <w:rPr>
                <w:rFonts w:ascii="Times New Roman" w:hAnsi="Times New Roman" w:cs="Times New Roman"/>
                <w:sz w:val="24"/>
                <w:szCs w:val="28"/>
              </w:rPr>
              <w:t xml:space="preserve">         С января по декабрь проведено 34 семинара для педагогов и руководителей образовательных организаций. </w:t>
            </w:r>
          </w:p>
          <w:p w:rsidR="0026629C" w:rsidRPr="00D86B99" w:rsidRDefault="0026629C" w:rsidP="0026629C">
            <w:pPr>
              <w:spacing w:after="0" w:line="240" w:lineRule="auto"/>
              <w:jc w:val="both"/>
              <w:rPr>
                <w:rFonts w:ascii="Times New Roman" w:hAnsi="Times New Roman" w:cs="Times New Roman"/>
                <w:bCs/>
                <w:sz w:val="24"/>
                <w:szCs w:val="28"/>
                <w:shd w:val="clear" w:color="auto" w:fill="FFFFFF"/>
              </w:rPr>
            </w:pPr>
            <w:r w:rsidRPr="00D86B99">
              <w:rPr>
                <w:rFonts w:ascii="Times New Roman" w:hAnsi="Times New Roman" w:cs="Times New Roman"/>
                <w:sz w:val="24"/>
                <w:szCs w:val="28"/>
                <w:shd w:val="clear" w:color="auto" w:fill="FFFFFF"/>
              </w:rPr>
              <w:t xml:space="preserve">         В ноябре 2022 года на базе МКОУ-Ордынской санаторной школы </w:t>
            </w:r>
            <w:r w:rsidRPr="00D86B99">
              <w:rPr>
                <w:rFonts w:ascii="Times New Roman" w:hAnsi="Times New Roman" w:cs="Times New Roman"/>
                <w:bCs/>
                <w:sz w:val="24"/>
                <w:szCs w:val="28"/>
                <w:shd w:val="clear" w:color="auto" w:fill="FFFFFF"/>
              </w:rPr>
              <w:t>состоялось профессиональное мероприятие Форум молодых педагогов Ордынского района «Мы вместе!», в работе форума приняли участие более 20 молодых педагогов из 12 образовательных организаций района.</w:t>
            </w:r>
          </w:p>
          <w:p w:rsidR="0026629C" w:rsidRPr="00D86B99" w:rsidRDefault="0026629C" w:rsidP="0026629C">
            <w:pPr>
              <w:spacing w:after="0" w:line="240" w:lineRule="auto"/>
              <w:jc w:val="both"/>
              <w:rPr>
                <w:rFonts w:ascii="Times New Roman" w:hAnsi="Times New Roman" w:cs="Times New Roman"/>
                <w:bCs/>
                <w:sz w:val="24"/>
                <w:szCs w:val="28"/>
                <w:shd w:val="clear" w:color="auto" w:fill="FFFFFF"/>
              </w:rPr>
            </w:pPr>
            <w:r w:rsidRPr="00D86B99">
              <w:rPr>
                <w:rFonts w:ascii="Times New Roman" w:hAnsi="Times New Roman" w:cs="Times New Roman"/>
                <w:bCs/>
                <w:sz w:val="24"/>
                <w:szCs w:val="28"/>
                <w:shd w:val="clear" w:color="auto" w:fill="FFFFFF"/>
              </w:rPr>
              <w:t xml:space="preserve">         В ноябре 2022 года в большом зале администрации Ордынского района состоялось торжественное открытие XI Ордынских Рождественских образовательных чтений «Глобальные вызовы современности и духовный выбор человека», приняли участие 20 педагогов и методистов района. В рамках рождественских чтений были проведены секции на базе МКДОУ-Ордынского детского сада «Росинка» и МКОУ-Козихинская СОШ, всего в работе секций приняли участие 46 педагогических работников.</w:t>
            </w:r>
          </w:p>
          <w:p w:rsidR="00570954" w:rsidRPr="00D86B99" w:rsidRDefault="0026629C" w:rsidP="0026629C">
            <w:pPr>
              <w:spacing w:after="0" w:line="240" w:lineRule="auto"/>
              <w:jc w:val="both"/>
              <w:rPr>
                <w:rFonts w:ascii="Times New Roman" w:hAnsi="Times New Roman" w:cs="Times New Roman"/>
                <w:bCs/>
                <w:sz w:val="24"/>
                <w:szCs w:val="28"/>
                <w:shd w:val="clear" w:color="auto" w:fill="FFFFFF"/>
              </w:rPr>
            </w:pPr>
            <w:r w:rsidRPr="00D86B99">
              <w:rPr>
                <w:rFonts w:ascii="Times New Roman" w:hAnsi="Times New Roman" w:cs="Times New Roman"/>
                <w:bCs/>
                <w:sz w:val="24"/>
                <w:szCs w:val="28"/>
                <w:shd w:val="clear" w:color="auto" w:fill="FFFFFF"/>
              </w:rPr>
              <w:t xml:space="preserve">         В районе продолжилась работа по аттестации педагогических и руководящих работников. За 2022 год аттестованы 85 человек, из них 51 педагог на высшую и 34 на первую квалификационные категории, 6 руководителей, из них аттестованы три на соответствие занимаемой должности и три на высшую квалификационную категорию.</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jc w:val="both"/>
              <w:rPr>
                <w:rFonts w:ascii="Times New Roman" w:hAnsi="Times New Roman" w:cs="Times New Roman"/>
                <w:sz w:val="24"/>
                <w:szCs w:val="24"/>
                <w:lang w:eastAsia="en-US"/>
              </w:rPr>
            </w:pPr>
            <w:r w:rsidRPr="00D86B99">
              <w:rPr>
                <w:rFonts w:ascii="Times New Roman" w:hAnsi="Times New Roman" w:cs="Times New Roman"/>
                <w:sz w:val="24"/>
                <w:szCs w:val="24"/>
                <w:lang w:eastAsia="en-US"/>
              </w:rPr>
              <w:lastRenderedPageBreak/>
              <w:t>М 1.5.2. </w:t>
            </w:r>
            <w:r w:rsidR="00EF0895" w:rsidRPr="00D86B99">
              <w:rPr>
                <w:rFonts w:ascii="Times New Roman" w:hAnsi="Times New Roman" w:cs="Times New Roman"/>
              </w:rPr>
              <w:t> </w:t>
            </w:r>
            <w:r w:rsidR="00EF0895" w:rsidRPr="00D86B99">
              <w:rPr>
                <w:rFonts w:ascii="Times New Roman" w:hAnsi="Times New Roman" w:cs="Times New Roman"/>
                <w:sz w:val="24"/>
              </w:rPr>
              <w:t>Создание современной и безопасной цифровой образовательной среды, обеспечивающей высокое качество и доступность образования всех видов и уровней</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EF0895" w:rsidP="00533357">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rPr>
              <w:t>УОМПиС</w:t>
            </w:r>
            <w:proofErr w:type="spellEnd"/>
            <w:r w:rsidRPr="00D86B99">
              <w:rPr>
                <w:rFonts w:ascii="Times New Roman" w:hAnsi="Times New Roman" w:cs="Times New Roman"/>
                <w:sz w:val="24"/>
              </w:rPr>
              <w:t>, ОО</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EF0895" w:rsidP="001F4407">
            <w:pPr>
              <w:spacing w:after="0" w:line="240" w:lineRule="auto"/>
              <w:ind w:firstLine="284"/>
              <w:jc w:val="both"/>
              <w:rPr>
                <w:rFonts w:ascii="Times New Roman" w:eastAsia="Calibri" w:hAnsi="Times New Roman" w:cs="Times New Roman"/>
                <w:sz w:val="24"/>
                <w:szCs w:val="36"/>
                <w:lang w:bidi="en-US"/>
              </w:rPr>
            </w:pPr>
            <w:r w:rsidRPr="00D86B99">
              <w:rPr>
                <w:rFonts w:ascii="Times New Roman" w:eastAsia="Calibri" w:hAnsi="Times New Roman" w:cs="Times New Roman"/>
                <w:sz w:val="24"/>
                <w:szCs w:val="36"/>
                <w:lang w:bidi="en-US"/>
              </w:rPr>
              <w:t>В районе начата реализация проекта «Цифровая образовательная среда». В 202</w:t>
            </w:r>
            <w:r w:rsidR="001F4407" w:rsidRPr="00D86B99">
              <w:rPr>
                <w:rFonts w:ascii="Times New Roman" w:eastAsia="Calibri" w:hAnsi="Times New Roman" w:cs="Times New Roman"/>
                <w:sz w:val="24"/>
                <w:szCs w:val="36"/>
                <w:lang w:bidi="en-US"/>
              </w:rPr>
              <w:t>2</w:t>
            </w:r>
            <w:r w:rsidRPr="00D86B99">
              <w:rPr>
                <w:rFonts w:ascii="Times New Roman" w:eastAsia="Calibri" w:hAnsi="Times New Roman" w:cs="Times New Roman"/>
                <w:sz w:val="24"/>
                <w:szCs w:val="36"/>
                <w:lang w:bidi="en-US"/>
              </w:rPr>
              <w:t xml:space="preserve"> году в нем участвовали </w:t>
            </w:r>
            <w:r w:rsidR="001F4407" w:rsidRPr="00D86B99">
              <w:rPr>
                <w:rFonts w:ascii="Times New Roman" w:eastAsia="Calibri" w:hAnsi="Times New Roman" w:cs="Times New Roman"/>
                <w:sz w:val="24"/>
                <w:szCs w:val="36"/>
                <w:lang w:bidi="en-US"/>
              </w:rPr>
              <w:t>5</w:t>
            </w:r>
            <w:r w:rsidRPr="00D86B99">
              <w:rPr>
                <w:rFonts w:ascii="Times New Roman" w:eastAsia="Calibri" w:hAnsi="Times New Roman" w:cs="Times New Roman"/>
                <w:sz w:val="24"/>
                <w:szCs w:val="36"/>
                <w:lang w:bidi="en-US"/>
              </w:rPr>
              <w:t xml:space="preserve"> школ. </w:t>
            </w:r>
            <w:r w:rsidR="001F4407" w:rsidRPr="00D86B99">
              <w:rPr>
                <w:rFonts w:ascii="Times New Roman" w:eastAsia="Calibri" w:hAnsi="Times New Roman" w:cs="Times New Roman"/>
                <w:sz w:val="24"/>
                <w:szCs w:val="36"/>
                <w:lang w:bidi="en-US"/>
              </w:rPr>
              <w:t>П</w:t>
            </w:r>
            <w:r w:rsidRPr="00D86B99">
              <w:rPr>
                <w:rFonts w:ascii="Times New Roman" w:eastAsia="Calibri" w:hAnsi="Times New Roman" w:cs="Times New Roman"/>
                <w:sz w:val="24"/>
                <w:szCs w:val="36"/>
                <w:lang w:bidi="en-US"/>
              </w:rPr>
              <w:t xml:space="preserve">риобретено специальное оборудование в учебные классы для работы с цифровым образовательным контентом на базе интерактивного комплекса, многофункциональные устройства, рабочие ноутбуки для педагогов. </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EF0895" w:rsidP="0053335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 1.5.3. Комплекс мероприятий по совершенствованию системы выявления, поддержки и развития одаренных детей и талантливой молодежи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EF0895" w:rsidP="00533357">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rPr>
              <w:t>УОМПиС</w:t>
            </w:r>
            <w:proofErr w:type="spellEnd"/>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373F3D" w:rsidRPr="00D86B99" w:rsidRDefault="00373F3D" w:rsidP="00373F3D">
            <w:pPr>
              <w:spacing w:after="0" w:line="240" w:lineRule="auto"/>
              <w:ind w:firstLine="709"/>
              <w:jc w:val="both"/>
              <w:rPr>
                <w:rFonts w:ascii="Times New Roman" w:eastAsia="Calibri" w:hAnsi="Times New Roman" w:cs="Times New Roman"/>
                <w:sz w:val="24"/>
                <w:szCs w:val="36"/>
                <w:lang w:bidi="en-US"/>
              </w:rPr>
            </w:pPr>
            <w:r w:rsidRPr="00D86B99">
              <w:rPr>
                <w:rFonts w:ascii="Times New Roman" w:eastAsia="Calibri" w:hAnsi="Times New Roman" w:cs="Times New Roman"/>
                <w:sz w:val="24"/>
                <w:szCs w:val="36"/>
                <w:lang w:bidi="en-US"/>
              </w:rPr>
              <w:t xml:space="preserve">В рамках федерального проекта «Успех каждого ребенка» и муниципальной программы "Развитие и поддержка талантливых детей </w:t>
            </w:r>
            <w:r w:rsidRPr="00D86B99">
              <w:rPr>
                <w:rFonts w:ascii="Times New Roman" w:eastAsia="Calibri" w:hAnsi="Times New Roman" w:cs="Times New Roman"/>
                <w:sz w:val="24"/>
                <w:szCs w:val="36"/>
                <w:lang w:bidi="en-US"/>
              </w:rPr>
              <w:lastRenderedPageBreak/>
              <w:t>Ордынского района» осуществляется поддержка талантливых и одаренных детей, что является одним из приоритетных направлений.</w:t>
            </w:r>
          </w:p>
          <w:p w:rsidR="0022240F" w:rsidRPr="00D86B99" w:rsidRDefault="00DA106E" w:rsidP="0022240F">
            <w:pPr>
              <w:spacing w:after="0" w:line="240" w:lineRule="auto"/>
              <w:jc w:val="both"/>
              <w:rPr>
                <w:rFonts w:ascii="Times New Roman" w:hAnsi="Times New Roman" w:cs="Times New Roman"/>
                <w:sz w:val="24"/>
                <w:szCs w:val="28"/>
              </w:rPr>
            </w:pPr>
            <w:r w:rsidRPr="00D86B99">
              <w:rPr>
                <w:rFonts w:ascii="Times New Roman" w:hAnsi="Times New Roman" w:cs="Times New Roman"/>
                <w:sz w:val="24"/>
              </w:rPr>
              <w:t xml:space="preserve">            </w:t>
            </w:r>
            <w:r w:rsidR="0022240F" w:rsidRPr="00D86B99">
              <w:rPr>
                <w:rFonts w:ascii="Times New Roman" w:hAnsi="Times New Roman" w:cs="Times New Roman"/>
                <w:bCs/>
                <w:sz w:val="24"/>
                <w:szCs w:val="28"/>
              </w:rPr>
              <w:t>В рамках муниципальной программы «</w:t>
            </w:r>
            <w:r w:rsidR="0022240F" w:rsidRPr="00D86B99">
              <w:rPr>
                <w:rFonts w:ascii="Times New Roman" w:hAnsi="Times New Roman" w:cs="Times New Roman"/>
                <w:sz w:val="24"/>
                <w:szCs w:val="28"/>
              </w:rPr>
              <w:t>Поддержка и развитие талантливых детей Ордынского района» на 2021-2023 годы проведены следующие мероприятия:</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районная </w:t>
            </w:r>
            <w:r w:rsidRPr="00D86B99">
              <w:rPr>
                <w:rFonts w:ascii="Times New Roman" w:hAnsi="Times New Roman" w:cs="Times New Roman"/>
                <w:bCs/>
                <w:iCs/>
                <w:sz w:val="24"/>
                <w:szCs w:val="28"/>
              </w:rPr>
              <w:t>предметная олимпиада младших школьников</w:t>
            </w:r>
            <w:r w:rsidRPr="00D86B99">
              <w:rPr>
                <w:rFonts w:ascii="Times New Roman" w:hAnsi="Times New Roman" w:cs="Times New Roman"/>
                <w:bCs/>
                <w:sz w:val="24"/>
                <w:szCs w:val="28"/>
              </w:rPr>
              <w:t xml:space="preserve"> для 3-4 классов, в которой приняло участие 199 учащихся из 24 общеобразовательных учреждений. В 3 классе победителями и призёрами стали 32 учащихся, из них победителями – 4 чел., призёрами – 28 чел.; в 4 классе победителями и призёрами стали 33 учащихся, из них победителями – 4 чел., призёрами – 29 чел.;</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районная научно-практическая конференция «Первые шаги в науку», в которой приняли участие 41 учащихся, среди них 2 победителя и 29 призеров;</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районная проектно-исследовательская конференция «В мир поиска, творчества и науки», в которой приняли участие 23 обучающихся, среди них 12 призеров, победителей нет;</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sz w:val="24"/>
                <w:szCs w:val="28"/>
              </w:rPr>
              <w:t xml:space="preserve">12 учащихся Ордынского района принимали участие в </w:t>
            </w:r>
            <w:r w:rsidRPr="00D86B99">
              <w:rPr>
                <w:rFonts w:ascii="Times New Roman" w:hAnsi="Times New Roman" w:cs="Times New Roman"/>
                <w:bCs/>
                <w:sz w:val="24"/>
                <w:szCs w:val="28"/>
              </w:rPr>
              <w:t>региональном этапе всероссийской олимпиады школьников, среди них 1 призер;</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открытая региональная научно-практическая конференция школьников «Эврика», в которой приняли участие 33 обучающихся, среди них 15 учащихся вышли во второй очный тур, среди которых 3 учащихся стали лауреатами «Золотой лиги Сибири».</w:t>
            </w:r>
          </w:p>
          <w:p w:rsidR="0022240F" w:rsidRPr="00D86B99" w:rsidRDefault="0022240F" w:rsidP="0022240F">
            <w:pPr>
              <w:pStyle w:val="af9"/>
              <w:ind w:firstLine="708"/>
              <w:jc w:val="both"/>
              <w:rPr>
                <w:szCs w:val="28"/>
              </w:rPr>
            </w:pPr>
            <w:r w:rsidRPr="00D86B99">
              <w:rPr>
                <w:szCs w:val="28"/>
              </w:rPr>
              <w:t>В марте 2022 года на базе МКОУ Верх-</w:t>
            </w:r>
            <w:proofErr w:type="spellStart"/>
            <w:r w:rsidRPr="00D86B99">
              <w:rPr>
                <w:szCs w:val="28"/>
              </w:rPr>
              <w:t>Ирменской</w:t>
            </w:r>
            <w:proofErr w:type="spellEnd"/>
            <w:r w:rsidRPr="00D86B99">
              <w:rPr>
                <w:szCs w:val="28"/>
              </w:rPr>
              <w:t xml:space="preserve"> школы-интерната для детей с ОВЗ проведена </w:t>
            </w:r>
            <w:r w:rsidRPr="00D86B99">
              <w:rPr>
                <w:szCs w:val="28"/>
                <w:lang w:val="en-US"/>
              </w:rPr>
              <w:t>IX</w:t>
            </w:r>
            <w:r w:rsidRPr="00D86B99">
              <w:rPr>
                <w:szCs w:val="28"/>
              </w:rPr>
              <w:t xml:space="preserve"> открытая областная олимпиада по профессионально-трудовому обучению среди обучающихся с ограниченными возможностями здоровья и детей-инвалидов.  Приняли участие команды из девяти районов Новосибирской области. Команды соревновались в номинациях: «Швейное дело», «Столярное дело», «Слесарное дело». В личном зачете   ребята пробовали свои силы в номинации «Штукатурное дело». А ноябре 2022 года на базе этой же школы проведена районная олимпиада по профессионально-трудовому обучению среди обучающихся с ограниченными возможностями здоровья. Своё мастерство в швейном и столярном деле демонстрировали 11 обучающихся из МКОУ Верх-</w:t>
            </w:r>
            <w:proofErr w:type="spellStart"/>
            <w:r w:rsidRPr="00D86B99">
              <w:rPr>
                <w:szCs w:val="28"/>
              </w:rPr>
              <w:t>Ирменской</w:t>
            </w:r>
            <w:proofErr w:type="spellEnd"/>
            <w:r w:rsidRPr="00D86B99">
              <w:rPr>
                <w:szCs w:val="28"/>
              </w:rPr>
              <w:t xml:space="preserve"> школы-интерната для детей с ОВЗ, МКОУ-ОСОШ № 1, МКОУ-Ордынской СОШ № 2, МКОУ-</w:t>
            </w:r>
            <w:proofErr w:type="spellStart"/>
            <w:r w:rsidRPr="00D86B99">
              <w:rPr>
                <w:szCs w:val="28"/>
              </w:rPr>
              <w:t>Кирзинской</w:t>
            </w:r>
            <w:proofErr w:type="spellEnd"/>
            <w:r w:rsidRPr="00D86B99">
              <w:rPr>
                <w:szCs w:val="28"/>
              </w:rPr>
              <w:t xml:space="preserve"> СОШ, МКОУ-Березовской СОШ и МКОУ-Верх-</w:t>
            </w:r>
            <w:proofErr w:type="spellStart"/>
            <w:r w:rsidRPr="00D86B99">
              <w:rPr>
                <w:szCs w:val="28"/>
              </w:rPr>
              <w:t>Чикской</w:t>
            </w:r>
            <w:proofErr w:type="spellEnd"/>
            <w:r w:rsidRPr="00D86B99">
              <w:rPr>
                <w:szCs w:val="28"/>
              </w:rPr>
              <w:t xml:space="preserve"> СОШ.</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С целью содействия ускоренному техническому развитию детей на территории Ордынского района работал мобильный технопарк «</w:t>
            </w:r>
            <w:proofErr w:type="spellStart"/>
            <w:r w:rsidRPr="00D86B99">
              <w:rPr>
                <w:rFonts w:ascii="Times New Roman" w:hAnsi="Times New Roman" w:cs="Times New Roman"/>
                <w:color w:val="000000"/>
                <w:sz w:val="24"/>
                <w:szCs w:val="28"/>
                <w:shd w:val="clear" w:color="auto" w:fill="FFFFFF"/>
              </w:rPr>
              <w:t>Кванториум</w:t>
            </w:r>
            <w:proofErr w:type="spellEnd"/>
            <w:r w:rsidRPr="00D86B99">
              <w:rPr>
                <w:rFonts w:ascii="Times New Roman" w:hAnsi="Times New Roman" w:cs="Times New Roman"/>
                <w:color w:val="000000"/>
                <w:sz w:val="24"/>
                <w:szCs w:val="28"/>
                <w:shd w:val="clear" w:color="auto" w:fill="FFFFFF"/>
              </w:rPr>
              <w:t>». 220 обучающихся 5-11 классов МБОУ Верх-</w:t>
            </w:r>
            <w:proofErr w:type="spellStart"/>
            <w:r w:rsidRPr="00D86B99">
              <w:rPr>
                <w:rFonts w:ascii="Times New Roman" w:hAnsi="Times New Roman" w:cs="Times New Roman"/>
                <w:color w:val="000000"/>
                <w:sz w:val="24"/>
                <w:szCs w:val="28"/>
                <w:shd w:val="clear" w:color="auto" w:fill="FFFFFF"/>
              </w:rPr>
              <w:t>Ирменской</w:t>
            </w:r>
            <w:proofErr w:type="spellEnd"/>
            <w:r w:rsidRPr="00D86B99">
              <w:rPr>
                <w:rFonts w:ascii="Times New Roman" w:hAnsi="Times New Roman" w:cs="Times New Roman"/>
                <w:color w:val="000000"/>
                <w:sz w:val="24"/>
                <w:szCs w:val="28"/>
                <w:shd w:val="clear" w:color="auto" w:fill="FFFFFF"/>
              </w:rPr>
              <w:t xml:space="preserve"> СОШ осваивали дополнительные общеобразовательные программы технической направленности. Площадка «</w:t>
            </w:r>
            <w:proofErr w:type="spellStart"/>
            <w:r w:rsidRPr="00D86B99">
              <w:rPr>
                <w:rFonts w:ascii="Times New Roman" w:hAnsi="Times New Roman" w:cs="Times New Roman"/>
                <w:color w:val="000000"/>
                <w:sz w:val="24"/>
                <w:szCs w:val="28"/>
                <w:shd w:val="clear" w:color="auto" w:fill="FFFFFF"/>
              </w:rPr>
              <w:t>Кванториума</w:t>
            </w:r>
            <w:proofErr w:type="spellEnd"/>
            <w:r w:rsidRPr="00D86B99">
              <w:rPr>
                <w:rFonts w:ascii="Times New Roman" w:hAnsi="Times New Roman" w:cs="Times New Roman"/>
                <w:color w:val="000000"/>
                <w:sz w:val="24"/>
                <w:szCs w:val="28"/>
                <w:shd w:val="clear" w:color="auto" w:fill="FFFFFF"/>
              </w:rPr>
              <w:t>» предоставила возможность учащимся попробовать себя в разных направлениях технического творчества. Полученные знания и умения пригодятся обучающимся в будущем при сдаче экзаменов, выборе профессии.</w:t>
            </w:r>
          </w:p>
          <w:p w:rsidR="0022240F" w:rsidRPr="00D86B99" w:rsidRDefault="0022240F" w:rsidP="0022240F">
            <w:pPr>
              <w:spacing w:after="0" w:line="240" w:lineRule="auto"/>
              <w:jc w:val="both"/>
              <w:rPr>
                <w:rFonts w:ascii="Times New Roman" w:hAnsi="Times New Roman" w:cs="Times New Roman"/>
                <w:bCs/>
                <w:sz w:val="24"/>
              </w:rPr>
            </w:pPr>
            <w:r w:rsidRPr="00D86B99">
              <w:rPr>
                <w:rFonts w:ascii="Times New Roman" w:hAnsi="Times New Roman" w:cs="Times New Roman"/>
                <w:sz w:val="24"/>
              </w:rPr>
              <w:t xml:space="preserve">             Реализация целей, задач и целевых индикаторов муниципальной</w:t>
            </w:r>
            <w:r w:rsidRPr="00D86B99">
              <w:rPr>
                <w:rFonts w:ascii="Times New Roman" w:hAnsi="Times New Roman" w:cs="Times New Roman"/>
                <w:bCs/>
                <w:sz w:val="24"/>
              </w:rPr>
              <w:t xml:space="preserve"> программы </w:t>
            </w:r>
            <w:r w:rsidRPr="00D86B99">
              <w:rPr>
                <w:rFonts w:ascii="Times New Roman" w:hAnsi="Times New Roman" w:cs="Times New Roman"/>
                <w:sz w:val="24"/>
              </w:rPr>
              <w:t>«Развитие и поддержка одаренных и талантливых детей в Ордынском районе Новосибирской области на 2021-2024 годы» в 2022 году:</w:t>
            </w:r>
          </w:p>
          <w:p w:rsidR="0022240F" w:rsidRPr="00D86B99" w:rsidRDefault="0022240F" w:rsidP="0022240F">
            <w:pPr>
              <w:spacing w:after="0" w:line="240" w:lineRule="auto"/>
              <w:jc w:val="both"/>
              <w:rPr>
                <w:rFonts w:ascii="Times New Roman" w:hAnsi="Times New Roman" w:cs="Times New Roman"/>
                <w:bCs/>
                <w:sz w:val="24"/>
              </w:rPr>
            </w:pPr>
            <w:r w:rsidRPr="00D86B99">
              <w:rPr>
                <w:rFonts w:ascii="Times New Roman" w:hAnsi="Times New Roman" w:cs="Times New Roman"/>
                <w:bCs/>
                <w:sz w:val="24"/>
              </w:rPr>
              <w:t>1) охват детей, в возрасте от 5 до 18 лет, дополнительным образованием составил 75% (по плану 75%);</w:t>
            </w:r>
          </w:p>
          <w:p w:rsidR="0022240F" w:rsidRPr="00D86B99" w:rsidRDefault="0022240F" w:rsidP="0022240F">
            <w:pPr>
              <w:spacing w:after="0" w:line="240" w:lineRule="auto"/>
              <w:jc w:val="both"/>
              <w:rPr>
                <w:rFonts w:ascii="Times New Roman" w:hAnsi="Times New Roman" w:cs="Times New Roman"/>
                <w:bCs/>
                <w:sz w:val="24"/>
              </w:rPr>
            </w:pPr>
            <w:r w:rsidRPr="00D86B99">
              <w:rPr>
                <w:rFonts w:ascii="Times New Roman" w:hAnsi="Times New Roman" w:cs="Times New Roman"/>
                <w:bCs/>
                <w:sz w:val="24"/>
              </w:rPr>
              <w:t>2) охват детей, принимающих участие в мероприятиях районного и выше уровней различной направленности от общего числа детей дошкольного и школьного возраста 75% (по плану 75%);</w:t>
            </w:r>
          </w:p>
          <w:p w:rsidR="0022240F" w:rsidRPr="00D86B99" w:rsidRDefault="0022240F" w:rsidP="0022240F">
            <w:pPr>
              <w:spacing w:after="0" w:line="240" w:lineRule="auto"/>
              <w:jc w:val="both"/>
              <w:rPr>
                <w:rFonts w:ascii="Times New Roman" w:hAnsi="Times New Roman" w:cs="Times New Roman"/>
                <w:bCs/>
                <w:sz w:val="24"/>
              </w:rPr>
            </w:pPr>
            <w:r w:rsidRPr="00D86B99">
              <w:rPr>
                <w:rFonts w:ascii="Times New Roman" w:hAnsi="Times New Roman" w:cs="Times New Roman"/>
                <w:bCs/>
                <w:sz w:val="24"/>
              </w:rPr>
              <w:t xml:space="preserve">3) </w:t>
            </w:r>
            <w:r w:rsidRPr="00D86B99">
              <w:rPr>
                <w:rFonts w:ascii="Times New Roman" w:hAnsi="Times New Roman" w:cs="Times New Roman"/>
                <w:sz w:val="24"/>
              </w:rPr>
              <w:t>охват детей дошкольного и школьного возраста, включенных в муниципальную систему выявления, развития и адресной поддержки одаренных и талантливых детей составил 65,5 % (по плану 65,5%);</w:t>
            </w:r>
          </w:p>
          <w:p w:rsidR="0022240F" w:rsidRPr="00D86B99" w:rsidRDefault="0022240F" w:rsidP="0022240F">
            <w:pPr>
              <w:spacing w:after="0" w:line="240" w:lineRule="auto"/>
              <w:jc w:val="both"/>
              <w:rPr>
                <w:rFonts w:ascii="Times New Roman" w:hAnsi="Times New Roman" w:cs="Times New Roman"/>
                <w:sz w:val="24"/>
              </w:rPr>
            </w:pPr>
            <w:r w:rsidRPr="00D86B99">
              <w:rPr>
                <w:rFonts w:ascii="Times New Roman" w:hAnsi="Times New Roman" w:cs="Times New Roman"/>
                <w:bCs/>
                <w:sz w:val="24"/>
              </w:rPr>
              <w:t>4) в</w:t>
            </w:r>
            <w:r w:rsidRPr="00D86B99">
              <w:rPr>
                <w:rFonts w:ascii="Times New Roman" w:hAnsi="Times New Roman" w:cs="Times New Roman"/>
                <w:sz w:val="24"/>
              </w:rPr>
              <w:t xml:space="preserve"> рамках работы мобильного технопарка «</w:t>
            </w:r>
            <w:proofErr w:type="spellStart"/>
            <w:r w:rsidRPr="00D86B99">
              <w:rPr>
                <w:rFonts w:ascii="Times New Roman" w:hAnsi="Times New Roman" w:cs="Times New Roman"/>
                <w:sz w:val="24"/>
              </w:rPr>
              <w:t>Кванториум</w:t>
            </w:r>
            <w:proofErr w:type="spellEnd"/>
            <w:r w:rsidRPr="00D86B99">
              <w:rPr>
                <w:rFonts w:ascii="Times New Roman" w:hAnsi="Times New Roman" w:cs="Times New Roman"/>
                <w:sz w:val="24"/>
              </w:rPr>
              <w:t>» на базе МБОУ Верх-</w:t>
            </w:r>
            <w:proofErr w:type="spellStart"/>
            <w:r w:rsidRPr="00D86B99">
              <w:rPr>
                <w:rFonts w:ascii="Times New Roman" w:hAnsi="Times New Roman" w:cs="Times New Roman"/>
                <w:sz w:val="24"/>
              </w:rPr>
              <w:t>Ирменской</w:t>
            </w:r>
            <w:proofErr w:type="spellEnd"/>
            <w:r w:rsidRPr="00D86B99">
              <w:rPr>
                <w:rFonts w:ascii="Times New Roman" w:hAnsi="Times New Roman" w:cs="Times New Roman"/>
                <w:sz w:val="24"/>
              </w:rPr>
              <w:t xml:space="preserve"> СОШ охват обучающихся, осваивающих современные дополнительные общеобразовательные программы естественно-научной и технологической направленностей, составил 200 учащихся (по плану 100);</w:t>
            </w:r>
          </w:p>
          <w:p w:rsidR="0022240F" w:rsidRPr="00D86B99" w:rsidRDefault="0022240F" w:rsidP="0022240F">
            <w:pPr>
              <w:spacing w:after="0" w:line="240" w:lineRule="auto"/>
              <w:jc w:val="both"/>
              <w:rPr>
                <w:rFonts w:ascii="Times New Roman" w:hAnsi="Times New Roman" w:cs="Times New Roman"/>
                <w:sz w:val="24"/>
              </w:rPr>
            </w:pPr>
            <w:r w:rsidRPr="00D86B99">
              <w:rPr>
                <w:rFonts w:ascii="Times New Roman" w:hAnsi="Times New Roman" w:cs="Times New Roman"/>
                <w:sz w:val="24"/>
              </w:rPr>
              <w:t xml:space="preserve">5)  доля победителей и призеров мероприятий областного уровня и выше от числа детей дошкольного и школьного возраста при взаимодействии </w:t>
            </w:r>
            <w:r w:rsidRPr="00D86B99">
              <w:rPr>
                <w:rFonts w:ascii="Times New Roman" w:hAnsi="Times New Roman" w:cs="Times New Roman"/>
                <w:sz w:val="24"/>
              </w:rPr>
              <w:lastRenderedPageBreak/>
              <w:t>ресурсного центра по работе с одаренными обучающимися Ордынского района с региональным центром «Альтаир», составил 31% (по плану 31%);</w:t>
            </w:r>
          </w:p>
          <w:p w:rsidR="0022240F" w:rsidRPr="00D86B99" w:rsidRDefault="0022240F" w:rsidP="0022240F">
            <w:pPr>
              <w:spacing w:after="0" w:line="240" w:lineRule="auto"/>
              <w:jc w:val="both"/>
              <w:rPr>
                <w:rFonts w:ascii="Times New Roman" w:hAnsi="Times New Roman" w:cs="Times New Roman"/>
                <w:sz w:val="24"/>
              </w:rPr>
            </w:pPr>
            <w:r w:rsidRPr="00D86B99">
              <w:rPr>
                <w:rFonts w:ascii="Times New Roman" w:hAnsi="Times New Roman" w:cs="Times New Roman"/>
                <w:sz w:val="24"/>
              </w:rPr>
              <w:t>6) количество одаренных и талантливых детей, охваченных финансовой поддержкой (стипендии и премии) – 16;</w:t>
            </w:r>
          </w:p>
          <w:p w:rsidR="0022240F" w:rsidRPr="00D86B99" w:rsidRDefault="0022240F" w:rsidP="0022240F">
            <w:pPr>
              <w:spacing w:after="0" w:line="240" w:lineRule="auto"/>
              <w:jc w:val="both"/>
              <w:rPr>
                <w:rFonts w:ascii="Times New Roman" w:hAnsi="Times New Roman" w:cs="Times New Roman"/>
                <w:sz w:val="24"/>
              </w:rPr>
            </w:pPr>
            <w:r w:rsidRPr="00D86B99">
              <w:rPr>
                <w:rFonts w:ascii="Times New Roman" w:hAnsi="Times New Roman" w:cs="Times New Roman"/>
                <w:sz w:val="24"/>
              </w:rPr>
              <w:t>7) доля педагогов, включённых в муниципальную систему выявления, развития и поддержки одарённых и талантливых детей составил 79 % (по плану 79%).</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bCs/>
                <w:sz w:val="24"/>
                <w:szCs w:val="28"/>
              </w:rPr>
              <w:t xml:space="preserve">            Для реализации на территории Ордынского района федерального проекта «Успех каждого ребенка» национального проекта «Образование», выявления и поддержки одаренных детей в период с января по декабрь 2022 года были проведены следующие мероприятия: </w:t>
            </w:r>
            <w:r w:rsidRPr="00D86B99">
              <w:rPr>
                <w:rFonts w:ascii="Times New Roman" w:hAnsi="Times New Roman" w:cs="Times New Roman"/>
                <w:color w:val="000000"/>
                <w:sz w:val="24"/>
                <w:szCs w:val="28"/>
                <w:shd w:val="clear" w:color="auto" w:fill="FFFFFF"/>
              </w:rPr>
              <w:t>районный фестиваль профессий «Найди себя», научно – практическая конференция «Моя профессия – мой выбор». В рамках программы наставничества, с целью профессиональной ориентации посетили ВУЗы г. Новосибирска: НГАУ, НГУ, Институт ядерной физики НГУ. В данных мероприятиях приняли участие 162 обучающихся.</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bCs/>
                <w:sz w:val="24"/>
                <w:szCs w:val="28"/>
              </w:rPr>
              <w:t xml:space="preserve">            Обучающиеся образовательных организаций Ордынского района приняли участие в мероприятиях и профильных сменах на базе регионального центра «Альтаир»: в области «Искусства» - 5, «Наука» - 56 и в области «48», такие как ре</w:t>
            </w:r>
            <w:r w:rsidRPr="00D86B99">
              <w:rPr>
                <w:rFonts w:ascii="Times New Roman" w:hAnsi="Times New Roman" w:cs="Times New Roman"/>
                <w:color w:val="000000"/>
                <w:sz w:val="24"/>
                <w:szCs w:val="28"/>
                <w:shd w:val="clear" w:color="auto" w:fill="FFFFFF"/>
              </w:rPr>
              <w:t>гиональный трек Всероссийского конкурса научно-технологических проектов «Большие вызовы», мастер-класс по направлению «Искусство»,</w:t>
            </w:r>
            <w:r w:rsidRPr="00D86B99">
              <w:rPr>
                <w:rFonts w:ascii="Times New Roman" w:eastAsia="Calibri" w:hAnsi="Times New Roman" w:cs="Times New Roman"/>
                <w:sz w:val="24"/>
                <w:szCs w:val="28"/>
              </w:rPr>
              <w:t xml:space="preserve"> обучение в Предпринимательской онлайн-школе «От идеи до </w:t>
            </w:r>
            <w:proofErr w:type="spellStart"/>
            <w:r w:rsidRPr="00D86B99">
              <w:rPr>
                <w:rFonts w:ascii="Times New Roman" w:eastAsia="Calibri" w:hAnsi="Times New Roman" w:cs="Times New Roman"/>
                <w:sz w:val="24"/>
                <w:szCs w:val="28"/>
              </w:rPr>
              <w:t>стартапа</w:t>
            </w:r>
            <w:proofErr w:type="spellEnd"/>
            <w:r w:rsidRPr="00D86B99">
              <w:rPr>
                <w:rFonts w:ascii="Times New Roman" w:eastAsia="Calibri" w:hAnsi="Times New Roman" w:cs="Times New Roman"/>
                <w:sz w:val="24"/>
                <w:szCs w:val="28"/>
              </w:rPr>
              <w:t>»,</w:t>
            </w:r>
            <w:r w:rsidRPr="00D86B99">
              <w:rPr>
                <w:rFonts w:ascii="Times New Roman" w:hAnsi="Times New Roman" w:cs="Times New Roman"/>
                <w:color w:val="000000"/>
                <w:sz w:val="24"/>
                <w:szCs w:val="28"/>
              </w:rPr>
              <w:t xml:space="preserve"> Образовательные программа «Ландшафтный дизайн» и «Дизайн архитектурной среды», «Космос», «Лыжная подготовка», «Шахматы», открытая дистанционная  олимпиада «Альтаир. Зима» по биологии и математике, «Альтаир дарит подарки», </w:t>
            </w:r>
            <w:r w:rsidRPr="00D86B99">
              <w:rPr>
                <w:rFonts w:ascii="Times New Roman" w:hAnsi="Times New Roman" w:cs="Times New Roman"/>
                <w:color w:val="000000"/>
                <w:sz w:val="24"/>
                <w:szCs w:val="28"/>
                <w:shd w:val="clear" w:color="auto" w:fill="FFFFFF"/>
              </w:rPr>
              <w:t xml:space="preserve">летняя школа «АИФ-Альтаир», которая проходила в Институте ядерной физики Г.И. </w:t>
            </w:r>
            <w:proofErr w:type="spellStart"/>
            <w:r w:rsidRPr="00D86B99">
              <w:rPr>
                <w:rFonts w:ascii="Times New Roman" w:hAnsi="Times New Roman" w:cs="Times New Roman"/>
                <w:color w:val="000000"/>
                <w:sz w:val="24"/>
                <w:szCs w:val="28"/>
                <w:shd w:val="clear" w:color="auto" w:fill="FFFFFF"/>
              </w:rPr>
              <w:t>Будкера</w:t>
            </w:r>
            <w:proofErr w:type="spellEnd"/>
            <w:r w:rsidRPr="00D86B99">
              <w:rPr>
                <w:rFonts w:ascii="Times New Roman" w:hAnsi="Times New Roman" w:cs="Times New Roman"/>
                <w:color w:val="000000"/>
                <w:sz w:val="24"/>
                <w:szCs w:val="28"/>
                <w:shd w:val="clear" w:color="auto" w:fill="FFFFFF"/>
              </w:rPr>
              <w:t xml:space="preserve"> СО РАН. Обучающаяся МБОУ ДО «Дом детского творчества» стала участником фестиваля проектов «Большие вызовы» в Образовательном Центре «Сириус» в г. Сочи.</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Педагоги Ордынского района посетили научно-методический семинар для учителей естественных наук Новосибирской области «Новейшие разработки в области аналитического оборудования для исследования и контроля качества материалов», который проходил </w:t>
            </w:r>
            <w:r w:rsidRPr="00D86B99">
              <w:rPr>
                <w:rFonts w:ascii="Times New Roman" w:hAnsi="Times New Roman" w:cs="Times New Roman"/>
                <w:bCs/>
                <w:sz w:val="24"/>
                <w:szCs w:val="28"/>
              </w:rPr>
              <w:t>на базе регионального центра «Альтаир»</w:t>
            </w:r>
            <w:r w:rsidRPr="00D86B99">
              <w:rPr>
                <w:rFonts w:ascii="Times New Roman" w:hAnsi="Times New Roman" w:cs="Times New Roman"/>
                <w:color w:val="000000"/>
                <w:sz w:val="24"/>
                <w:szCs w:val="28"/>
                <w:shd w:val="clear" w:color="auto" w:fill="FFFFFF"/>
              </w:rPr>
              <w:t>.</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bCs/>
                <w:sz w:val="24"/>
                <w:szCs w:val="28"/>
              </w:rPr>
              <w:t xml:space="preserve">            Обучающиеся стали победителями Всероссийских конкурсов: </w:t>
            </w:r>
            <w:r w:rsidRPr="00D86B99">
              <w:rPr>
                <w:rFonts w:ascii="Times New Roman" w:hAnsi="Times New Roman" w:cs="Times New Roman"/>
                <w:color w:val="000000"/>
                <w:sz w:val="24"/>
                <w:szCs w:val="28"/>
                <w:shd w:val="clear" w:color="auto" w:fill="FFFFFF"/>
              </w:rPr>
              <w:t xml:space="preserve">«Малая </w:t>
            </w:r>
            <w:proofErr w:type="spellStart"/>
            <w:r w:rsidRPr="00D86B99">
              <w:rPr>
                <w:rFonts w:ascii="Times New Roman" w:hAnsi="Times New Roman" w:cs="Times New Roman"/>
                <w:color w:val="000000"/>
                <w:sz w:val="24"/>
                <w:szCs w:val="28"/>
                <w:shd w:val="clear" w:color="auto" w:fill="FFFFFF"/>
              </w:rPr>
              <w:t>Тимирязевка</w:t>
            </w:r>
            <w:proofErr w:type="spellEnd"/>
            <w:r w:rsidRPr="00D86B99">
              <w:rPr>
                <w:rFonts w:ascii="Times New Roman" w:hAnsi="Times New Roman" w:cs="Times New Roman"/>
                <w:color w:val="000000"/>
                <w:sz w:val="24"/>
                <w:szCs w:val="28"/>
                <w:shd w:val="clear" w:color="auto" w:fill="FFFFFF"/>
              </w:rPr>
              <w:t>», «Юный исследователь», «</w:t>
            </w:r>
            <w:proofErr w:type="spellStart"/>
            <w:r w:rsidRPr="00D86B99">
              <w:rPr>
                <w:rFonts w:ascii="Times New Roman" w:hAnsi="Times New Roman" w:cs="Times New Roman"/>
                <w:color w:val="000000"/>
                <w:sz w:val="24"/>
                <w:szCs w:val="28"/>
                <w:shd w:val="clear" w:color="auto" w:fill="FFFFFF"/>
              </w:rPr>
              <w:t>АгроНТИ</w:t>
            </w:r>
            <w:proofErr w:type="spellEnd"/>
            <w:r w:rsidRPr="00D86B99">
              <w:rPr>
                <w:rFonts w:ascii="Times New Roman" w:hAnsi="Times New Roman" w:cs="Times New Roman"/>
                <w:color w:val="000000"/>
                <w:sz w:val="24"/>
                <w:szCs w:val="28"/>
                <w:shd w:val="clear" w:color="auto" w:fill="FFFFFF"/>
              </w:rPr>
              <w:t>» - получили 2 золотые и три серебряные медали Министерства сельского хозяйства, «Юный фермер», «Мы-гордость Родины», «Водный конкурс».</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Впервые ребята из МКОУ-</w:t>
            </w:r>
            <w:proofErr w:type="spellStart"/>
            <w:r w:rsidRPr="00D86B99">
              <w:rPr>
                <w:rFonts w:ascii="Times New Roman" w:hAnsi="Times New Roman" w:cs="Times New Roman"/>
                <w:color w:val="000000"/>
                <w:sz w:val="24"/>
                <w:szCs w:val="28"/>
                <w:shd w:val="clear" w:color="auto" w:fill="FFFFFF"/>
              </w:rPr>
              <w:t>Вагайцевской</w:t>
            </w:r>
            <w:proofErr w:type="spellEnd"/>
            <w:r w:rsidRPr="00D86B99">
              <w:rPr>
                <w:rFonts w:ascii="Times New Roman" w:hAnsi="Times New Roman" w:cs="Times New Roman"/>
                <w:color w:val="000000"/>
                <w:sz w:val="24"/>
                <w:szCs w:val="28"/>
                <w:shd w:val="clear" w:color="auto" w:fill="FFFFFF"/>
              </w:rPr>
              <w:t xml:space="preserve"> СОШ приняли участие во Всероссийском </w:t>
            </w:r>
            <w:proofErr w:type="spellStart"/>
            <w:r w:rsidRPr="00D86B99">
              <w:rPr>
                <w:rFonts w:ascii="Times New Roman" w:hAnsi="Times New Roman" w:cs="Times New Roman"/>
                <w:color w:val="000000"/>
                <w:sz w:val="24"/>
                <w:szCs w:val="28"/>
                <w:shd w:val="clear" w:color="auto" w:fill="FFFFFF"/>
              </w:rPr>
              <w:t>хакатоне</w:t>
            </w:r>
            <w:proofErr w:type="spellEnd"/>
            <w:r w:rsidRPr="00D86B99">
              <w:rPr>
                <w:rFonts w:ascii="Times New Roman" w:hAnsi="Times New Roman" w:cs="Times New Roman"/>
                <w:color w:val="000000"/>
                <w:sz w:val="24"/>
                <w:szCs w:val="28"/>
                <w:shd w:val="clear" w:color="auto" w:fill="FFFFFF"/>
              </w:rPr>
              <w:t xml:space="preserve"> по биотехнологиям в очном этапе в </w:t>
            </w:r>
            <w:proofErr w:type="spellStart"/>
            <w:r w:rsidRPr="00D86B99">
              <w:rPr>
                <w:rFonts w:ascii="Times New Roman" w:hAnsi="Times New Roman" w:cs="Times New Roman"/>
                <w:color w:val="000000"/>
                <w:sz w:val="24"/>
                <w:szCs w:val="28"/>
                <w:shd w:val="clear" w:color="auto" w:fill="FFFFFF"/>
              </w:rPr>
              <w:t>г.Санкт</w:t>
            </w:r>
            <w:proofErr w:type="spellEnd"/>
            <w:r w:rsidRPr="00D86B99">
              <w:rPr>
                <w:rFonts w:ascii="Times New Roman" w:hAnsi="Times New Roman" w:cs="Times New Roman"/>
                <w:color w:val="000000"/>
                <w:sz w:val="24"/>
                <w:szCs w:val="28"/>
                <w:shd w:val="clear" w:color="auto" w:fill="FFFFFF"/>
              </w:rPr>
              <w:t>-Петербурге и заняли 3 место, где представили разработанный проект «Установление пригодности воды к производству напитков» и обосновали рецепт напитка, который будет использоваться в Северных районах нашей страны.</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С целью содействия ускоренному техническому развитию детей на территории Ордынского района работал мобильный технопарк «</w:t>
            </w:r>
            <w:proofErr w:type="spellStart"/>
            <w:r w:rsidRPr="00D86B99">
              <w:rPr>
                <w:rFonts w:ascii="Times New Roman" w:hAnsi="Times New Roman" w:cs="Times New Roman"/>
                <w:color w:val="000000"/>
                <w:sz w:val="24"/>
                <w:szCs w:val="28"/>
                <w:shd w:val="clear" w:color="auto" w:fill="FFFFFF"/>
              </w:rPr>
              <w:t>Кванториум</w:t>
            </w:r>
            <w:proofErr w:type="spellEnd"/>
            <w:r w:rsidRPr="00D86B99">
              <w:rPr>
                <w:rFonts w:ascii="Times New Roman" w:hAnsi="Times New Roman" w:cs="Times New Roman"/>
                <w:color w:val="000000"/>
                <w:sz w:val="24"/>
                <w:szCs w:val="28"/>
                <w:shd w:val="clear" w:color="auto" w:fill="FFFFFF"/>
              </w:rPr>
              <w:t xml:space="preserve">». 183 </w:t>
            </w:r>
            <w:proofErr w:type="spellStart"/>
            <w:r w:rsidRPr="00D86B99">
              <w:rPr>
                <w:rFonts w:ascii="Times New Roman" w:hAnsi="Times New Roman" w:cs="Times New Roman"/>
                <w:color w:val="000000"/>
                <w:sz w:val="24"/>
                <w:szCs w:val="28"/>
                <w:shd w:val="clear" w:color="auto" w:fill="FFFFFF"/>
              </w:rPr>
              <w:t>обучащихся</w:t>
            </w:r>
            <w:proofErr w:type="spellEnd"/>
            <w:r w:rsidRPr="00D86B99">
              <w:rPr>
                <w:rFonts w:ascii="Times New Roman" w:hAnsi="Times New Roman" w:cs="Times New Roman"/>
                <w:color w:val="000000"/>
                <w:sz w:val="24"/>
                <w:szCs w:val="28"/>
                <w:shd w:val="clear" w:color="auto" w:fill="FFFFFF"/>
              </w:rPr>
              <w:t xml:space="preserve"> 5-11 классов МБОУ Верх-</w:t>
            </w:r>
            <w:proofErr w:type="spellStart"/>
            <w:r w:rsidRPr="00D86B99">
              <w:rPr>
                <w:rFonts w:ascii="Times New Roman" w:hAnsi="Times New Roman" w:cs="Times New Roman"/>
                <w:color w:val="000000"/>
                <w:sz w:val="24"/>
                <w:szCs w:val="28"/>
                <w:shd w:val="clear" w:color="auto" w:fill="FFFFFF"/>
              </w:rPr>
              <w:t>Ирменской</w:t>
            </w:r>
            <w:proofErr w:type="spellEnd"/>
            <w:r w:rsidRPr="00D86B99">
              <w:rPr>
                <w:rFonts w:ascii="Times New Roman" w:hAnsi="Times New Roman" w:cs="Times New Roman"/>
                <w:color w:val="000000"/>
                <w:sz w:val="24"/>
                <w:szCs w:val="28"/>
                <w:shd w:val="clear" w:color="auto" w:fill="FFFFFF"/>
              </w:rPr>
              <w:t xml:space="preserve"> СОШ осваивали дополнительные общеобразовательные программы технической направленности. Площадка «</w:t>
            </w:r>
            <w:proofErr w:type="spellStart"/>
            <w:r w:rsidRPr="00D86B99">
              <w:rPr>
                <w:rFonts w:ascii="Times New Roman" w:hAnsi="Times New Roman" w:cs="Times New Roman"/>
                <w:color w:val="000000"/>
                <w:sz w:val="24"/>
                <w:szCs w:val="28"/>
                <w:shd w:val="clear" w:color="auto" w:fill="FFFFFF"/>
              </w:rPr>
              <w:t>Кванториума</w:t>
            </w:r>
            <w:proofErr w:type="spellEnd"/>
            <w:r w:rsidRPr="00D86B99">
              <w:rPr>
                <w:rFonts w:ascii="Times New Roman" w:hAnsi="Times New Roman" w:cs="Times New Roman"/>
                <w:color w:val="000000"/>
                <w:sz w:val="24"/>
                <w:szCs w:val="28"/>
                <w:shd w:val="clear" w:color="auto" w:fill="FFFFFF"/>
              </w:rPr>
              <w:t>» предоставила возможность учащимся попробовать себя в разных направлениях технического творчества. Полученные знания и умения пригодятся обучающимся в будущем при сдаче экзаменов, выборе профессии.</w:t>
            </w:r>
          </w:p>
          <w:p w:rsidR="00986959" w:rsidRPr="00D86B99" w:rsidRDefault="0022240F" w:rsidP="00DA106E">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1034 обучающихся образовательных организаций Ордынского района приняли участие в мероприятиях календаря значимых мероприятий Новосибирской области.</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DA106E" w:rsidP="00533357">
            <w:pPr>
              <w:pStyle w:val="ConsPlusNormal"/>
              <w:jc w:val="both"/>
              <w:rPr>
                <w:rFonts w:ascii="Times New Roman" w:hAnsi="Times New Roman" w:cs="Times New Roman"/>
                <w:sz w:val="24"/>
                <w:szCs w:val="24"/>
              </w:rPr>
            </w:pPr>
            <w:r w:rsidRPr="00D86B99">
              <w:rPr>
                <w:rFonts w:ascii="Times New Roman" w:hAnsi="Times New Roman" w:cs="Times New Roman"/>
                <w:sz w:val="24"/>
              </w:rPr>
              <w:lastRenderedPageBreak/>
              <w:t>М 1.5.4. Обновление материально-технической базы образовательных организаций</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DA106E" w:rsidP="00533357">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УОМПиС</w:t>
            </w:r>
            <w:proofErr w:type="spellEnd"/>
            <w:r w:rsidRPr="00D86B99">
              <w:rPr>
                <w:rFonts w:ascii="Times New Roman" w:hAnsi="Times New Roman" w:cs="Times New Roman"/>
                <w:sz w:val="24"/>
                <w:szCs w:val="24"/>
              </w:rPr>
              <w:t xml:space="preserve">, </w:t>
            </w:r>
            <w:proofErr w:type="spellStart"/>
            <w:r w:rsidRPr="00D86B99">
              <w:rPr>
                <w:rFonts w:ascii="Times New Roman" w:hAnsi="Times New Roman" w:cs="Times New Roman"/>
                <w:sz w:val="24"/>
                <w:szCs w:val="24"/>
              </w:rPr>
              <w:t>ОАСКриТИ</w:t>
            </w:r>
            <w:proofErr w:type="spellEnd"/>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DA106E" w:rsidRPr="00D86B99" w:rsidRDefault="00DA106E" w:rsidP="00DA106E">
            <w:pPr>
              <w:spacing w:after="0" w:line="240" w:lineRule="auto"/>
              <w:ind w:firstLine="426"/>
              <w:jc w:val="both"/>
              <w:rPr>
                <w:rFonts w:ascii="Times New Roman" w:eastAsia="Calibri" w:hAnsi="Times New Roman" w:cs="Times New Roman"/>
                <w:sz w:val="24"/>
                <w:szCs w:val="36"/>
                <w:lang w:bidi="en-US"/>
              </w:rPr>
            </w:pPr>
            <w:r w:rsidRPr="00D86B99">
              <w:rPr>
                <w:rFonts w:ascii="Times New Roman" w:eastAsia="Calibri" w:hAnsi="Times New Roman" w:cs="Times New Roman"/>
                <w:sz w:val="24"/>
                <w:szCs w:val="36"/>
                <w:lang w:bidi="en-US"/>
              </w:rPr>
              <w:t>Как в предыдущем, так и в 202</w:t>
            </w:r>
            <w:r w:rsidR="002E2B13" w:rsidRPr="00D86B99">
              <w:rPr>
                <w:rFonts w:ascii="Times New Roman" w:eastAsia="Calibri" w:hAnsi="Times New Roman" w:cs="Times New Roman"/>
                <w:sz w:val="24"/>
                <w:szCs w:val="36"/>
                <w:lang w:bidi="en-US"/>
              </w:rPr>
              <w:t>2</w:t>
            </w:r>
            <w:r w:rsidRPr="00D86B99">
              <w:rPr>
                <w:rFonts w:ascii="Times New Roman" w:eastAsia="Calibri" w:hAnsi="Times New Roman" w:cs="Times New Roman"/>
                <w:sz w:val="24"/>
                <w:szCs w:val="36"/>
                <w:lang w:bidi="en-US"/>
              </w:rPr>
              <w:t xml:space="preserve"> году – приоритетной задачей системы образования стала реализация федеральных проектов «Современная </w:t>
            </w:r>
            <w:r w:rsidRPr="00D86B99">
              <w:rPr>
                <w:rFonts w:ascii="Times New Roman" w:eastAsia="Calibri" w:hAnsi="Times New Roman" w:cs="Times New Roman"/>
                <w:sz w:val="24"/>
                <w:szCs w:val="36"/>
                <w:lang w:bidi="en-US"/>
              </w:rPr>
              <w:lastRenderedPageBreak/>
              <w:t>школа», «Успех каждого ребенка» и «Цифровая образовательная среда», реализация национальных проектов «Образование» и «Демография».</w:t>
            </w:r>
          </w:p>
          <w:p w:rsidR="00DC709B" w:rsidRPr="00D86B99" w:rsidRDefault="00A81078" w:rsidP="00DC709B">
            <w:pPr>
              <w:spacing w:after="0" w:line="240" w:lineRule="auto"/>
              <w:jc w:val="both"/>
              <w:rPr>
                <w:rFonts w:ascii="Times New Roman" w:eastAsia="Times New Roman" w:hAnsi="Times New Roman" w:cs="Times New Roman"/>
                <w:color w:val="000000"/>
                <w:sz w:val="24"/>
                <w:szCs w:val="24"/>
                <w:lang w:eastAsia="ru-RU"/>
              </w:rPr>
            </w:pPr>
            <w:r w:rsidRPr="00D86B99">
              <w:rPr>
                <w:rFonts w:ascii="Times New Roman" w:hAnsi="Times New Roman" w:cs="Times New Roman"/>
                <w:sz w:val="24"/>
                <w:szCs w:val="27"/>
              </w:rPr>
              <w:t xml:space="preserve">       Важным условием надежного и эффективного функционирования учреждений образования является укрепление и развитие инфраструктуры </w:t>
            </w:r>
            <w:r w:rsidRPr="00D86B99">
              <w:rPr>
                <w:rFonts w:ascii="Times New Roman" w:hAnsi="Times New Roman" w:cs="Times New Roman"/>
                <w:sz w:val="24"/>
                <w:szCs w:val="24"/>
              </w:rPr>
              <w:t xml:space="preserve">системы образования. </w:t>
            </w:r>
            <w:r w:rsidRPr="00D86B99">
              <w:rPr>
                <w:rFonts w:ascii="Times New Roman" w:hAnsi="Times New Roman" w:cs="Times New Roman"/>
                <w:bCs/>
                <w:sz w:val="24"/>
                <w:szCs w:val="24"/>
              </w:rPr>
              <w:t xml:space="preserve">В </w:t>
            </w:r>
            <w:r w:rsidRPr="00D86B99">
              <w:rPr>
                <w:rFonts w:ascii="Times New Roman" w:hAnsi="Times New Roman" w:cs="Times New Roman"/>
                <w:sz w:val="24"/>
                <w:szCs w:val="24"/>
              </w:rPr>
              <w:t>рамках реализации мероприятий по модернизации школьных систем образования государственной программы Российской Федерации «Развитие образования» завершены капитальные ремонты на сумму 107,1</w:t>
            </w:r>
            <w:r w:rsidRPr="00D86B99">
              <w:rPr>
                <w:rFonts w:ascii="Times New Roman" w:hAnsi="Times New Roman" w:cs="Times New Roman"/>
                <w:b/>
                <w:sz w:val="24"/>
                <w:szCs w:val="24"/>
              </w:rPr>
              <w:t xml:space="preserve"> </w:t>
            </w:r>
            <w:proofErr w:type="spellStart"/>
            <w:r w:rsidRPr="00D86B99">
              <w:rPr>
                <w:rFonts w:ascii="Times New Roman" w:hAnsi="Times New Roman" w:cs="Times New Roman"/>
                <w:sz w:val="24"/>
                <w:szCs w:val="24"/>
              </w:rPr>
              <w:t>млн.руб</w:t>
            </w:r>
            <w:proofErr w:type="spellEnd"/>
            <w:r w:rsidRPr="00D86B99">
              <w:rPr>
                <w:rFonts w:ascii="Times New Roman" w:hAnsi="Times New Roman" w:cs="Times New Roman"/>
                <w:sz w:val="24"/>
                <w:szCs w:val="24"/>
              </w:rPr>
              <w:t xml:space="preserve">. </w:t>
            </w:r>
            <w:r w:rsidR="00DC709B" w:rsidRPr="00D86B99">
              <w:rPr>
                <w:rFonts w:ascii="Times New Roman" w:eastAsia="Times New Roman" w:hAnsi="Times New Roman" w:cs="Times New Roman"/>
                <w:color w:val="000000"/>
                <w:sz w:val="24"/>
                <w:szCs w:val="24"/>
                <w:lang w:eastAsia="ru-RU"/>
              </w:rPr>
              <w:t>в том числе в разрезе мероприятий и учреждений:</w:t>
            </w:r>
          </w:p>
          <w:p w:rsidR="00A81078" w:rsidRPr="00D86B99" w:rsidRDefault="00DC709B" w:rsidP="00DC709B">
            <w:pPr>
              <w:pStyle w:val="ad"/>
              <w:numPr>
                <w:ilvl w:val="0"/>
                <w:numId w:val="24"/>
              </w:numPr>
              <w:spacing w:after="0" w:line="240" w:lineRule="auto"/>
              <w:jc w:val="both"/>
              <w:rPr>
                <w:sz w:val="28"/>
                <w:szCs w:val="28"/>
              </w:rPr>
            </w:pPr>
            <w:r w:rsidRPr="00D86B99">
              <w:rPr>
                <w:rFonts w:ascii="Times New Roman" w:hAnsi="Times New Roman" w:cs="Times New Roman"/>
                <w:bCs/>
                <w:color w:val="000000"/>
                <w:sz w:val="24"/>
                <w:szCs w:val="24"/>
              </w:rPr>
              <w:t xml:space="preserve">В </w:t>
            </w:r>
            <w:r w:rsidRPr="00D86B99">
              <w:rPr>
                <w:rFonts w:ascii="Times New Roman" w:hAnsi="Times New Roman" w:cs="Times New Roman"/>
                <w:sz w:val="24"/>
                <w:szCs w:val="24"/>
              </w:rPr>
              <w:t xml:space="preserve">рамках реализации мероприятий по модернизации школьных систем образования в рамках государственной программы Российской Федерации "Развитие образования" завершены капитальные ремонты в школах: МКОУ - </w:t>
            </w:r>
            <w:proofErr w:type="spellStart"/>
            <w:r w:rsidRPr="00D86B99">
              <w:rPr>
                <w:rFonts w:ascii="Times New Roman" w:hAnsi="Times New Roman" w:cs="Times New Roman"/>
                <w:sz w:val="24"/>
                <w:szCs w:val="24"/>
              </w:rPr>
              <w:t>Вагайцевская</w:t>
            </w:r>
            <w:proofErr w:type="spellEnd"/>
            <w:r w:rsidRPr="00D86B99">
              <w:rPr>
                <w:rFonts w:ascii="Times New Roman" w:hAnsi="Times New Roman" w:cs="Times New Roman"/>
                <w:sz w:val="24"/>
                <w:szCs w:val="24"/>
              </w:rPr>
              <w:t xml:space="preserve"> СОШ, МКОУ - Пролетарская СОШ </w:t>
            </w:r>
            <w:r w:rsidRPr="00D86B99">
              <w:rPr>
                <w:rFonts w:ascii="Times New Roman" w:hAnsi="Times New Roman" w:cs="Times New Roman"/>
                <w:sz w:val="24"/>
                <w:szCs w:val="27"/>
              </w:rPr>
              <w:t>(</w:t>
            </w:r>
            <w:r w:rsidRPr="00D86B99">
              <w:rPr>
                <w:rFonts w:ascii="Times New Roman" w:hAnsi="Times New Roman" w:cs="Times New Roman"/>
                <w:i/>
                <w:sz w:val="24"/>
                <w:szCs w:val="27"/>
              </w:rPr>
              <w:t>здание средней школы</w:t>
            </w:r>
            <w:r w:rsidRPr="00D86B99">
              <w:rPr>
                <w:rFonts w:ascii="Times New Roman" w:hAnsi="Times New Roman" w:cs="Times New Roman"/>
                <w:sz w:val="24"/>
                <w:szCs w:val="27"/>
              </w:rPr>
              <w:t>)</w:t>
            </w:r>
            <w:r w:rsidRPr="00D86B99">
              <w:rPr>
                <w:rFonts w:ascii="Times New Roman" w:hAnsi="Times New Roman" w:cs="Times New Roman"/>
                <w:sz w:val="24"/>
                <w:szCs w:val="24"/>
              </w:rPr>
              <w:t>, МКОУ -</w:t>
            </w:r>
            <w:proofErr w:type="spellStart"/>
            <w:r w:rsidRPr="00D86B99">
              <w:rPr>
                <w:rFonts w:ascii="Times New Roman" w:hAnsi="Times New Roman" w:cs="Times New Roman"/>
                <w:sz w:val="24"/>
                <w:szCs w:val="24"/>
              </w:rPr>
              <w:t>Устюжанинская</w:t>
            </w:r>
            <w:proofErr w:type="spellEnd"/>
            <w:r w:rsidRPr="00D86B99">
              <w:rPr>
                <w:rFonts w:ascii="Times New Roman" w:hAnsi="Times New Roman" w:cs="Times New Roman"/>
                <w:sz w:val="24"/>
                <w:szCs w:val="24"/>
              </w:rPr>
              <w:t xml:space="preserve"> СОШ.</w:t>
            </w:r>
            <w:r w:rsidR="00A81078" w:rsidRPr="00D86B99">
              <w:rPr>
                <w:rFonts w:ascii="Times New Roman" w:hAnsi="Times New Roman" w:cs="Times New Roman"/>
                <w:sz w:val="24"/>
                <w:szCs w:val="27"/>
              </w:rPr>
              <w:t xml:space="preserve"> Капитальный ремонт здания начальной Пролетарской школы продолжится в 2023 году.</w:t>
            </w:r>
            <w:r w:rsidR="00A81078" w:rsidRPr="00D86B99">
              <w:rPr>
                <w:sz w:val="28"/>
                <w:szCs w:val="28"/>
              </w:rPr>
              <w:t xml:space="preserve"> </w:t>
            </w:r>
          </w:p>
          <w:p w:rsidR="00A81078" w:rsidRPr="00D86B99" w:rsidRDefault="00DC709B" w:rsidP="00A81078">
            <w:pPr>
              <w:pStyle w:val="ad"/>
              <w:numPr>
                <w:ilvl w:val="0"/>
                <w:numId w:val="24"/>
              </w:numPr>
              <w:spacing w:after="0" w:line="240" w:lineRule="auto"/>
              <w:jc w:val="both"/>
              <w:rPr>
                <w:rFonts w:ascii="Times New Roman" w:eastAsia="Times New Roman" w:hAnsi="Times New Roman" w:cs="Times New Roman"/>
                <w:color w:val="000000"/>
                <w:szCs w:val="24"/>
                <w:lang w:eastAsia="ru-RU"/>
              </w:rPr>
            </w:pPr>
            <w:r w:rsidRPr="00D86B99">
              <w:rPr>
                <w:rFonts w:ascii="Times New Roman" w:hAnsi="Times New Roman" w:cs="Times New Roman"/>
                <w:bCs/>
                <w:color w:val="000000"/>
                <w:sz w:val="24"/>
                <w:szCs w:val="28"/>
              </w:rPr>
              <w:t>В рамках создания и обеспечения функционирования центров образования естественно-научной и технологической направленностей (</w:t>
            </w:r>
            <w:proofErr w:type="spellStart"/>
            <w:r w:rsidRPr="00D86B99">
              <w:rPr>
                <w:rFonts w:ascii="Times New Roman" w:hAnsi="Times New Roman" w:cs="Times New Roman"/>
                <w:bCs/>
                <w:color w:val="000000"/>
                <w:sz w:val="24"/>
                <w:szCs w:val="28"/>
              </w:rPr>
              <w:t>брендирование</w:t>
            </w:r>
            <w:proofErr w:type="spellEnd"/>
            <w:r w:rsidRPr="00D86B99">
              <w:rPr>
                <w:rFonts w:ascii="Times New Roman" w:hAnsi="Times New Roman" w:cs="Times New Roman"/>
                <w:bCs/>
                <w:color w:val="000000"/>
                <w:sz w:val="24"/>
                <w:szCs w:val="28"/>
              </w:rPr>
              <w:t xml:space="preserve"> центров «Точка роста») в рамках регионального проекта «Современная школа» завершен текущий ремонт в школах: Козихинская СОШ, Красноярская СОШ, </w:t>
            </w:r>
            <w:proofErr w:type="spellStart"/>
            <w:r w:rsidRPr="00D86B99">
              <w:rPr>
                <w:rFonts w:ascii="Times New Roman" w:hAnsi="Times New Roman" w:cs="Times New Roman"/>
                <w:bCs/>
                <w:color w:val="000000"/>
                <w:sz w:val="24"/>
                <w:szCs w:val="28"/>
              </w:rPr>
              <w:t>Нижнекаменская</w:t>
            </w:r>
            <w:proofErr w:type="spellEnd"/>
            <w:r w:rsidRPr="00D86B99">
              <w:rPr>
                <w:rFonts w:ascii="Times New Roman" w:hAnsi="Times New Roman" w:cs="Times New Roman"/>
                <w:bCs/>
                <w:color w:val="000000"/>
                <w:sz w:val="24"/>
                <w:szCs w:val="28"/>
              </w:rPr>
              <w:t xml:space="preserve"> СОШ, </w:t>
            </w:r>
            <w:proofErr w:type="spellStart"/>
            <w:r w:rsidRPr="00D86B99">
              <w:rPr>
                <w:rFonts w:ascii="Times New Roman" w:hAnsi="Times New Roman" w:cs="Times New Roman"/>
                <w:bCs/>
                <w:color w:val="000000"/>
                <w:sz w:val="24"/>
                <w:szCs w:val="28"/>
              </w:rPr>
              <w:t>Новопичуговская</w:t>
            </w:r>
            <w:proofErr w:type="spellEnd"/>
            <w:r w:rsidRPr="00D86B99">
              <w:rPr>
                <w:rFonts w:ascii="Times New Roman" w:hAnsi="Times New Roman" w:cs="Times New Roman"/>
                <w:bCs/>
                <w:color w:val="000000"/>
                <w:sz w:val="24"/>
                <w:szCs w:val="28"/>
              </w:rPr>
              <w:t xml:space="preserve"> СОШ, Петровская СОШ, </w:t>
            </w:r>
            <w:proofErr w:type="spellStart"/>
            <w:r w:rsidRPr="00D86B99">
              <w:rPr>
                <w:rFonts w:ascii="Times New Roman" w:hAnsi="Times New Roman" w:cs="Times New Roman"/>
                <w:bCs/>
                <w:color w:val="000000"/>
                <w:sz w:val="24"/>
                <w:szCs w:val="28"/>
              </w:rPr>
              <w:t>Усть-Луковская</w:t>
            </w:r>
            <w:proofErr w:type="spellEnd"/>
            <w:r w:rsidRPr="00D86B99">
              <w:rPr>
                <w:rFonts w:ascii="Times New Roman" w:hAnsi="Times New Roman" w:cs="Times New Roman"/>
                <w:bCs/>
                <w:color w:val="000000"/>
                <w:sz w:val="24"/>
                <w:szCs w:val="28"/>
              </w:rPr>
              <w:t xml:space="preserve"> СОШ. </w:t>
            </w:r>
            <w:r w:rsidR="00A81078" w:rsidRPr="00D86B99">
              <w:rPr>
                <w:rFonts w:ascii="Times New Roman" w:hAnsi="Times New Roman" w:cs="Times New Roman"/>
                <w:sz w:val="24"/>
                <w:szCs w:val="28"/>
              </w:rPr>
              <w:t>Теперь в районе действует 10 Центров образования «Точка роста».</w:t>
            </w:r>
          </w:p>
          <w:p w:rsidR="00DC709B" w:rsidRPr="00D86B99" w:rsidRDefault="00DC709B" w:rsidP="00A81078">
            <w:pPr>
              <w:pStyle w:val="ad"/>
              <w:numPr>
                <w:ilvl w:val="0"/>
                <w:numId w:val="24"/>
              </w:numPr>
              <w:spacing w:after="0" w:line="240" w:lineRule="auto"/>
              <w:jc w:val="both"/>
              <w:rPr>
                <w:rFonts w:ascii="Times New Roman" w:eastAsia="Times New Roman" w:hAnsi="Times New Roman" w:cs="Times New Roman"/>
                <w:color w:val="000000"/>
                <w:sz w:val="20"/>
                <w:szCs w:val="24"/>
                <w:lang w:eastAsia="ru-RU"/>
              </w:rPr>
            </w:pPr>
            <w:r w:rsidRPr="00D86B99">
              <w:rPr>
                <w:rFonts w:ascii="Times New Roman" w:hAnsi="Times New Roman" w:cs="Times New Roman"/>
                <w:bCs/>
                <w:color w:val="000000"/>
                <w:sz w:val="24"/>
                <w:szCs w:val="28"/>
              </w:rPr>
              <w:t>В рамках подпрограммы «Проведение ремонтных работ в зданиях и сооружениях в образовательных организациях Новосибирской области с целью повышениях их технической безопасности, а так же оснащение их необходимым оборудованием и инвентарем»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завершен текущий ремонт в школах: Ордынская санаторная школа, Верх-</w:t>
            </w:r>
            <w:proofErr w:type="spellStart"/>
            <w:r w:rsidRPr="00D86B99">
              <w:rPr>
                <w:rFonts w:ascii="Times New Roman" w:hAnsi="Times New Roman" w:cs="Times New Roman"/>
                <w:bCs/>
                <w:color w:val="000000"/>
                <w:sz w:val="24"/>
                <w:szCs w:val="28"/>
              </w:rPr>
              <w:t>Ирменская</w:t>
            </w:r>
            <w:proofErr w:type="spellEnd"/>
            <w:r w:rsidRPr="00D86B99">
              <w:rPr>
                <w:rFonts w:ascii="Times New Roman" w:hAnsi="Times New Roman" w:cs="Times New Roman"/>
                <w:bCs/>
                <w:color w:val="000000"/>
                <w:sz w:val="24"/>
                <w:szCs w:val="28"/>
              </w:rPr>
              <w:t xml:space="preserve"> школа- интернат для детей с ОВЗ.</w:t>
            </w:r>
          </w:p>
          <w:p w:rsidR="00DC709B" w:rsidRPr="00D86B99" w:rsidRDefault="00DC709B" w:rsidP="00A81078">
            <w:pPr>
              <w:pStyle w:val="ad"/>
              <w:numPr>
                <w:ilvl w:val="0"/>
                <w:numId w:val="24"/>
              </w:numPr>
              <w:spacing w:after="0" w:line="240" w:lineRule="auto"/>
              <w:jc w:val="both"/>
              <w:rPr>
                <w:rFonts w:ascii="Times New Roman" w:eastAsia="Times New Roman" w:hAnsi="Times New Roman" w:cs="Times New Roman"/>
                <w:color w:val="000000"/>
                <w:sz w:val="18"/>
                <w:szCs w:val="24"/>
                <w:lang w:eastAsia="ru-RU"/>
              </w:rPr>
            </w:pPr>
            <w:r w:rsidRPr="00D86B99">
              <w:rPr>
                <w:rFonts w:ascii="Times New Roman" w:hAnsi="Times New Roman" w:cs="Times New Roman"/>
                <w:bCs/>
                <w:color w:val="000000"/>
                <w:sz w:val="24"/>
                <w:szCs w:val="28"/>
              </w:rPr>
              <w:t xml:space="preserve">В рамках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завершен текущий ремонт кровли здания МКОУ - </w:t>
            </w:r>
            <w:proofErr w:type="spellStart"/>
            <w:r w:rsidRPr="00D86B99">
              <w:rPr>
                <w:rFonts w:ascii="Times New Roman" w:hAnsi="Times New Roman" w:cs="Times New Roman"/>
                <w:bCs/>
                <w:color w:val="000000"/>
                <w:sz w:val="24"/>
                <w:szCs w:val="28"/>
              </w:rPr>
              <w:t>Новокузьминская</w:t>
            </w:r>
            <w:proofErr w:type="spellEnd"/>
            <w:r w:rsidRPr="00D86B99">
              <w:rPr>
                <w:rFonts w:ascii="Times New Roman" w:hAnsi="Times New Roman" w:cs="Times New Roman"/>
                <w:bCs/>
                <w:color w:val="000000"/>
                <w:sz w:val="24"/>
                <w:szCs w:val="28"/>
              </w:rPr>
              <w:t xml:space="preserve"> ООШ.</w:t>
            </w:r>
          </w:p>
          <w:p w:rsidR="00570954" w:rsidRPr="00D86B99" w:rsidRDefault="00DC709B" w:rsidP="00526CD6">
            <w:pPr>
              <w:pStyle w:val="ad"/>
              <w:numPr>
                <w:ilvl w:val="0"/>
                <w:numId w:val="24"/>
              </w:numPr>
              <w:spacing w:after="0" w:line="240" w:lineRule="auto"/>
              <w:jc w:val="both"/>
              <w:rPr>
                <w:rFonts w:ascii="Times New Roman" w:eastAsia="Times New Roman" w:hAnsi="Times New Roman" w:cs="Times New Roman"/>
                <w:color w:val="000000"/>
                <w:sz w:val="16"/>
                <w:szCs w:val="24"/>
                <w:lang w:eastAsia="ru-RU"/>
              </w:rPr>
            </w:pPr>
            <w:r w:rsidRPr="00D86B99">
              <w:rPr>
                <w:rFonts w:ascii="Times New Roman" w:hAnsi="Times New Roman" w:cs="Times New Roman"/>
                <w:sz w:val="24"/>
                <w:szCs w:val="28"/>
              </w:rPr>
              <w:t xml:space="preserve">Проведены текущие ремонты в 27 здания школ, 8 зданиях детских садов, в здании МБОУ ДО «ДДТ», МБОУ ДО «Ордынская ДЮСШ» за счет средств бюджета муниципального района на сумму 8 542,15 </w:t>
            </w:r>
            <w:proofErr w:type="spellStart"/>
            <w:r w:rsidRPr="00D86B99">
              <w:rPr>
                <w:rFonts w:ascii="Times New Roman" w:hAnsi="Times New Roman" w:cs="Times New Roman"/>
                <w:sz w:val="24"/>
                <w:szCs w:val="28"/>
              </w:rPr>
              <w:t>тыс.руб</w:t>
            </w:r>
            <w:proofErr w:type="spellEnd"/>
            <w:r w:rsidRPr="00D86B99">
              <w:rPr>
                <w:rFonts w:ascii="Times New Roman" w:hAnsi="Times New Roman" w:cs="Times New Roman"/>
                <w:sz w:val="24"/>
                <w:szCs w:val="28"/>
              </w:rPr>
              <w:t>., в МКУ ДОЛ «Рассвет»</w:t>
            </w:r>
            <w:r w:rsidR="00526CD6" w:rsidRPr="00D86B99">
              <w:rPr>
                <w:rFonts w:ascii="Times New Roman" w:hAnsi="Times New Roman" w:cs="Times New Roman"/>
                <w:sz w:val="24"/>
                <w:szCs w:val="28"/>
              </w:rPr>
              <w:t xml:space="preserve"> на сумму </w:t>
            </w:r>
            <w:r w:rsidR="00526CD6" w:rsidRPr="00D86B99">
              <w:rPr>
                <w:rFonts w:ascii="Times New Roman" w:hAnsi="Times New Roman" w:cs="Times New Roman"/>
                <w:color w:val="000000"/>
                <w:sz w:val="24"/>
                <w:szCs w:val="20"/>
              </w:rPr>
              <w:t xml:space="preserve">3 313,629 </w:t>
            </w:r>
            <w:proofErr w:type="spellStart"/>
            <w:r w:rsidR="00526CD6" w:rsidRPr="00D86B99">
              <w:rPr>
                <w:rFonts w:ascii="Times New Roman" w:hAnsi="Times New Roman" w:cs="Times New Roman"/>
                <w:color w:val="000000"/>
                <w:sz w:val="24"/>
                <w:szCs w:val="20"/>
              </w:rPr>
              <w:t>тыс.руб</w:t>
            </w:r>
            <w:proofErr w:type="spellEnd"/>
            <w:r w:rsidR="00526CD6" w:rsidRPr="00D86B99">
              <w:rPr>
                <w:rFonts w:ascii="Times New Roman" w:hAnsi="Times New Roman" w:cs="Times New Roman"/>
                <w:color w:val="000000"/>
                <w:sz w:val="24"/>
                <w:szCs w:val="20"/>
              </w:rPr>
              <w:t>.</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DA106E" w:rsidP="00533357">
            <w:pPr>
              <w:pStyle w:val="ConsPlusNormal"/>
              <w:jc w:val="both"/>
              <w:rPr>
                <w:rFonts w:ascii="Times New Roman" w:hAnsi="Times New Roman" w:cs="Times New Roman"/>
                <w:sz w:val="24"/>
                <w:szCs w:val="24"/>
              </w:rPr>
            </w:pPr>
            <w:r w:rsidRPr="00D86B99">
              <w:rPr>
                <w:rFonts w:ascii="Times New Roman" w:hAnsi="Times New Roman" w:cs="Times New Roman"/>
                <w:sz w:val="24"/>
              </w:rPr>
              <w:lastRenderedPageBreak/>
              <w:t>М 1.5.5. Строительство объектов дошкольного образования</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DA106E" w:rsidP="00533357">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rPr>
              <w:t>УОМПиС</w:t>
            </w:r>
            <w:proofErr w:type="spellEnd"/>
            <w:r w:rsidRPr="00D86B99">
              <w:rPr>
                <w:rFonts w:ascii="Times New Roman" w:hAnsi="Times New Roman" w:cs="Times New Roman"/>
                <w:sz w:val="24"/>
              </w:rPr>
              <w:t xml:space="preserve">, </w:t>
            </w:r>
            <w:proofErr w:type="spellStart"/>
            <w:r w:rsidRPr="00D86B99">
              <w:rPr>
                <w:rFonts w:ascii="Times New Roman" w:hAnsi="Times New Roman" w:cs="Times New Roman"/>
                <w:sz w:val="24"/>
              </w:rPr>
              <w:t>ОАСКриТИ</w:t>
            </w:r>
            <w:proofErr w:type="spellEnd"/>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986959" w:rsidRPr="00D86B99" w:rsidRDefault="00986959" w:rsidP="00986959">
            <w:pPr>
              <w:pStyle w:val="ConsPlusNormal"/>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570954" w:rsidRPr="00D86B99" w:rsidRDefault="00986959" w:rsidP="00093F92">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Развитие дошкольного образования предполагает решение актуальной проблемы обеспечения доступности дошкольного образования всем слоям населения. Особая задача обеспечения доступности связана с острым дефицитом мест в дошкольных образовательных учреждениях.</w:t>
            </w:r>
            <w:r w:rsidR="00981C69" w:rsidRPr="00D86B99">
              <w:rPr>
                <w:rFonts w:ascii="Times New Roman" w:hAnsi="Times New Roman" w:cs="Times New Roman"/>
                <w:sz w:val="24"/>
                <w:szCs w:val="24"/>
              </w:rPr>
              <w:t xml:space="preserve"> </w:t>
            </w:r>
            <w:r w:rsidRPr="00D86B99">
              <w:rPr>
                <w:rFonts w:ascii="Times New Roman" w:hAnsi="Times New Roman" w:cs="Times New Roman"/>
                <w:sz w:val="24"/>
              </w:rPr>
              <w:t>Строительство новых объектов дошкольного образования в 202</w:t>
            </w:r>
            <w:r w:rsidR="00093F92" w:rsidRPr="00D86B99">
              <w:rPr>
                <w:rFonts w:ascii="Times New Roman" w:hAnsi="Times New Roman" w:cs="Times New Roman"/>
                <w:sz w:val="24"/>
              </w:rPr>
              <w:t>2 году не осуществлялось.</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986959" w:rsidP="0053335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 1.5.6. Строительство объектов общего образования</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986959" w:rsidP="00533357">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rPr>
              <w:t>УОМПиС</w:t>
            </w:r>
            <w:proofErr w:type="spellEnd"/>
            <w:r w:rsidRPr="00D86B99">
              <w:rPr>
                <w:rFonts w:ascii="Times New Roman" w:hAnsi="Times New Roman" w:cs="Times New Roman"/>
                <w:sz w:val="24"/>
              </w:rPr>
              <w:t xml:space="preserve">, </w:t>
            </w:r>
            <w:proofErr w:type="spellStart"/>
            <w:r w:rsidRPr="00D86B99">
              <w:rPr>
                <w:rFonts w:ascii="Times New Roman" w:hAnsi="Times New Roman" w:cs="Times New Roman"/>
                <w:sz w:val="24"/>
              </w:rPr>
              <w:t>ОАСКриТИ</w:t>
            </w:r>
            <w:proofErr w:type="spellEnd"/>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570954" w:rsidRPr="00D86B99" w:rsidRDefault="00986959" w:rsidP="00093F92">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Строительство объектов общего образования</w:t>
            </w:r>
            <w:r w:rsidRPr="00D86B99">
              <w:rPr>
                <w:rFonts w:ascii="Times New Roman" w:hAnsi="Times New Roman" w:cs="Times New Roman"/>
                <w:sz w:val="24"/>
              </w:rPr>
              <w:t xml:space="preserve"> в 202</w:t>
            </w:r>
            <w:r w:rsidR="00093F92" w:rsidRPr="00D86B99">
              <w:rPr>
                <w:rFonts w:ascii="Times New Roman" w:hAnsi="Times New Roman" w:cs="Times New Roman"/>
                <w:sz w:val="24"/>
              </w:rPr>
              <w:t>2</w:t>
            </w:r>
            <w:r w:rsidRPr="00D86B99">
              <w:rPr>
                <w:rFonts w:ascii="Times New Roman" w:hAnsi="Times New Roman" w:cs="Times New Roman"/>
                <w:sz w:val="24"/>
              </w:rPr>
              <w:t xml:space="preserve"> году не осуществлялось</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986959" w:rsidP="00986959">
            <w:pPr>
              <w:pStyle w:val="ConsPlusNormal"/>
              <w:jc w:val="both"/>
              <w:rPr>
                <w:rFonts w:ascii="Times New Roman" w:hAnsi="Times New Roman" w:cs="Times New Roman"/>
                <w:sz w:val="24"/>
                <w:szCs w:val="24"/>
              </w:rPr>
            </w:pPr>
            <w:r w:rsidRPr="00D86B99">
              <w:rPr>
                <w:rFonts w:ascii="Times New Roman" w:hAnsi="Times New Roman" w:cs="Times New Roman"/>
                <w:bCs/>
                <w:sz w:val="24"/>
              </w:rPr>
              <w:lastRenderedPageBreak/>
              <w:t>М 1.5.7. Обновление содержания и методов дополнительного образования детей, модернизация инфраструктуры системы дополнительного образования детей</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F25E16" w:rsidP="00533357">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rPr>
              <w:t>УОМПиС</w:t>
            </w:r>
            <w:proofErr w:type="spellEnd"/>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F25E16">
        <w:trPr>
          <w:trHeight w:val="355"/>
        </w:trPr>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F25E16" w:rsidP="00354D08">
            <w:pPr>
              <w:spacing w:after="0" w:line="240" w:lineRule="auto"/>
              <w:rPr>
                <w:rFonts w:ascii="Times New Roman" w:hAnsi="Times New Roman" w:cs="Times New Roman"/>
                <w:szCs w:val="24"/>
              </w:rPr>
            </w:pPr>
            <w:r w:rsidRPr="00D86B99">
              <w:rPr>
                <w:rFonts w:ascii="Times New Roman" w:hAnsi="Times New Roman" w:cs="Times New Roman"/>
                <w:sz w:val="24"/>
                <w:lang w:bidi="en-US"/>
              </w:rPr>
              <w:t>По итогам 202</w:t>
            </w:r>
            <w:r w:rsidR="00093F92" w:rsidRPr="00D86B99">
              <w:rPr>
                <w:rFonts w:ascii="Times New Roman" w:hAnsi="Times New Roman" w:cs="Times New Roman"/>
                <w:sz w:val="24"/>
                <w:lang w:bidi="en-US"/>
              </w:rPr>
              <w:t>2</w:t>
            </w:r>
            <w:r w:rsidRPr="00D86B99">
              <w:rPr>
                <w:rFonts w:ascii="Times New Roman" w:hAnsi="Times New Roman" w:cs="Times New Roman"/>
                <w:sz w:val="24"/>
                <w:lang w:bidi="en-US"/>
              </w:rPr>
              <w:t xml:space="preserve"> года охват детей дополнительным образованием в районе составляет </w:t>
            </w:r>
            <w:r w:rsidR="00354D08" w:rsidRPr="00D86B99">
              <w:rPr>
                <w:rFonts w:ascii="Times New Roman" w:hAnsi="Times New Roman" w:cs="Times New Roman"/>
                <w:sz w:val="24"/>
                <w:lang w:bidi="en-US"/>
              </w:rPr>
              <w:t>74,1</w:t>
            </w:r>
            <w:r w:rsidRPr="00D86B99">
              <w:rPr>
                <w:rFonts w:ascii="Times New Roman" w:hAnsi="Times New Roman" w:cs="Times New Roman"/>
                <w:sz w:val="24"/>
                <w:lang w:bidi="en-US"/>
              </w:rPr>
              <w:t xml:space="preserve"> %.</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F25E16" w:rsidP="00533357">
            <w:pPr>
              <w:widowControl w:val="0"/>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М 1.5.8. Комплекс мер, направленный на повышение интереса к педагогической профессии, популяризацию лучших образцов педагогической деятельности, формирование высокого социального и профессионального статуса педагогического труда</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F25E16" w:rsidP="00533357">
            <w:pPr>
              <w:widowControl w:val="0"/>
              <w:autoSpaceDE w:val="0"/>
              <w:autoSpaceDN w:val="0"/>
              <w:adjustRightInd w:val="0"/>
              <w:spacing w:after="0" w:line="240" w:lineRule="auto"/>
              <w:jc w:val="center"/>
              <w:rPr>
                <w:rFonts w:ascii="Times New Roman" w:hAnsi="Times New Roman" w:cs="Times New Roman"/>
                <w:sz w:val="24"/>
                <w:szCs w:val="24"/>
              </w:rPr>
            </w:pPr>
            <w:proofErr w:type="spellStart"/>
            <w:r w:rsidRPr="00D86B99">
              <w:rPr>
                <w:rFonts w:ascii="Times New Roman" w:hAnsi="Times New Roman" w:cs="Times New Roman"/>
                <w:sz w:val="24"/>
                <w:szCs w:val="20"/>
              </w:rPr>
              <w:t>УОМПиС</w:t>
            </w:r>
            <w:proofErr w:type="spellEnd"/>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widowControl w:val="0"/>
              <w:autoSpaceDE w:val="0"/>
              <w:autoSpaceDN w:val="0"/>
              <w:adjustRightInd w:val="0"/>
              <w:spacing w:after="0" w:line="240" w:lineRule="auto"/>
              <w:rPr>
                <w:rFonts w:ascii="Times New Roman" w:hAnsi="Times New Roman" w:cs="Times New Roman"/>
                <w:sz w:val="24"/>
                <w:szCs w:val="24"/>
              </w:rPr>
            </w:pPr>
          </w:p>
        </w:tc>
      </w:tr>
    </w:tbl>
    <w:p w:rsidR="008D4590" w:rsidRPr="00D86B99" w:rsidRDefault="008D4590" w:rsidP="00FB0730">
      <w:pPr>
        <w:spacing w:after="0" w:line="240" w:lineRule="auto"/>
        <w:jc w:val="center"/>
        <w:rPr>
          <w:rFonts w:ascii="Times New Roman" w:hAnsi="Times New Roman" w:cs="Times New Roman"/>
          <w:sz w:val="24"/>
          <w:szCs w:val="28"/>
        </w:rPr>
      </w:pPr>
    </w:p>
    <w:p w:rsidR="008D4590" w:rsidRPr="00D86B99" w:rsidRDefault="008D4590" w:rsidP="00F25E16">
      <w:pPr>
        <w:pStyle w:val="ad"/>
        <w:numPr>
          <w:ilvl w:val="2"/>
          <w:numId w:val="1"/>
        </w:numPr>
        <w:autoSpaceDE w:val="0"/>
        <w:autoSpaceDN w:val="0"/>
        <w:adjustRightInd w:val="0"/>
        <w:spacing w:after="0" w:line="240" w:lineRule="auto"/>
        <w:ind w:left="0" w:firstLine="0"/>
        <w:jc w:val="center"/>
        <w:outlineLvl w:val="0"/>
        <w:rPr>
          <w:rFonts w:ascii="Times New Roman" w:hAnsi="Times New Roman" w:cs="Times New Roman"/>
          <w:sz w:val="24"/>
          <w:szCs w:val="28"/>
        </w:rPr>
      </w:pPr>
      <w:bookmarkStart w:id="15" w:name="_Toc68258235"/>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F25E16" w:rsidRPr="00D86B99">
        <w:rPr>
          <w:rFonts w:ascii="Times New Roman" w:eastAsia="Times New Roman" w:hAnsi="Times New Roman" w:cs="Times New Roman"/>
          <w:sz w:val="24"/>
          <w:szCs w:val="24"/>
          <w:lang w:eastAsia="ru-RU"/>
        </w:rPr>
        <w:t>Формирование условий для развития высокоэффективной, образованной личности, конкурентоспособной</w:t>
      </w:r>
      <w:r w:rsidR="00F25E16" w:rsidRPr="00D86B99">
        <w:rPr>
          <w:rFonts w:ascii="Times New Roman" w:hAnsi="Times New Roman" w:cs="Times New Roman"/>
          <w:sz w:val="24"/>
          <w:szCs w:val="24"/>
        </w:rPr>
        <w:t xml:space="preserve"> </w:t>
      </w:r>
      <w:r w:rsidR="00F25E16" w:rsidRPr="00D86B99">
        <w:rPr>
          <w:rFonts w:ascii="Times New Roman" w:eastAsia="Times New Roman" w:hAnsi="Times New Roman" w:cs="Times New Roman"/>
          <w:sz w:val="24"/>
          <w:szCs w:val="24"/>
          <w:lang w:eastAsia="ru-RU"/>
        </w:rPr>
        <w:t>на рынке труда</w:t>
      </w:r>
      <w:r w:rsidRPr="00D86B99">
        <w:rPr>
          <w:rFonts w:ascii="Times New Roman" w:hAnsi="Times New Roman" w:cs="Times New Roman"/>
          <w:sz w:val="24"/>
          <w:szCs w:val="28"/>
        </w:rPr>
        <w:t>»</w:t>
      </w:r>
      <w:bookmarkEnd w:id="15"/>
    </w:p>
    <w:p w:rsidR="00B563ED" w:rsidRPr="00D86B99" w:rsidRDefault="00B563ED" w:rsidP="00FB0730">
      <w:pPr>
        <w:pStyle w:val="ad"/>
        <w:autoSpaceDE w:val="0"/>
        <w:autoSpaceDN w:val="0"/>
        <w:adjustRightInd w:val="0"/>
        <w:spacing w:after="0" w:line="240" w:lineRule="auto"/>
        <w:ind w:left="0"/>
        <w:rPr>
          <w:rFonts w:ascii="Times New Roman" w:hAnsi="Times New Roman" w:cs="Times New Roman"/>
          <w:sz w:val="24"/>
          <w:szCs w:val="28"/>
        </w:rPr>
      </w:pPr>
    </w:p>
    <w:tbl>
      <w:tblPr>
        <w:tblW w:w="15101" w:type="dxa"/>
        <w:tblInd w:w="62" w:type="dxa"/>
        <w:tblLayout w:type="fixed"/>
        <w:tblCellMar>
          <w:top w:w="102" w:type="dxa"/>
          <w:left w:w="62" w:type="dxa"/>
          <w:bottom w:w="102" w:type="dxa"/>
          <w:right w:w="62" w:type="dxa"/>
        </w:tblCellMar>
        <w:tblLook w:val="0000" w:firstRow="0" w:lastRow="0" w:firstColumn="0" w:lastColumn="0" w:noHBand="0" w:noVBand="0"/>
      </w:tblPr>
      <w:tblGrid>
        <w:gridCol w:w="3309"/>
        <w:gridCol w:w="75"/>
        <w:gridCol w:w="1399"/>
        <w:gridCol w:w="75"/>
        <w:gridCol w:w="1399"/>
        <w:gridCol w:w="75"/>
        <w:gridCol w:w="1466"/>
        <w:gridCol w:w="75"/>
        <w:gridCol w:w="1491"/>
        <w:gridCol w:w="75"/>
        <w:gridCol w:w="1626"/>
        <w:gridCol w:w="75"/>
        <w:gridCol w:w="3961"/>
      </w:tblGrid>
      <w:tr w:rsidR="00570954" w:rsidRPr="00D86B99" w:rsidTr="00F25E16">
        <w:tc>
          <w:tcPr>
            <w:tcW w:w="3309" w:type="dxa"/>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Наименование показателей, характеризующих результат достижения целей стратегии, решения поставленных задач </w:t>
            </w:r>
          </w:p>
        </w:tc>
        <w:tc>
          <w:tcPr>
            <w:tcW w:w="6055"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403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354D0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w:t>
            </w:r>
            <w:r w:rsidR="000728FC" w:rsidRPr="00D86B99">
              <w:rPr>
                <w:rFonts w:ascii="Times New Roman" w:eastAsiaTheme="minorEastAsia" w:hAnsi="Times New Roman" w:cs="Times New Roman"/>
                <w:sz w:val="24"/>
                <w:szCs w:val="24"/>
                <w:lang w:eastAsia="ru-RU"/>
              </w:rPr>
              <w:t>2</w:t>
            </w:r>
            <w:r w:rsidR="00354D08"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F25E16">
        <w:tc>
          <w:tcPr>
            <w:tcW w:w="3309" w:type="dxa"/>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значения </w:t>
            </w:r>
          </w:p>
          <w:p w:rsidR="00570954" w:rsidRPr="00D86B99" w:rsidRDefault="00570954" w:rsidP="00354D0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w:t>
            </w:r>
            <w:r w:rsidR="00F25E16" w:rsidRPr="00D86B99">
              <w:rPr>
                <w:rFonts w:ascii="Times New Roman" w:eastAsiaTheme="minorEastAsia" w:hAnsi="Times New Roman" w:cs="Times New Roman"/>
                <w:sz w:val="24"/>
                <w:szCs w:val="24"/>
                <w:lang w:eastAsia="ru-RU"/>
              </w:rPr>
              <w:t>2</w:t>
            </w:r>
            <w:r w:rsidR="00354D08"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фактические значения </w:t>
            </w:r>
          </w:p>
          <w:p w:rsidR="00570954" w:rsidRPr="00D86B99" w:rsidRDefault="00570954" w:rsidP="00354D0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354D08"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403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F25E16">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F25E16"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F25E16">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817129"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F25E16">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8A61FA" w:rsidP="001C477C">
            <w:pPr>
              <w:pStyle w:val="ConsPlusNormal"/>
              <w:jc w:val="both"/>
              <w:rPr>
                <w:rFonts w:ascii="Times New Roman" w:hAnsi="Times New Roman" w:cs="Times New Roman"/>
                <w:sz w:val="24"/>
                <w:szCs w:val="24"/>
              </w:rPr>
            </w:pPr>
            <w:r w:rsidRPr="00D86B99">
              <w:rPr>
                <w:rFonts w:ascii="Times New Roman" w:eastAsia="Times New Roman" w:hAnsi="Times New Roman" w:cs="Times New Roman"/>
                <w:sz w:val="24"/>
                <w:szCs w:val="24"/>
              </w:rPr>
              <w:t>Ц 1.5. Формирование условий для развития высокоэффективной, образованной личности, конкурентоспособной</w:t>
            </w:r>
            <w:r w:rsidRPr="00D86B99">
              <w:rPr>
                <w:rFonts w:ascii="Times New Roman" w:hAnsi="Times New Roman" w:cs="Times New Roman"/>
                <w:sz w:val="24"/>
                <w:szCs w:val="24"/>
              </w:rPr>
              <w:t xml:space="preserve"> </w:t>
            </w:r>
            <w:r w:rsidRPr="00D86B99">
              <w:rPr>
                <w:rFonts w:ascii="Times New Roman" w:eastAsia="Times New Roman" w:hAnsi="Times New Roman" w:cs="Times New Roman"/>
                <w:sz w:val="24"/>
                <w:szCs w:val="24"/>
              </w:rPr>
              <w:t>на рынке труда</w:t>
            </w:r>
          </w:p>
        </w:tc>
      </w:tr>
      <w:tr w:rsidR="00570954" w:rsidRPr="00D86B99" w:rsidTr="00F25E16">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Показатели достижения стратегической цели </w:t>
            </w:r>
            <w:proofErr w:type="gramStart"/>
            <w:r w:rsidR="008A61FA" w:rsidRPr="00D86B99">
              <w:rPr>
                <w:rFonts w:ascii="Times New Roman" w:hAnsi="Times New Roman" w:cs="Times New Roman"/>
                <w:sz w:val="24"/>
                <w:szCs w:val="24"/>
              </w:rPr>
              <w:t>1.5.:</w:t>
            </w:r>
            <w:proofErr w:type="gramEnd"/>
          </w:p>
        </w:tc>
      </w:tr>
      <w:tr w:rsidR="00570954" w:rsidRPr="00D86B99" w:rsidTr="00F25E16">
        <w:tc>
          <w:tcPr>
            <w:tcW w:w="338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8A61FA">
            <w:pPr>
              <w:pStyle w:val="ConsPlusNormal"/>
              <w:ind w:right="61"/>
              <w:jc w:val="both"/>
              <w:rPr>
                <w:rFonts w:ascii="Times New Roman" w:hAnsi="Times New Roman" w:cs="Times New Roman"/>
                <w:sz w:val="24"/>
                <w:szCs w:val="24"/>
              </w:rPr>
            </w:pPr>
            <w:r w:rsidRPr="00D86B99">
              <w:rPr>
                <w:rFonts w:ascii="Times New Roman" w:hAnsi="Times New Roman" w:cs="Times New Roman"/>
                <w:sz w:val="24"/>
                <w:szCs w:val="24"/>
              </w:rPr>
              <w:t>П 1.5.1. </w:t>
            </w:r>
            <w:r w:rsidR="008A61FA" w:rsidRPr="00D86B99">
              <w:rPr>
                <w:rFonts w:ascii="Times New Roman" w:hAnsi="Times New Roman" w:cs="Times New Roman"/>
              </w:rPr>
              <w:t xml:space="preserve"> </w:t>
            </w:r>
            <w:r w:rsidR="008A61FA" w:rsidRPr="00D86B99">
              <w:rPr>
                <w:rFonts w:ascii="Times New Roman" w:hAnsi="Times New Roman" w:cs="Times New Roman"/>
                <w:sz w:val="24"/>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C5FFF" w:rsidP="001C477C">
            <w:pPr>
              <w:spacing w:after="0" w:line="240" w:lineRule="auto"/>
              <w:jc w:val="center"/>
              <w:rPr>
                <w:rFonts w:ascii="Times New Roman" w:hAnsi="Times New Roman"/>
                <w:sz w:val="24"/>
                <w:szCs w:val="24"/>
              </w:rPr>
            </w:pPr>
            <w:r w:rsidRPr="00D86B99">
              <w:rPr>
                <w:rFonts w:ascii="Times New Roman" w:hAnsi="Times New Roman"/>
                <w:sz w:val="24"/>
                <w:szCs w:val="24"/>
              </w:rPr>
              <w:t>85,6</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C5FF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50,7</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944DA5">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Ухудшение на 34,9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944DA5">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Улудшение</w:t>
            </w:r>
            <w:proofErr w:type="spellEnd"/>
            <w:r w:rsidRPr="00D86B99">
              <w:rPr>
                <w:rFonts w:ascii="Times New Roman" w:hAnsi="Times New Roman" w:cs="Times New Roman"/>
                <w:sz w:val="24"/>
                <w:szCs w:val="24"/>
              </w:rPr>
              <w:t xml:space="preserve"> на 0,5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8A61FA" w:rsidP="001C477C">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rPr>
              <w:t>УОМПиС</w:t>
            </w:r>
            <w:proofErr w:type="spellEnd"/>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r w:rsidR="00570954" w:rsidRPr="00D86B99" w:rsidTr="008A61FA">
        <w:trPr>
          <w:trHeight w:val="2786"/>
        </w:trPr>
        <w:tc>
          <w:tcPr>
            <w:tcW w:w="338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1.5.2. </w:t>
            </w:r>
            <w:r w:rsidR="008A61FA" w:rsidRPr="00D86B99">
              <w:rPr>
                <w:rFonts w:ascii="Times New Roman" w:hAnsi="Times New Roman" w:cs="Times New Roman"/>
                <w:sz w:val="24"/>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1C477C">
            <w:pPr>
              <w:autoSpaceDE w:val="0"/>
              <w:autoSpaceDN w:val="0"/>
              <w:adjustRightInd w:val="0"/>
              <w:spacing w:after="0" w:line="240" w:lineRule="auto"/>
              <w:jc w:val="center"/>
              <w:outlineLvl w:val="0"/>
              <w:rPr>
                <w:rFonts w:ascii="Times New Roman" w:hAnsi="Times New Roman"/>
                <w:sz w:val="24"/>
                <w:szCs w:val="24"/>
              </w:rPr>
            </w:pPr>
            <w:r w:rsidRPr="00D86B99">
              <w:rPr>
                <w:rFonts w:ascii="Times New Roman" w:hAnsi="Times New Roman"/>
                <w:sz w:val="24"/>
                <w:szCs w:val="24"/>
              </w:rPr>
              <w:t>3,0</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8A61FA" w:rsidP="00944DA5">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6,</w:t>
            </w:r>
            <w:r w:rsidR="00944DA5" w:rsidRPr="00D86B99">
              <w:rPr>
                <w:rFonts w:ascii="Times New Roman" w:hAnsi="Times New Roman" w:cs="Times New Roman"/>
                <w:sz w:val="24"/>
                <w:szCs w:val="24"/>
              </w:rPr>
              <w:t>56</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Ухудшение на 3,56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944DA5">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Ухудшение на 3,49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8A61FA" w:rsidP="001C477C">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rPr>
              <w:t>УОМПиС</w:t>
            </w:r>
            <w:proofErr w:type="spellEnd"/>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bl>
    <w:p w:rsidR="00B563ED" w:rsidRPr="00D86B99" w:rsidRDefault="00B563ED" w:rsidP="00FB0730">
      <w:pPr>
        <w:spacing w:after="0" w:line="240" w:lineRule="auto"/>
        <w:jc w:val="center"/>
        <w:rPr>
          <w:rFonts w:ascii="Times New Roman" w:hAnsi="Times New Roman"/>
          <w:sz w:val="24"/>
        </w:rPr>
      </w:pPr>
    </w:p>
    <w:p w:rsidR="009D6650" w:rsidRPr="00D86B99" w:rsidRDefault="009D6650" w:rsidP="00981C69">
      <w:pPr>
        <w:pStyle w:val="ad"/>
        <w:numPr>
          <w:ilvl w:val="1"/>
          <w:numId w:val="1"/>
        </w:numPr>
        <w:autoSpaceDE w:val="0"/>
        <w:autoSpaceDN w:val="0"/>
        <w:adjustRightInd w:val="0"/>
        <w:spacing w:after="0" w:line="240" w:lineRule="auto"/>
        <w:ind w:left="0" w:firstLine="0"/>
        <w:jc w:val="center"/>
        <w:outlineLvl w:val="0"/>
        <w:rPr>
          <w:rFonts w:ascii="Times New Roman" w:hAnsi="Times New Roman" w:cs="Times New Roman"/>
          <w:sz w:val="24"/>
          <w:szCs w:val="28"/>
        </w:rPr>
      </w:pPr>
      <w:bookmarkStart w:id="16" w:name="_Toc68258252"/>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16"/>
      <w:r w:rsidR="00551F1D" w:rsidRPr="00D86B99">
        <w:rPr>
          <w:rFonts w:ascii="Times New Roman" w:hAnsi="Times New Roman" w:cs="Times New Roman"/>
          <w:sz w:val="24"/>
          <w:szCs w:val="20"/>
        </w:rPr>
        <w:t>создание условий для развития духовности, высокой культуры и нравственного здоровья населения</w:t>
      </w:r>
    </w:p>
    <w:p w:rsidR="009D6650" w:rsidRPr="00D86B99" w:rsidRDefault="009D6650" w:rsidP="00FB0730">
      <w:pPr>
        <w:spacing w:after="0" w:line="240" w:lineRule="auto"/>
        <w:jc w:val="center"/>
        <w:rPr>
          <w:rFonts w:ascii="Times New Roman" w:hAnsi="Times New Roman" w:cs="Times New Roman"/>
          <w:sz w:val="24"/>
          <w:szCs w:val="28"/>
        </w:rPr>
      </w:pPr>
    </w:p>
    <w:tbl>
      <w:tblPr>
        <w:tblStyle w:val="aa"/>
        <w:tblW w:w="15168" w:type="dxa"/>
        <w:tblInd w:w="108" w:type="dxa"/>
        <w:tblLayout w:type="fixed"/>
        <w:tblLook w:val="04A0" w:firstRow="1" w:lastRow="0" w:firstColumn="1" w:lastColumn="0" w:noHBand="0" w:noVBand="1"/>
      </w:tblPr>
      <w:tblGrid>
        <w:gridCol w:w="10377"/>
        <w:gridCol w:w="2551"/>
        <w:gridCol w:w="2240"/>
      </w:tblGrid>
      <w:tr w:rsidR="00B52ED7" w:rsidRPr="00D86B99" w:rsidTr="00817129">
        <w:tc>
          <w:tcPr>
            <w:tcW w:w="10377" w:type="dxa"/>
            <w:tcBorders>
              <w:top w:val="single" w:sz="4" w:space="0" w:color="auto"/>
              <w:left w:val="single" w:sz="4" w:space="0" w:color="auto"/>
              <w:bottom w:val="single" w:sz="4" w:space="0" w:color="auto"/>
              <w:right w:val="single" w:sz="4" w:space="0" w:color="auto"/>
            </w:tcBorders>
          </w:tcPr>
          <w:p w:rsidR="00B52ED7" w:rsidRPr="00D86B99" w:rsidRDefault="00B52ED7" w:rsidP="00B52ED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551" w:type="dxa"/>
            <w:tcBorders>
              <w:top w:val="single" w:sz="4" w:space="0" w:color="auto"/>
              <w:left w:val="single" w:sz="4" w:space="0" w:color="auto"/>
              <w:bottom w:val="single" w:sz="4" w:space="0" w:color="auto"/>
              <w:right w:val="single" w:sz="4" w:space="0" w:color="auto"/>
            </w:tcBorders>
          </w:tcPr>
          <w:p w:rsidR="00B52ED7" w:rsidRPr="00D86B99" w:rsidRDefault="00B52ED7" w:rsidP="00B52ED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2240" w:type="dxa"/>
            <w:tcBorders>
              <w:top w:val="single" w:sz="4" w:space="0" w:color="auto"/>
              <w:left w:val="single" w:sz="4" w:space="0" w:color="auto"/>
              <w:bottom w:val="single" w:sz="4" w:space="0" w:color="auto"/>
              <w:right w:val="single" w:sz="4" w:space="0" w:color="auto"/>
            </w:tcBorders>
          </w:tcPr>
          <w:p w:rsidR="00B52ED7" w:rsidRPr="00D86B99" w:rsidRDefault="00B52ED7" w:rsidP="00B52ED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B52ED7" w:rsidRPr="00D86B99" w:rsidTr="00817129">
        <w:tc>
          <w:tcPr>
            <w:tcW w:w="15168" w:type="dxa"/>
            <w:gridSpan w:val="3"/>
            <w:tcBorders>
              <w:top w:val="single" w:sz="4" w:space="0" w:color="auto"/>
              <w:left w:val="single" w:sz="4" w:space="0" w:color="auto"/>
              <w:bottom w:val="single" w:sz="4" w:space="0" w:color="auto"/>
              <w:right w:val="single" w:sz="4" w:space="0" w:color="auto"/>
            </w:tcBorders>
          </w:tcPr>
          <w:p w:rsidR="00B52ED7" w:rsidRPr="00D86B99" w:rsidRDefault="00817129" w:rsidP="00B52ED7">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B52ED7" w:rsidRPr="00D86B99" w:rsidTr="00817129">
        <w:tc>
          <w:tcPr>
            <w:tcW w:w="15168" w:type="dxa"/>
            <w:gridSpan w:val="3"/>
            <w:tcBorders>
              <w:top w:val="single" w:sz="4" w:space="0" w:color="auto"/>
              <w:left w:val="single" w:sz="4" w:space="0" w:color="auto"/>
              <w:bottom w:val="single" w:sz="4" w:space="0" w:color="auto"/>
              <w:right w:val="single" w:sz="4" w:space="0" w:color="auto"/>
            </w:tcBorders>
          </w:tcPr>
          <w:p w:rsidR="00B52ED7" w:rsidRPr="00D86B99" w:rsidRDefault="00817129" w:rsidP="00B52ED7">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B52ED7" w:rsidRPr="00D86B99" w:rsidTr="00817129">
        <w:tc>
          <w:tcPr>
            <w:tcW w:w="15168" w:type="dxa"/>
            <w:gridSpan w:val="3"/>
            <w:tcBorders>
              <w:top w:val="single" w:sz="4" w:space="0" w:color="auto"/>
              <w:left w:val="single" w:sz="4" w:space="0" w:color="auto"/>
              <w:bottom w:val="single" w:sz="4" w:space="0" w:color="auto"/>
            </w:tcBorders>
          </w:tcPr>
          <w:p w:rsidR="00B52ED7" w:rsidRPr="00D86B99" w:rsidRDefault="00B52ED7" w:rsidP="00B52ED7">
            <w:pPr>
              <w:pStyle w:val="ad"/>
              <w:autoSpaceDE w:val="0"/>
              <w:autoSpaceDN w:val="0"/>
              <w:adjustRightInd w:val="0"/>
              <w:ind w:left="0"/>
              <w:rPr>
                <w:rFonts w:ascii="Times New Roman" w:hAnsi="Times New Roman" w:cs="Times New Roman"/>
                <w:sz w:val="24"/>
                <w:szCs w:val="24"/>
              </w:rPr>
            </w:pPr>
            <w:r w:rsidRPr="00D86B99">
              <w:rPr>
                <w:rFonts w:ascii="Times New Roman" w:hAnsi="Times New Roman" w:cs="Times New Roman"/>
                <w:sz w:val="24"/>
                <w:szCs w:val="24"/>
              </w:rPr>
              <w:t xml:space="preserve">Ц 1.6. </w:t>
            </w:r>
            <w:r w:rsidR="00817129" w:rsidRPr="00D86B99">
              <w:rPr>
                <w:rFonts w:ascii="Times New Roman" w:hAnsi="Times New Roman" w:cs="Times New Roman"/>
                <w:sz w:val="24"/>
                <w:szCs w:val="20"/>
              </w:rPr>
              <w:t>Создание условий для развития духовности, высокой культуры и нравственного здоровья населения</w:t>
            </w:r>
          </w:p>
        </w:tc>
      </w:tr>
      <w:tr w:rsidR="00B52ED7" w:rsidRPr="00D86B99" w:rsidTr="00817129">
        <w:tc>
          <w:tcPr>
            <w:tcW w:w="15168" w:type="dxa"/>
            <w:gridSpan w:val="3"/>
            <w:tcBorders>
              <w:top w:val="single" w:sz="4" w:space="0" w:color="auto"/>
              <w:left w:val="single" w:sz="4" w:space="0" w:color="auto"/>
              <w:bottom w:val="single" w:sz="4" w:space="0" w:color="auto"/>
              <w:right w:val="single" w:sz="4" w:space="0" w:color="auto"/>
            </w:tcBorders>
          </w:tcPr>
          <w:p w:rsidR="00B52ED7" w:rsidRPr="00D86B99" w:rsidRDefault="00B52ED7" w:rsidP="00B52ED7">
            <w:pPr>
              <w:pStyle w:val="ConsPlusNormal"/>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цели 1.6:</w:t>
            </w:r>
          </w:p>
        </w:tc>
      </w:tr>
      <w:tr w:rsidR="00B52ED7" w:rsidRPr="00D86B99" w:rsidTr="00817129">
        <w:tc>
          <w:tcPr>
            <w:tcW w:w="10377" w:type="dxa"/>
          </w:tcPr>
          <w:p w:rsidR="00B52ED7" w:rsidRPr="00D86B99" w:rsidRDefault="00B52ED7" w:rsidP="00817129">
            <w:pPr>
              <w:jc w:val="both"/>
              <w:rPr>
                <w:rFonts w:ascii="Times New Roman" w:hAnsi="Times New Roman" w:cs="Times New Roman"/>
                <w:sz w:val="24"/>
                <w:szCs w:val="24"/>
              </w:rPr>
            </w:pPr>
            <w:r w:rsidRPr="00D86B99">
              <w:rPr>
                <w:rFonts w:ascii="Times New Roman" w:hAnsi="Times New Roman" w:cs="Times New Roman"/>
                <w:sz w:val="24"/>
                <w:szCs w:val="24"/>
              </w:rPr>
              <w:t>М 1.6.1. </w:t>
            </w:r>
            <w:r w:rsidR="00817129" w:rsidRPr="00D86B99">
              <w:rPr>
                <w:rFonts w:ascii="Times New Roman" w:hAnsi="Times New Roman"/>
                <w:sz w:val="20"/>
                <w:szCs w:val="28"/>
              </w:rPr>
              <w:t xml:space="preserve"> </w:t>
            </w:r>
            <w:r w:rsidR="00817129" w:rsidRPr="00D86B99">
              <w:rPr>
                <w:rFonts w:ascii="Times New Roman" w:hAnsi="Times New Roman"/>
                <w:sz w:val="24"/>
                <w:szCs w:val="28"/>
              </w:rPr>
              <w:t>Создание условий для сохранения историко-культурного наследия и устойчивого развития культурного многообразия района</w:t>
            </w:r>
          </w:p>
        </w:tc>
        <w:tc>
          <w:tcPr>
            <w:tcW w:w="2551" w:type="dxa"/>
            <w:vAlign w:val="center"/>
          </w:tcPr>
          <w:p w:rsidR="00B52ED7" w:rsidRPr="00D86B99" w:rsidRDefault="00817129" w:rsidP="00817129">
            <w:pPr>
              <w:pStyle w:val="ad"/>
              <w:autoSpaceDE w:val="0"/>
              <w:autoSpaceDN w:val="0"/>
              <w:adjustRightInd w:val="0"/>
              <w:ind w:left="0"/>
              <w:jc w:val="center"/>
              <w:rPr>
                <w:rFonts w:ascii="Times New Roman" w:hAnsi="Times New Roman" w:cs="Times New Roman"/>
                <w:szCs w:val="24"/>
              </w:rPr>
            </w:pPr>
            <w:r w:rsidRPr="00D86B99">
              <w:rPr>
                <w:rFonts w:ascii="Times New Roman" w:hAnsi="Times New Roman" w:cs="Times New Roman"/>
                <w:szCs w:val="20"/>
              </w:rPr>
              <w:t>МКУ «СКЦ»</w:t>
            </w:r>
          </w:p>
        </w:tc>
        <w:tc>
          <w:tcPr>
            <w:tcW w:w="2240" w:type="dxa"/>
            <w:vAlign w:val="center"/>
          </w:tcPr>
          <w:p w:rsidR="00B52ED7" w:rsidRPr="00D86B99" w:rsidRDefault="00B52ED7" w:rsidP="00817129">
            <w:pPr>
              <w:tabs>
                <w:tab w:val="left" w:pos="6394"/>
              </w:tabs>
              <w:ind w:left="-57" w:right="-57"/>
              <w:jc w:val="center"/>
              <w:rPr>
                <w:rFonts w:ascii="Times New Roman" w:hAnsi="Times New Roman" w:cs="Times New Roman"/>
                <w:szCs w:val="24"/>
              </w:rPr>
            </w:pPr>
          </w:p>
        </w:tc>
      </w:tr>
      <w:tr w:rsidR="00B52ED7" w:rsidRPr="00D86B99" w:rsidTr="00817129">
        <w:tc>
          <w:tcPr>
            <w:tcW w:w="15168" w:type="dxa"/>
            <w:gridSpan w:val="3"/>
          </w:tcPr>
          <w:p w:rsidR="00B52ED7" w:rsidRPr="00D86B99" w:rsidRDefault="00B52ED7" w:rsidP="00B52ED7">
            <w:pPr>
              <w:jc w:val="both"/>
              <w:rPr>
                <w:rFonts w:ascii="Times New Roman" w:hAnsi="Times New Roman" w:cs="Times New Roman"/>
                <w:sz w:val="24"/>
                <w:szCs w:val="24"/>
              </w:rPr>
            </w:pPr>
            <w:r w:rsidRPr="00D86B99">
              <w:rPr>
                <w:rFonts w:ascii="Times New Roman" w:hAnsi="Times New Roman" w:cs="Times New Roman"/>
                <w:sz w:val="24"/>
                <w:szCs w:val="24"/>
              </w:rPr>
              <w:lastRenderedPageBreak/>
              <w:t>Ключевые события:</w:t>
            </w:r>
          </w:p>
          <w:p w:rsidR="00B52ED7" w:rsidRPr="00D86B99" w:rsidRDefault="00944DA5" w:rsidP="00817129">
            <w:pPr>
              <w:jc w:val="both"/>
              <w:rPr>
                <w:rFonts w:ascii="Times New Roman" w:hAnsi="Times New Roman" w:cs="Times New Roman"/>
                <w:sz w:val="24"/>
                <w:szCs w:val="28"/>
              </w:rPr>
            </w:pPr>
            <w:r w:rsidRPr="00D86B99">
              <w:rPr>
                <w:rFonts w:ascii="Times New Roman" w:hAnsi="Times New Roman" w:cs="Times New Roman"/>
                <w:sz w:val="24"/>
                <w:szCs w:val="28"/>
              </w:rPr>
              <w:t xml:space="preserve">     Сеть учреждений культуры Ордынского района представлена шестью юридическими лицами, в которые входит 65 учреждений культуры (2021 г.– 66 учреждений культуры) - это 32 культурно - досуговых учреждения, 29 библиотек, 1 музей, 1 детская школа искусств, 1 основной отдел - </w:t>
            </w:r>
            <w:r w:rsidRPr="00D86B99">
              <w:rPr>
                <w:rFonts w:ascii="Times New Roman" w:hAnsi="Times New Roman" w:cs="Times New Roman"/>
                <w:sz w:val="24"/>
                <w:shd w:val="clear" w:color="auto" w:fill="FFFFFF"/>
              </w:rPr>
              <w:t>муниципальное казенное учреждение Ордынского района Новосибирской области "Социально-культурный центр Ордынского района"</w:t>
            </w:r>
            <w:r w:rsidRPr="00D86B99">
              <w:rPr>
                <w:rFonts w:ascii="Times New Roman" w:hAnsi="Times New Roman" w:cs="Times New Roman"/>
                <w:sz w:val="24"/>
                <w:szCs w:val="28"/>
              </w:rPr>
              <w:t>.</w:t>
            </w:r>
          </w:p>
          <w:p w:rsidR="00944DA5" w:rsidRPr="00D86B99" w:rsidRDefault="00944DA5" w:rsidP="00944DA5">
            <w:pPr>
              <w:pStyle w:val="af9"/>
              <w:shd w:val="clear" w:color="auto" w:fill="FFFFFF"/>
              <w:jc w:val="both"/>
              <w:rPr>
                <w:color w:val="706D6D"/>
                <w:szCs w:val="28"/>
              </w:rPr>
            </w:pPr>
            <w:r w:rsidRPr="00D86B99">
              <w:rPr>
                <w:szCs w:val="28"/>
              </w:rPr>
              <w:t xml:space="preserve">     В районе уровень обеспеченности учреждениями культуры (от нормативной потребности – 25): клубами и учреждениями клубного типа – 128 %, библиотеками – 116 %. </w:t>
            </w:r>
          </w:p>
        </w:tc>
      </w:tr>
      <w:tr w:rsidR="00B52ED7" w:rsidRPr="00D86B99" w:rsidTr="00817129">
        <w:tc>
          <w:tcPr>
            <w:tcW w:w="10377" w:type="dxa"/>
          </w:tcPr>
          <w:p w:rsidR="00B52ED7" w:rsidRPr="00D86B99" w:rsidRDefault="00B52ED7" w:rsidP="00817129">
            <w:pPr>
              <w:jc w:val="both"/>
              <w:rPr>
                <w:rFonts w:ascii="Times New Roman" w:hAnsi="Times New Roman" w:cs="Times New Roman"/>
                <w:sz w:val="24"/>
                <w:szCs w:val="24"/>
              </w:rPr>
            </w:pPr>
            <w:r w:rsidRPr="00D86B99">
              <w:rPr>
                <w:rFonts w:ascii="Times New Roman" w:hAnsi="Times New Roman" w:cs="Times New Roman"/>
                <w:sz w:val="24"/>
                <w:szCs w:val="24"/>
              </w:rPr>
              <w:t>М 1.6.2. </w:t>
            </w:r>
            <w:r w:rsidR="00817129" w:rsidRPr="00D86B99">
              <w:rPr>
                <w:rFonts w:ascii="Times New Roman" w:hAnsi="Times New Roman"/>
                <w:sz w:val="20"/>
                <w:szCs w:val="28"/>
              </w:rPr>
              <w:t xml:space="preserve"> </w:t>
            </w:r>
            <w:r w:rsidR="00817129" w:rsidRPr="00D86B99">
              <w:rPr>
                <w:rFonts w:ascii="Times New Roman" w:hAnsi="Times New Roman"/>
                <w:sz w:val="24"/>
                <w:szCs w:val="28"/>
              </w:rPr>
              <w:t>Укрепление материально-технической базы учреждений культуры (приобретение световой и звуковой аппаратуры, музыкальных инструментов)</w:t>
            </w:r>
          </w:p>
        </w:tc>
        <w:tc>
          <w:tcPr>
            <w:tcW w:w="2551" w:type="dxa"/>
          </w:tcPr>
          <w:p w:rsidR="00B52ED7" w:rsidRPr="00D86B99" w:rsidRDefault="00817129" w:rsidP="00B52ED7">
            <w:pPr>
              <w:pStyle w:val="ad"/>
              <w:autoSpaceDE w:val="0"/>
              <w:autoSpaceDN w:val="0"/>
              <w:adjustRightInd w:val="0"/>
              <w:ind w:left="0"/>
              <w:jc w:val="center"/>
              <w:rPr>
                <w:rFonts w:ascii="Times New Roman" w:hAnsi="Times New Roman" w:cs="Times New Roman"/>
                <w:sz w:val="24"/>
                <w:szCs w:val="24"/>
              </w:rPr>
            </w:pPr>
            <w:r w:rsidRPr="00D86B99">
              <w:rPr>
                <w:rFonts w:ascii="Times New Roman" w:hAnsi="Times New Roman" w:cs="Times New Roman"/>
                <w:szCs w:val="20"/>
              </w:rPr>
              <w:t>МКУ «СКЦ»</w:t>
            </w:r>
          </w:p>
        </w:tc>
        <w:tc>
          <w:tcPr>
            <w:tcW w:w="2240" w:type="dxa"/>
          </w:tcPr>
          <w:p w:rsidR="00B52ED7" w:rsidRPr="00D86B99" w:rsidRDefault="007676A5" w:rsidP="00B52ED7">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НП «Культура»</w:t>
            </w:r>
          </w:p>
        </w:tc>
      </w:tr>
      <w:tr w:rsidR="00B52ED7" w:rsidRPr="00D86B99" w:rsidTr="00817129">
        <w:tc>
          <w:tcPr>
            <w:tcW w:w="15168" w:type="dxa"/>
            <w:gridSpan w:val="3"/>
          </w:tcPr>
          <w:p w:rsidR="00B52ED7" w:rsidRPr="00D86B99" w:rsidRDefault="00B52ED7" w:rsidP="00B52ED7">
            <w:pPr>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944DA5" w:rsidRPr="00D86B99" w:rsidRDefault="00944DA5" w:rsidP="00944DA5">
            <w:pPr>
              <w:autoSpaceDE w:val="0"/>
              <w:autoSpaceDN w:val="0"/>
              <w:adjustRightInd w:val="0"/>
              <w:ind w:firstLine="318"/>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 xml:space="preserve">В 2022 году проведен капитальный ремонт на сумму </w:t>
            </w:r>
            <w:r w:rsidRPr="00D86B99">
              <w:rPr>
                <w:rFonts w:ascii="Times New Roman" w:hAnsi="Times New Roman" w:cs="Times New Roman"/>
                <w:sz w:val="24"/>
                <w:szCs w:val="28"/>
              </w:rPr>
              <w:t>1465,4</w:t>
            </w:r>
            <w:r w:rsidRPr="00D86B99">
              <w:rPr>
                <w:rFonts w:ascii="Times New Roman" w:hAnsi="Times New Roman" w:cs="Times New Roman"/>
                <w:color w:val="C00000"/>
                <w:sz w:val="24"/>
                <w:szCs w:val="28"/>
              </w:rPr>
              <w:t xml:space="preserve"> </w:t>
            </w:r>
            <w:r w:rsidRPr="00D86B99">
              <w:rPr>
                <w:rFonts w:ascii="Times New Roman" w:hAnsi="Times New Roman" w:cs="Times New Roman"/>
                <w:color w:val="0D0D0D" w:themeColor="text1" w:themeTint="F2"/>
                <w:sz w:val="24"/>
                <w:szCs w:val="28"/>
              </w:rPr>
              <w:t xml:space="preserve">тыс. рублей  в учреждениях культуры: Березовский сельский Дом культуры (демонтаж-монтаж оконных блоков), </w:t>
            </w:r>
            <w:proofErr w:type="spellStart"/>
            <w:r w:rsidRPr="00D86B99">
              <w:rPr>
                <w:rFonts w:ascii="Times New Roman" w:hAnsi="Times New Roman" w:cs="Times New Roman"/>
                <w:color w:val="0D0D0D" w:themeColor="text1" w:themeTint="F2"/>
                <w:sz w:val="24"/>
                <w:szCs w:val="28"/>
              </w:rPr>
              <w:t>Малочикский</w:t>
            </w:r>
            <w:proofErr w:type="spellEnd"/>
            <w:r w:rsidRPr="00D86B99">
              <w:rPr>
                <w:rFonts w:ascii="Times New Roman" w:hAnsi="Times New Roman" w:cs="Times New Roman"/>
                <w:color w:val="0D0D0D" w:themeColor="text1" w:themeTint="F2"/>
                <w:sz w:val="24"/>
                <w:szCs w:val="28"/>
              </w:rPr>
              <w:t xml:space="preserve"> сельский клуб (устройство теплого туалета), Петровский сельский Дом культуры (демонтаж монтаж лестничного витража), </w:t>
            </w:r>
            <w:proofErr w:type="spellStart"/>
            <w:r w:rsidRPr="00D86B99">
              <w:rPr>
                <w:rFonts w:ascii="Times New Roman" w:hAnsi="Times New Roman" w:cs="Times New Roman"/>
                <w:color w:val="0D0D0D" w:themeColor="text1" w:themeTint="F2"/>
                <w:sz w:val="24"/>
                <w:szCs w:val="28"/>
              </w:rPr>
              <w:t>Нижнекаменский</w:t>
            </w:r>
            <w:proofErr w:type="spellEnd"/>
            <w:r w:rsidRPr="00D86B99">
              <w:rPr>
                <w:rFonts w:ascii="Times New Roman" w:hAnsi="Times New Roman" w:cs="Times New Roman"/>
                <w:color w:val="0D0D0D" w:themeColor="text1" w:themeTint="F2"/>
                <w:sz w:val="24"/>
                <w:szCs w:val="28"/>
              </w:rPr>
              <w:t xml:space="preserve"> сельский Дом культуры (демонтаж-монтаж входной двери), </w:t>
            </w:r>
            <w:proofErr w:type="spellStart"/>
            <w:r w:rsidRPr="00D86B99">
              <w:rPr>
                <w:rFonts w:ascii="Times New Roman" w:hAnsi="Times New Roman" w:cs="Times New Roman"/>
                <w:color w:val="0D0D0D" w:themeColor="text1" w:themeTint="F2"/>
                <w:sz w:val="24"/>
                <w:szCs w:val="28"/>
              </w:rPr>
              <w:t>Усть-Алеусский</w:t>
            </w:r>
            <w:proofErr w:type="spellEnd"/>
            <w:r w:rsidRPr="00D86B99">
              <w:rPr>
                <w:rFonts w:ascii="Times New Roman" w:hAnsi="Times New Roman" w:cs="Times New Roman"/>
                <w:color w:val="0D0D0D" w:themeColor="text1" w:themeTint="F2"/>
                <w:sz w:val="24"/>
                <w:szCs w:val="28"/>
              </w:rPr>
              <w:t xml:space="preserve"> сельский клуб (замена окон), </w:t>
            </w:r>
            <w:proofErr w:type="spellStart"/>
            <w:r w:rsidRPr="00D86B99">
              <w:rPr>
                <w:rFonts w:ascii="Times New Roman" w:hAnsi="Times New Roman" w:cs="Times New Roman"/>
                <w:color w:val="0D0D0D" w:themeColor="text1" w:themeTint="F2"/>
                <w:sz w:val="24"/>
                <w:szCs w:val="28"/>
              </w:rPr>
              <w:t>Устюжанинский</w:t>
            </w:r>
            <w:proofErr w:type="spellEnd"/>
            <w:r w:rsidRPr="00D86B99">
              <w:rPr>
                <w:rFonts w:ascii="Times New Roman" w:hAnsi="Times New Roman" w:cs="Times New Roman"/>
                <w:color w:val="0D0D0D" w:themeColor="text1" w:themeTint="F2"/>
                <w:sz w:val="24"/>
                <w:szCs w:val="28"/>
              </w:rPr>
              <w:t xml:space="preserve"> сельский Дом культуры (замена окон), </w:t>
            </w:r>
            <w:proofErr w:type="spellStart"/>
            <w:r w:rsidRPr="00D86B99">
              <w:rPr>
                <w:rFonts w:ascii="Times New Roman" w:hAnsi="Times New Roman" w:cs="Times New Roman"/>
                <w:color w:val="0D0D0D" w:themeColor="text1" w:themeTint="F2"/>
                <w:sz w:val="24"/>
                <w:szCs w:val="28"/>
              </w:rPr>
              <w:t>Усть</w:t>
            </w:r>
            <w:proofErr w:type="spellEnd"/>
            <w:r w:rsidRPr="00D86B99">
              <w:rPr>
                <w:rFonts w:ascii="Times New Roman" w:hAnsi="Times New Roman" w:cs="Times New Roman"/>
                <w:color w:val="0D0D0D" w:themeColor="text1" w:themeTint="F2"/>
                <w:sz w:val="24"/>
                <w:szCs w:val="28"/>
              </w:rPr>
              <w:t xml:space="preserve">-Хмелевский сельский клуб (замена окон), </w:t>
            </w:r>
            <w:proofErr w:type="spellStart"/>
            <w:r w:rsidRPr="00D86B99">
              <w:rPr>
                <w:rFonts w:ascii="Times New Roman" w:hAnsi="Times New Roman" w:cs="Times New Roman"/>
                <w:color w:val="0D0D0D" w:themeColor="text1" w:themeTint="F2"/>
                <w:sz w:val="24"/>
                <w:szCs w:val="28"/>
              </w:rPr>
              <w:t>Шайдуровский</w:t>
            </w:r>
            <w:proofErr w:type="spellEnd"/>
            <w:r w:rsidRPr="00D86B99">
              <w:rPr>
                <w:rFonts w:ascii="Times New Roman" w:hAnsi="Times New Roman" w:cs="Times New Roman"/>
                <w:color w:val="0D0D0D" w:themeColor="text1" w:themeTint="F2"/>
                <w:sz w:val="24"/>
                <w:szCs w:val="28"/>
              </w:rPr>
              <w:t xml:space="preserve"> сельский клуб (кровля входного тамбура, замена п\п дверей), </w:t>
            </w:r>
            <w:proofErr w:type="spellStart"/>
            <w:r w:rsidRPr="00D86B99">
              <w:rPr>
                <w:rFonts w:ascii="Times New Roman" w:hAnsi="Times New Roman" w:cs="Times New Roman"/>
                <w:color w:val="0D0D0D" w:themeColor="text1" w:themeTint="F2"/>
                <w:sz w:val="24"/>
                <w:szCs w:val="28"/>
              </w:rPr>
              <w:t>Чингисский</w:t>
            </w:r>
            <w:proofErr w:type="spellEnd"/>
            <w:r w:rsidRPr="00D86B99">
              <w:rPr>
                <w:rFonts w:ascii="Times New Roman" w:hAnsi="Times New Roman" w:cs="Times New Roman"/>
                <w:color w:val="0D0D0D" w:themeColor="text1" w:themeTint="F2"/>
                <w:sz w:val="24"/>
                <w:szCs w:val="28"/>
              </w:rPr>
              <w:t xml:space="preserve"> сельский Дом культуры (замена отопительного котла).</w:t>
            </w:r>
          </w:p>
          <w:p w:rsidR="00944DA5" w:rsidRPr="00D86B99" w:rsidRDefault="00944DA5" w:rsidP="00944DA5">
            <w:pPr>
              <w:ind w:firstLine="318"/>
              <w:jc w:val="both"/>
              <w:rPr>
                <w:rFonts w:ascii="Times New Roman" w:hAnsi="Times New Roman" w:cs="Times New Roman"/>
                <w:sz w:val="24"/>
                <w:szCs w:val="36"/>
              </w:rPr>
            </w:pPr>
            <w:r w:rsidRPr="00D86B99">
              <w:rPr>
                <w:rFonts w:ascii="Times New Roman" w:hAnsi="Times New Roman" w:cs="Times New Roman"/>
                <w:sz w:val="24"/>
                <w:szCs w:val="36"/>
              </w:rPr>
              <w:t xml:space="preserve">В рамках национального проекта «Культура» в 2022 году было приобретено для </w:t>
            </w:r>
            <w:proofErr w:type="spellStart"/>
            <w:r w:rsidRPr="00D86B99">
              <w:rPr>
                <w:rFonts w:ascii="Times New Roman" w:hAnsi="Times New Roman" w:cs="Times New Roman"/>
                <w:sz w:val="24"/>
                <w:szCs w:val="36"/>
              </w:rPr>
              <w:t>Кирзинской</w:t>
            </w:r>
            <w:proofErr w:type="spellEnd"/>
            <w:r w:rsidRPr="00D86B99">
              <w:rPr>
                <w:rFonts w:ascii="Times New Roman" w:hAnsi="Times New Roman" w:cs="Times New Roman"/>
                <w:sz w:val="24"/>
                <w:szCs w:val="36"/>
              </w:rPr>
              <w:t xml:space="preserve"> сельской библиотеки мебель, жалюзи, телевизор на общую сумму 106,4 </w:t>
            </w:r>
            <w:proofErr w:type="spellStart"/>
            <w:r w:rsidRPr="00D86B99">
              <w:rPr>
                <w:rFonts w:ascii="Times New Roman" w:hAnsi="Times New Roman" w:cs="Times New Roman"/>
                <w:sz w:val="24"/>
                <w:szCs w:val="36"/>
              </w:rPr>
              <w:t>тыс.рублей</w:t>
            </w:r>
            <w:proofErr w:type="spellEnd"/>
            <w:r w:rsidRPr="00D86B99">
              <w:rPr>
                <w:rFonts w:ascii="Times New Roman" w:hAnsi="Times New Roman" w:cs="Times New Roman"/>
                <w:sz w:val="24"/>
                <w:szCs w:val="36"/>
              </w:rPr>
              <w:t>.</w:t>
            </w:r>
          </w:p>
          <w:p w:rsidR="00B52ED7" w:rsidRPr="00D86B99" w:rsidRDefault="00944DA5" w:rsidP="00944DA5">
            <w:pPr>
              <w:keepNext/>
              <w:keepLines/>
              <w:ind w:firstLine="318"/>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 xml:space="preserve">В рамках проекта «Культура малой Родины», объединившего несколько проектов, в том числе, «Местный дом культуры», была произведена замена кресел </w:t>
            </w:r>
            <w:proofErr w:type="spellStart"/>
            <w:r w:rsidRPr="00D86B99">
              <w:rPr>
                <w:rFonts w:ascii="Times New Roman" w:hAnsi="Times New Roman" w:cs="Times New Roman"/>
                <w:color w:val="0D0D0D" w:themeColor="text1" w:themeTint="F2"/>
                <w:sz w:val="24"/>
                <w:szCs w:val="28"/>
              </w:rPr>
              <w:t>Вагайцевского</w:t>
            </w:r>
            <w:proofErr w:type="spellEnd"/>
            <w:r w:rsidRPr="00D86B99">
              <w:rPr>
                <w:rFonts w:ascii="Times New Roman" w:hAnsi="Times New Roman" w:cs="Times New Roman"/>
                <w:color w:val="0D0D0D" w:themeColor="text1" w:themeTint="F2"/>
                <w:sz w:val="24"/>
                <w:szCs w:val="28"/>
              </w:rPr>
              <w:t xml:space="preserve"> сельского Дворца культуры.</w:t>
            </w:r>
          </w:p>
        </w:tc>
      </w:tr>
      <w:tr w:rsidR="00B52ED7" w:rsidRPr="00D86B99" w:rsidTr="00817129">
        <w:tc>
          <w:tcPr>
            <w:tcW w:w="10377" w:type="dxa"/>
          </w:tcPr>
          <w:p w:rsidR="00B52ED7" w:rsidRPr="00D86B99" w:rsidRDefault="00B52ED7" w:rsidP="00B52ED7">
            <w:pPr>
              <w:tabs>
                <w:tab w:val="left" w:pos="6394"/>
              </w:tabs>
              <w:jc w:val="both"/>
              <w:rPr>
                <w:rFonts w:ascii="Times New Roman" w:hAnsi="Times New Roman" w:cs="Times New Roman"/>
                <w:sz w:val="24"/>
                <w:szCs w:val="24"/>
              </w:rPr>
            </w:pPr>
            <w:r w:rsidRPr="00D86B99">
              <w:rPr>
                <w:rFonts w:ascii="Times New Roman" w:hAnsi="Times New Roman" w:cs="Times New Roman"/>
                <w:sz w:val="24"/>
                <w:szCs w:val="24"/>
              </w:rPr>
              <w:t>М 1.6.3. </w:t>
            </w:r>
            <w:r w:rsidR="007676A5" w:rsidRPr="00D86B99">
              <w:rPr>
                <w:rFonts w:ascii="Times New Roman" w:hAnsi="Times New Roman"/>
                <w:sz w:val="24"/>
                <w:szCs w:val="24"/>
              </w:rPr>
              <w:t>Создание условий для доступа населения к услугам библиотек</w:t>
            </w:r>
          </w:p>
        </w:tc>
        <w:tc>
          <w:tcPr>
            <w:tcW w:w="2551" w:type="dxa"/>
          </w:tcPr>
          <w:p w:rsidR="00B52ED7" w:rsidRPr="00D86B99" w:rsidRDefault="007676A5" w:rsidP="00B52ED7">
            <w:pPr>
              <w:pStyle w:val="ad"/>
              <w:autoSpaceDE w:val="0"/>
              <w:autoSpaceDN w:val="0"/>
              <w:adjustRightInd w:val="0"/>
              <w:ind w:left="0"/>
              <w:jc w:val="center"/>
              <w:rPr>
                <w:rFonts w:ascii="Times New Roman" w:hAnsi="Times New Roman" w:cs="Times New Roman"/>
                <w:sz w:val="24"/>
                <w:szCs w:val="24"/>
              </w:rPr>
            </w:pPr>
            <w:r w:rsidRPr="00D86B99">
              <w:rPr>
                <w:rFonts w:ascii="Times New Roman" w:hAnsi="Times New Roman" w:cs="Times New Roman"/>
                <w:szCs w:val="20"/>
              </w:rPr>
              <w:t>МКУ «СКЦ»</w:t>
            </w:r>
          </w:p>
        </w:tc>
        <w:tc>
          <w:tcPr>
            <w:tcW w:w="2240" w:type="dxa"/>
          </w:tcPr>
          <w:p w:rsidR="00B52ED7" w:rsidRPr="00D86B99" w:rsidRDefault="00B52ED7" w:rsidP="00B52ED7">
            <w:pPr>
              <w:tabs>
                <w:tab w:val="left" w:pos="6394"/>
              </w:tabs>
              <w:ind w:left="-57" w:right="-57"/>
              <w:jc w:val="center"/>
              <w:rPr>
                <w:rFonts w:ascii="Times New Roman" w:hAnsi="Times New Roman" w:cs="Times New Roman"/>
                <w:sz w:val="24"/>
                <w:szCs w:val="24"/>
              </w:rPr>
            </w:pPr>
          </w:p>
        </w:tc>
      </w:tr>
      <w:tr w:rsidR="00B52ED7" w:rsidRPr="00D86B99" w:rsidTr="00817129">
        <w:tc>
          <w:tcPr>
            <w:tcW w:w="15168" w:type="dxa"/>
            <w:gridSpan w:val="3"/>
          </w:tcPr>
          <w:p w:rsidR="00B52ED7" w:rsidRPr="00D86B99" w:rsidRDefault="00B52ED7" w:rsidP="00B52ED7">
            <w:pPr>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08030B" w:rsidRPr="00D86B99" w:rsidRDefault="0008030B" w:rsidP="0008030B">
            <w:pPr>
              <w:tabs>
                <w:tab w:val="left" w:pos="284"/>
              </w:tabs>
              <w:ind w:firstLine="567"/>
              <w:jc w:val="both"/>
              <w:outlineLvl w:val="0"/>
              <w:rPr>
                <w:rFonts w:ascii="Times New Roman" w:hAnsi="Times New Roman" w:cs="Times New Roman"/>
                <w:sz w:val="24"/>
                <w:szCs w:val="28"/>
              </w:rPr>
            </w:pPr>
            <w:bookmarkStart w:id="17" w:name="_Toc95083601"/>
            <w:bookmarkStart w:id="18" w:name="_Toc95084169"/>
            <w:r w:rsidRPr="00D86B99">
              <w:rPr>
                <w:rFonts w:ascii="Times New Roman" w:hAnsi="Times New Roman" w:cs="Times New Roman"/>
                <w:sz w:val="24"/>
                <w:szCs w:val="28"/>
              </w:rPr>
              <w:t>Библиотечное обслуживание населения Ордынского района в 2021 году осуществляли 29 библиотек, входящих в состав юридического лица.</w:t>
            </w:r>
            <w:r w:rsidRPr="00D86B99">
              <w:rPr>
                <w:rFonts w:ascii="Times New Roman" w:hAnsi="Times New Roman" w:cs="Times New Roman"/>
                <w:sz w:val="20"/>
              </w:rPr>
              <w:t xml:space="preserve"> </w:t>
            </w:r>
            <w:r w:rsidRPr="00D86B99">
              <w:rPr>
                <w:rFonts w:ascii="Times New Roman" w:hAnsi="Times New Roman" w:cs="Times New Roman"/>
                <w:sz w:val="24"/>
                <w:szCs w:val="28"/>
              </w:rPr>
              <w:t xml:space="preserve">В их числе 3 библиотеки расположены на территории </w:t>
            </w:r>
            <w:proofErr w:type="spellStart"/>
            <w:r w:rsidRPr="00D86B99">
              <w:rPr>
                <w:rFonts w:ascii="Times New Roman" w:hAnsi="Times New Roman" w:cs="Times New Roman"/>
                <w:sz w:val="24"/>
                <w:szCs w:val="28"/>
              </w:rPr>
              <w:t>р.п</w:t>
            </w:r>
            <w:proofErr w:type="spellEnd"/>
            <w:r w:rsidRPr="00D86B99">
              <w:rPr>
                <w:rFonts w:ascii="Times New Roman" w:hAnsi="Times New Roman" w:cs="Times New Roman"/>
                <w:sz w:val="24"/>
                <w:szCs w:val="28"/>
              </w:rPr>
              <w:t>. Ордынское: Центральная районная библиотека им. М. Горького, Детская районная библиотека и Поселковая библиотека.</w:t>
            </w:r>
            <w:bookmarkEnd w:id="17"/>
            <w:bookmarkEnd w:id="18"/>
          </w:p>
          <w:p w:rsidR="0008030B" w:rsidRPr="00D86B99" w:rsidRDefault="0008030B" w:rsidP="0008030B">
            <w:pPr>
              <w:ind w:firstLine="567"/>
              <w:jc w:val="both"/>
              <w:rPr>
                <w:rFonts w:ascii="Times New Roman" w:hAnsi="Times New Roman" w:cs="Times New Roman"/>
                <w:sz w:val="24"/>
              </w:rPr>
            </w:pPr>
            <w:r w:rsidRPr="00D86B99">
              <w:rPr>
                <w:rFonts w:ascii="Times New Roman" w:hAnsi="Times New Roman" w:cs="Times New Roman"/>
                <w:sz w:val="24"/>
                <w:szCs w:val="28"/>
              </w:rPr>
              <w:t>Библиотечная сеть в Ордынском районе выстроена в соответствии с р</w:t>
            </w:r>
            <w:r w:rsidRPr="00D86B99">
              <w:rPr>
                <w:rFonts w:ascii="Times New Roman" w:hAnsi="Times New Roman" w:cs="Times New Roman"/>
                <w:sz w:val="24"/>
              </w:rPr>
              <w:t>екомендуемыми нормами и нормативами размещения библиотек на территории Новосибирской области, которые закреплены в Модельном стандарте деятельности общедоступной библиотеки Новосибирской области. Во всех библиотеках ЦБС удобный для населения режим работы (все библиотеки работают в субботу) и удобное месторасположение библиотек (Дома культуры, школы и детские сады).</w:t>
            </w:r>
          </w:p>
          <w:p w:rsidR="001E07D8" w:rsidRPr="00D86B99" w:rsidRDefault="001E07D8" w:rsidP="001E07D8">
            <w:pPr>
              <w:pStyle w:val="af9"/>
              <w:shd w:val="clear" w:color="auto" w:fill="FFFFFF"/>
              <w:ind w:firstLine="567"/>
              <w:jc w:val="both"/>
              <w:rPr>
                <w:rFonts w:ascii="Calibri" w:hAnsi="Calibri" w:cs="Calibri"/>
                <w:szCs w:val="28"/>
              </w:rPr>
            </w:pPr>
            <w:r w:rsidRPr="00D86B99">
              <w:rPr>
                <w:szCs w:val="28"/>
              </w:rPr>
              <w:t>В 2022 году библиотечным обслуживанием охвачено 56 % населения района, что на 0,8 % выше по сравнению с 2021 годом. В 6 сельских поселениях (</w:t>
            </w:r>
            <w:proofErr w:type="spellStart"/>
            <w:r w:rsidRPr="00D86B99">
              <w:rPr>
                <w:szCs w:val="28"/>
              </w:rPr>
              <w:t>Вагайцевский</w:t>
            </w:r>
            <w:proofErr w:type="spellEnd"/>
            <w:r w:rsidRPr="00D86B99">
              <w:rPr>
                <w:szCs w:val="28"/>
              </w:rPr>
              <w:t>, Верх-</w:t>
            </w:r>
            <w:proofErr w:type="spellStart"/>
            <w:r w:rsidRPr="00D86B99">
              <w:rPr>
                <w:szCs w:val="28"/>
              </w:rPr>
              <w:t>Ирменский</w:t>
            </w:r>
            <w:proofErr w:type="spellEnd"/>
            <w:r w:rsidRPr="00D86B99">
              <w:rPr>
                <w:szCs w:val="28"/>
              </w:rPr>
              <w:t xml:space="preserve">, </w:t>
            </w:r>
            <w:proofErr w:type="spellStart"/>
            <w:r w:rsidRPr="00D86B99">
              <w:rPr>
                <w:szCs w:val="28"/>
              </w:rPr>
              <w:t>Кирзинский</w:t>
            </w:r>
            <w:proofErr w:type="spellEnd"/>
            <w:r w:rsidRPr="00D86B99">
              <w:rPr>
                <w:szCs w:val="28"/>
              </w:rPr>
              <w:t xml:space="preserve">, </w:t>
            </w:r>
            <w:proofErr w:type="spellStart"/>
            <w:r w:rsidRPr="00D86B99">
              <w:rPr>
                <w:szCs w:val="28"/>
              </w:rPr>
              <w:t>Новошарапский</w:t>
            </w:r>
            <w:proofErr w:type="spellEnd"/>
            <w:r w:rsidRPr="00D86B99">
              <w:rPr>
                <w:szCs w:val="28"/>
              </w:rPr>
              <w:t xml:space="preserve">, </w:t>
            </w:r>
            <w:proofErr w:type="spellStart"/>
            <w:r w:rsidRPr="00D86B99">
              <w:rPr>
                <w:szCs w:val="28"/>
              </w:rPr>
              <w:t>Новопичуговский</w:t>
            </w:r>
            <w:proofErr w:type="spellEnd"/>
            <w:r w:rsidRPr="00D86B99">
              <w:rPr>
                <w:szCs w:val="28"/>
              </w:rPr>
              <w:t xml:space="preserve">, </w:t>
            </w:r>
            <w:proofErr w:type="spellStart"/>
            <w:r w:rsidRPr="00D86B99">
              <w:rPr>
                <w:szCs w:val="28"/>
              </w:rPr>
              <w:t>Усть-Луковский</w:t>
            </w:r>
            <w:proofErr w:type="spellEnd"/>
            <w:r w:rsidRPr="00D86B99">
              <w:rPr>
                <w:szCs w:val="28"/>
              </w:rPr>
              <w:t xml:space="preserve"> сельсоветы) процентный охват составляет от 30% до 50%. В 15 поселениях района охват населения библиотечным обслуживанием составляет выше 50%.</w:t>
            </w:r>
          </w:p>
          <w:p w:rsidR="001E07D8" w:rsidRPr="00D86B99" w:rsidRDefault="001E07D8" w:rsidP="001E07D8">
            <w:pPr>
              <w:pStyle w:val="af9"/>
              <w:shd w:val="clear" w:color="auto" w:fill="FFFFFF"/>
              <w:ind w:firstLine="567"/>
              <w:jc w:val="both"/>
              <w:rPr>
                <w:rFonts w:ascii="Calibri" w:hAnsi="Calibri" w:cs="Calibri"/>
                <w:szCs w:val="28"/>
              </w:rPr>
            </w:pPr>
            <w:r w:rsidRPr="00D86B99">
              <w:rPr>
                <w:szCs w:val="28"/>
              </w:rPr>
              <w:t xml:space="preserve">Согласно данным статистических отчетов за 2022 год, количество зарегистрированных пользователей составило 19958, что на 0,8 % больше по сравнению с 2021 годом. Число обслуживаемых пользователей в стенах библиотек составило 19294, что на 0,4% больше, чем в 2021 году. Число </w:t>
            </w:r>
            <w:r w:rsidR="0020749E" w:rsidRPr="00D86B99">
              <w:rPr>
                <w:szCs w:val="28"/>
              </w:rPr>
              <w:t>пользователей,</w:t>
            </w:r>
            <w:r w:rsidRPr="00D86B99">
              <w:rPr>
                <w:szCs w:val="28"/>
              </w:rPr>
              <w:t xml:space="preserve"> обслуживаемых во </w:t>
            </w:r>
            <w:proofErr w:type="spellStart"/>
            <w:r w:rsidRPr="00D86B99">
              <w:rPr>
                <w:szCs w:val="28"/>
              </w:rPr>
              <w:t>внестационарных</w:t>
            </w:r>
            <w:proofErr w:type="spellEnd"/>
            <w:r w:rsidRPr="00D86B99">
              <w:rPr>
                <w:szCs w:val="28"/>
              </w:rPr>
              <w:t xml:space="preserve"> условиях </w:t>
            </w:r>
            <w:r w:rsidR="0020749E" w:rsidRPr="00D86B99">
              <w:rPr>
                <w:szCs w:val="28"/>
              </w:rPr>
              <w:t>составило 556</w:t>
            </w:r>
            <w:r w:rsidRPr="00D86B99">
              <w:rPr>
                <w:szCs w:val="28"/>
              </w:rPr>
              <w:t xml:space="preserve">, что </w:t>
            </w:r>
            <w:r w:rsidR="0020749E" w:rsidRPr="00D86B99">
              <w:rPr>
                <w:szCs w:val="28"/>
              </w:rPr>
              <w:t>на 8</w:t>
            </w:r>
            <w:r w:rsidRPr="00D86B99">
              <w:rPr>
                <w:szCs w:val="28"/>
              </w:rPr>
              <w:t>% выше показателя 2021 года.</w:t>
            </w:r>
          </w:p>
          <w:p w:rsidR="001E07D8" w:rsidRPr="00D86B99" w:rsidRDefault="001E07D8" w:rsidP="001E07D8">
            <w:pPr>
              <w:pStyle w:val="af9"/>
              <w:shd w:val="clear" w:color="auto" w:fill="FFFFFF"/>
              <w:ind w:firstLine="567"/>
              <w:jc w:val="both"/>
              <w:rPr>
                <w:rFonts w:ascii="Calibri" w:hAnsi="Calibri" w:cs="Calibri"/>
                <w:szCs w:val="28"/>
              </w:rPr>
            </w:pPr>
            <w:r w:rsidRPr="00D86B99">
              <w:rPr>
                <w:szCs w:val="28"/>
              </w:rPr>
              <w:t xml:space="preserve">Показатель «количество посещений», в который учитываются посещения в стационарных, </w:t>
            </w:r>
            <w:proofErr w:type="spellStart"/>
            <w:r w:rsidRPr="00D86B99">
              <w:rPr>
                <w:szCs w:val="28"/>
              </w:rPr>
              <w:t>внестационарных</w:t>
            </w:r>
            <w:proofErr w:type="spellEnd"/>
            <w:r w:rsidRPr="00D86B99">
              <w:rPr>
                <w:szCs w:val="28"/>
              </w:rPr>
              <w:t xml:space="preserve"> условиях и число обращений к библиотеке удаленных пользователей в 2022 году составил 228036, что на 7% больше по сравнению с 2021 годом. Показатель «число </w:t>
            </w:r>
            <w:r w:rsidRPr="00D86B99">
              <w:rPr>
                <w:szCs w:val="28"/>
              </w:rPr>
              <w:lastRenderedPageBreak/>
              <w:t>посещений культурных мероприятий», доведенный Министерством культуры Новосибирской области, согласно Указа Президента Российской Федерации от 21.07.2020 № 474 «О национальных целях развития Российской Федерации на период до 2030 года» перевыполнен на 5%.</w:t>
            </w:r>
          </w:p>
          <w:p w:rsidR="00B52ED7" w:rsidRPr="00D86B99" w:rsidRDefault="0020749E" w:rsidP="0020749E">
            <w:pPr>
              <w:pStyle w:val="af9"/>
              <w:shd w:val="clear" w:color="auto" w:fill="FFFFFF"/>
              <w:jc w:val="both"/>
              <w:rPr>
                <w:rFonts w:ascii="Calibri" w:hAnsi="Calibri" w:cs="Calibri"/>
                <w:szCs w:val="28"/>
              </w:rPr>
            </w:pPr>
            <w:r w:rsidRPr="00D86B99">
              <w:rPr>
                <w:szCs w:val="28"/>
              </w:rPr>
              <w:t xml:space="preserve">          </w:t>
            </w:r>
            <w:r w:rsidR="001E07D8" w:rsidRPr="00D86B99">
              <w:rPr>
                <w:szCs w:val="28"/>
              </w:rPr>
              <w:t xml:space="preserve">Показатель «количество книговыдач» в 2022 году составил 413205, что на 6% больше по сравнению с 2021 годом. В последние годы наблюдалось стабильное увеличение доли книговыдачи из электронной (цифровой) библиотеки. </w:t>
            </w:r>
            <w:r w:rsidRPr="00D86B99">
              <w:rPr>
                <w:szCs w:val="28"/>
              </w:rPr>
              <w:t>В 2020</w:t>
            </w:r>
            <w:r w:rsidR="001E07D8" w:rsidRPr="00D86B99">
              <w:rPr>
                <w:szCs w:val="28"/>
              </w:rPr>
              <w:t xml:space="preserve"> году – 8114, в 2021- 2326, в 2022 году </w:t>
            </w:r>
            <w:r w:rsidRPr="00D86B99">
              <w:rPr>
                <w:szCs w:val="28"/>
              </w:rPr>
              <w:t>–</w:t>
            </w:r>
            <w:r w:rsidR="001E07D8" w:rsidRPr="00D86B99">
              <w:rPr>
                <w:szCs w:val="28"/>
              </w:rPr>
              <w:t xml:space="preserve"> 12874</w:t>
            </w:r>
            <w:r w:rsidRPr="00D86B99">
              <w:rPr>
                <w:szCs w:val="28"/>
              </w:rPr>
              <w:t>.</w:t>
            </w:r>
          </w:p>
        </w:tc>
      </w:tr>
    </w:tbl>
    <w:p w:rsidR="009D6650" w:rsidRPr="00D86B99" w:rsidRDefault="009D6650" w:rsidP="00FB0730">
      <w:pPr>
        <w:spacing w:after="0" w:line="240" w:lineRule="auto"/>
        <w:jc w:val="center"/>
        <w:rPr>
          <w:rFonts w:ascii="Times New Roman" w:hAnsi="Times New Roman" w:cs="Times New Roman"/>
          <w:sz w:val="24"/>
          <w:szCs w:val="28"/>
        </w:rPr>
      </w:pPr>
    </w:p>
    <w:p w:rsidR="009D6650" w:rsidRPr="00D86B99" w:rsidRDefault="009D6650" w:rsidP="004046C0">
      <w:pPr>
        <w:pStyle w:val="ad"/>
        <w:numPr>
          <w:ilvl w:val="2"/>
          <w:numId w:val="1"/>
        </w:numPr>
        <w:autoSpaceDE w:val="0"/>
        <w:autoSpaceDN w:val="0"/>
        <w:adjustRightInd w:val="0"/>
        <w:spacing w:after="0" w:line="240" w:lineRule="auto"/>
        <w:ind w:left="0" w:hanging="142"/>
        <w:jc w:val="center"/>
        <w:outlineLvl w:val="0"/>
        <w:rPr>
          <w:rFonts w:ascii="Times New Roman" w:hAnsi="Times New Roman" w:cs="Times New Roman"/>
          <w:sz w:val="24"/>
          <w:szCs w:val="28"/>
        </w:rPr>
      </w:pPr>
      <w:bookmarkStart w:id="19" w:name="_Toc68258254"/>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551F1D" w:rsidRPr="00D86B99">
        <w:rPr>
          <w:rFonts w:ascii="Times New Roman" w:hAnsi="Times New Roman" w:cs="Times New Roman"/>
          <w:sz w:val="24"/>
          <w:szCs w:val="20"/>
        </w:rPr>
        <w:t>Создание условий для развития духовности, высокой культуры и нравственного здоровья населения</w:t>
      </w:r>
      <w:r w:rsidRPr="00D86B99">
        <w:rPr>
          <w:rFonts w:ascii="Times New Roman" w:hAnsi="Times New Roman" w:cs="Times New Roman"/>
          <w:sz w:val="24"/>
          <w:szCs w:val="28"/>
        </w:rPr>
        <w:t>»</w:t>
      </w:r>
      <w:bookmarkEnd w:id="19"/>
    </w:p>
    <w:p w:rsidR="00B563ED" w:rsidRPr="00D86B99" w:rsidRDefault="00B563ED" w:rsidP="00FB0730">
      <w:pPr>
        <w:pStyle w:val="ad"/>
        <w:autoSpaceDE w:val="0"/>
        <w:autoSpaceDN w:val="0"/>
        <w:adjustRightInd w:val="0"/>
        <w:spacing w:after="0" w:line="240" w:lineRule="auto"/>
        <w:ind w:left="0"/>
        <w:rPr>
          <w:rFonts w:ascii="Times New Roman" w:hAnsi="Times New Roman" w:cs="Times New Roman"/>
          <w:sz w:val="24"/>
          <w:szCs w:val="28"/>
        </w:rPr>
      </w:pPr>
    </w:p>
    <w:tbl>
      <w:tblPr>
        <w:tblStyle w:val="aa"/>
        <w:tblpPr w:leftFromText="180" w:rightFromText="180" w:vertAnchor="text" w:tblpX="36" w:tblpY="1"/>
        <w:tblOverlap w:val="never"/>
        <w:tblW w:w="14918" w:type="dxa"/>
        <w:tblLayout w:type="fixed"/>
        <w:tblLook w:val="04A0" w:firstRow="1" w:lastRow="0" w:firstColumn="1" w:lastColumn="0" w:noHBand="0" w:noVBand="1"/>
      </w:tblPr>
      <w:tblGrid>
        <w:gridCol w:w="3157"/>
        <w:gridCol w:w="1413"/>
        <w:gridCol w:w="1701"/>
        <w:gridCol w:w="1843"/>
        <w:gridCol w:w="1705"/>
        <w:gridCol w:w="1771"/>
        <w:gridCol w:w="3328"/>
      </w:tblGrid>
      <w:tr w:rsidR="00B52ED7" w:rsidRPr="00D86B99" w:rsidTr="00551F1D">
        <w:trPr>
          <w:cantSplit/>
          <w:trHeight w:val="20"/>
        </w:trPr>
        <w:tc>
          <w:tcPr>
            <w:tcW w:w="3157" w:type="dxa"/>
            <w:vMerge w:val="restart"/>
            <w:vAlign w:val="center"/>
          </w:tcPr>
          <w:p w:rsidR="00B52ED7" w:rsidRPr="00D86B99" w:rsidRDefault="00B52ED7" w:rsidP="00BA4A0B">
            <w:pPr>
              <w:autoSpaceDE w:val="0"/>
              <w:autoSpaceDN w:val="0"/>
              <w:adjustRightInd w:val="0"/>
              <w:ind w:left="-57" w:right="-57"/>
              <w:jc w:val="center"/>
              <w:outlineLvl w:val="0"/>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662" w:type="dxa"/>
            <w:gridSpan w:val="4"/>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71"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p>
        </w:tc>
        <w:tc>
          <w:tcPr>
            <w:tcW w:w="3328" w:type="dxa"/>
            <w:vAlign w:val="center"/>
          </w:tcPr>
          <w:p w:rsidR="00B52ED7" w:rsidRPr="00D86B99" w:rsidRDefault="00B52ED7" w:rsidP="00BA4A0B">
            <w:pPr>
              <w:autoSpaceDE w:val="0"/>
              <w:autoSpaceDN w:val="0"/>
              <w:adjustRightInd w:val="0"/>
              <w:ind w:left="-57" w:right="-57" w:firstLine="658"/>
              <w:jc w:val="both"/>
              <w:outlineLvl w:val="0"/>
              <w:rPr>
                <w:rFonts w:ascii="Times New Roman" w:hAnsi="Times New Roman" w:cs="Times New Roman"/>
                <w:sz w:val="24"/>
                <w:szCs w:val="24"/>
              </w:rPr>
            </w:pPr>
          </w:p>
        </w:tc>
      </w:tr>
      <w:tr w:rsidR="00B52ED7" w:rsidRPr="00D86B99" w:rsidTr="00551F1D">
        <w:trPr>
          <w:cantSplit/>
          <w:trHeight w:val="20"/>
        </w:trPr>
        <w:tc>
          <w:tcPr>
            <w:tcW w:w="3157" w:type="dxa"/>
            <w:vMerge/>
            <w:vAlign w:val="center"/>
          </w:tcPr>
          <w:p w:rsidR="00B52ED7" w:rsidRPr="00D86B99" w:rsidRDefault="00B52ED7" w:rsidP="00BA4A0B">
            <w:pPr>
              <w:autoSpaceDE w:val="0"/>
              <w:autoSpaceDN w:val="0"/>
              <w:adjustRightInd w:val="0"/>
              <w:ind w:left="-57" w:right="-57"/>
              <w:jc w:val="right"/>
              <w:outlineLvl w:val="0"/>
              <w:rPr>
                <w:rFonts w:ascii="Times New Roman" w:hAnsi="Times New Roman" w:cs="Times New Roman"/>
                <w:sz w:val="24"/>
                <w:szCs w:val="24"/>
              </w:rPr>
            </w:pPr>
          </w:p>
        </w:tc>
        <w:tc>
          <w:tcPr>
            <w:tcW w:w="1413"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плановые значения</w:t>
            </w:r>
          </w:p>
          <w:p w:rsidR="00B52ED7" w:rsidRPr="00D86B99" w:rsidRDefault="00B52ED7" w:rsidP="00944DA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(на 202</w:t>
            </w:r>
            <w:r w:rsidR="00944DA5"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701"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фактические значения</w:t>
            </w:r>
          </w:p>
          <w:p w:rsidR="00B52ED7" w:rsidRPr="00D86B99" w:rsidRDefault="00551F1D" w:rsidP="00944DA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(за 202</w:t>
            </w:r>
            <w:r w:rsidR="00944DA5" w:rsidRPr="00D86B99">
              <w:rPr>
                <w:rFonts w:ascii="Times New Roman" w:hAnsi="Times New Roman" w:cs="Times New Roman"/>
                <w:sz w:val="24"/>
                <w:szCs w:val="24"/>
              </w:rPr>
              <w:t>2</w:t>
            </w:r>
            <w:r w:rsidR="00B52ED7" w:rsidRPr="00D86B99">
              <w:rPr>
                <w:rFonts w:ascii="Times New Roman" w:hAnsi="Times New Roman" w:cs="Times New Roman"/>
                <w:sz w:val="24"/>
                <w:szCs w:val="24"/>
              </w:rPr>
              <w:t xml:space="preserve"> год)</w:t>
            </w:r>
          </w:p>
        </w:tc>
        <w:tc>
          <w:tcPr>
            <w:tcW w:w="1843"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w:t>
            </w:r>
          </w:p>
        </w:tc>
        <w:tc>
          <w:tcPr>
            <w:tcW w:w="1705"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771"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lang w:val="en-US"/>
              </w:rPr>
            </w:pPr>
            <w:r w:rsidRPr="00D86B99">
              <w:rPr>
                <w:rFonts w:ascii="Times New Roman" w:hAnsi="Times New Roman" w:cs="Times New Roman"/>
                <w:sz w:val="24"/>
                <w:szCs w:val="24"/>
              </w:rPr>
              <w:t>Ответственные исполнители</w:t>
            </w:r>
          </w:p>
        </w:tc>
        <w:tc>
          <w:tcPr>
            <w:tcW w:w="3328" w:type="dxa"/>
            <w:vAlign w:val="center"/>
          </w:tcPr>
          <w:p w:rsidR="00551F1D"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Причины отклонения фактических значений показателей от плановых</w:t>
            </w:r>
          </w:p>
          <w:p w:rsidR="00B52ED7" w:rsidRPr="00D86B99" w:rsidRDefault="00B52ED7" w:rsidP="00551F1D">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 (за 202</w:t>
            </w:r>
            <w:r w:rsidR="00944DA5"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B52ED7" w:rsidRPr="00D86B99" w:rsidTr="00551F1D">
        <w:trPr>
          <w:cantSplit/>
          <w:trHeight w:val="20"/>
        </w:trPr>
        <w:tc>
          <w:tcPr>
            <w:tcW w:w="3157"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1</w:t>
            </w:r>
          </w:p>
        </w:tc>
        <w:tc>
          <w:tcPr>
            <w:tcW w:w="1413"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2</w:t>
            </w:r>
          </w:p>
        </w:tc>
        <w:tc>
          <w:tcPr>
            <w:tcW w:w="1701"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3</w:t>
            </w:r>
          </w:p>
        </w:tc>
        <w:tc>
          <w:tcPr>
            <w:tcW w:w="1843"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4</w:t>
            </w:r>
          </w:p>
        </w:tc>
        <w:tc>
          <w:tcPr>
            <w:tcW w:w="1705"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5</w:t>
            </w:r>
          </w:p>
        </w:tc>
        <w:tc>
          <w:tcPr>
            <w:tcW w:w="1771"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6</w:t>
            </w:r>
          </w:p>
        </w:tc>
        <w:tc>
          <w:tcPr>
            <w:tcW w:w="3328"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7</w:t>
            </w:r>
          </w:p>
        </w:tc>
      </w:tr>
      <w:tr w:rsidR="00551F1D" w:rsidRPr="00D86B99" w:rsidTr="00BA4A0B">
        <w:trPr>
          <w:trHeight w:val="20"/>
        </w:trPr>
        <w:tc>
          <w:tcPr>
            <w:tcW w:w="14918" w:type="dxa"/>
            <w:gridSpan w:val="7"/>
            <w:shd w:val="clear" w:color="auto" w:fill="auto"/>
          </w:tcPr>
          <w:p w:rsidR="00551F1D" w:rsidRPr="00D86B99" w:rsidRDefault="00551F1D" w:rsidP="00551F1D">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51F1D" w:rsidRPr="00D86B99" w:rsidTr="00BA4A0B">
        <w:trPr>
          <w:trHeight w:val="20"/>
        </w:trPr>
        <w:tc>
          <w:tcPr>
            <w:tcW w:w="14918" w:type="dxa"/>
            <w:gridSpan w:val="7"/>
            <w:shd w:val="clear" w:color="auto" w:fill="auto"/>
          </w:tcPr>
          <w:p w:rsidR="00551F1D" w:rsidRPr="00D86B99" w:rsidRDefault="00551F1D" w:rsidP="00551F1D">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B52ED7" w:rsidRPr="00D86B99" w:rsidTr="00BA4A0B">
        <w:trPr>
          <w:trHeight w:val="20"/>
        </w:trPr>
        <w:tc>
          <w:tcPr>
            <w:tcW w:w="14918" w:type="dxa"/>
            <w:gridSpan w:val="7"/>
            <w:shd w:val="clear" w:color="auto" w:fill="auto"/>
          </w:tcPr>
          <w:p w:rsidR="00B52ED7" w:rsidRPr="00D86B99" w:rsidRDefault="00551F1D" w:rsidP="00BA4A0B">
            <w:pPr>
              <w:autoSpaceDE w:val="0"/>
              <w:autoSpaceDN w:val="0"/>
              <w:adjustRightInd w:val="0"/>
              <w:ind w:left="-57" w:right="-57"/>
              <w:jc w:val="both"/>
              <w:outlineLvl w:val="0"/>
              <w:rPr>
                <w:rFonts w:ascii="Times New Roman" w:hAnsi="Times New Roman" w:cs="Times New Roman"/>
                <w:sz w:val="24"/>
                <w:szCs w:val="24"/>
              </w:rPr>
            </w:pPr>
            <w:r w:rsidRPr="00D86B99">
              <w:rPr>
                <w:rFonts w:ascii="Times New Roman" w:hAnsi="Times New Roman" w:cs="Times New Roman"/>
                <w:sz w:val="24"/>
                <w:szCs w:val="24"/>
              </w:rPr>
              <w:t xml:space="preserve">Ц 1.6. </w:t>
            </w:r>
            <w:r w:rsidRPr="00D86B99">
              <w:rPr>
                <w:rFonts w:ascii="Times New Roman" w:hAnsi="Times New Roman" w:cs="Times New Roman"/>
                <w:sz w:val="24"/>
                <w:szCs w:val="20"/>
              </w:rPr>
              <w:t>Создание условий для развития духовности, высокой культуры и нравственного здоровья населения</w:t>
            </w:r>
          </w:p>
        </w:tc>
      </w:tr>
      <w:tr w:rsidR="00B52ED7" w:rsidRPr="00D86B99" w:rsidTr="00BA4A0B">
        <w:trPr>
          <w:trHeight w:val="20"/>
        </w:trPr>
        <w:tc>
          <w:tcPr>
            <w:tcW w:w="14918" w:type="dxa"/>
            <w:gridSpan w:val="7"/>
            <w:shd w:val="clear" w:color="auto" w:fill="auto"/>
          </w:tcPr>
          <w:p w:rsidR="00B52ED7" w:rsidRPr="00D86B99" w:rsidRDefault="00B52ED7" w:rsidP="00BA4A0B">
            <w:pPr>
              <w:autoSpaceDE w:val="0"/>
              <w:autoSpaceDN w:val="0"/>
              <w:adjustRightInd w:val="0"/>
              <w:ind w:left="-57" w:right="-57"/>
              <w:jc w:val="both"/>
              <w:outlineLvl w:val="0"/>
              <w:rPr>
                <w:rFonts w:ascii="Times New Roman" w:hAnsi="Times New Roman" w:cs="Times New Roman"/>
                <w:sz w:val="24"/>
                <w:szCs w:val="24"/>
              </w:rPr>
            </w:pPr>
            <w:r w:rsidRPr="00D86B99">
              <w:rPr>
                <w:rFonts w:ascii="Times New Roman" w:hAnsi="Times New Roman" w:cs="Times New Roman"/>
                <w:sz w:val="24"/>
                <w:szCs w:val="24"/>
              </w:rPr>
              <w:t>Показатели достижения цели 1.6</w:t>
            </w:r>
            <w:r w:rsidRPr="00D86B99">
              <w:rPr>
                <w:rStyle w:val="a5"/>
                <w:rFonts w:ascii="Times New Roman" w:hAnsi="Times New Roman" w:cs="Times New Roman"/>
              </w:rPr>
              <w:footnoteReference w:id="4"/>
            </w:r>
            <w:r w:rsidRPr="00D86B99">
              <w:rPr>
                <w:rFonts w:ascii="Times New Roman" w:hAnsi="Times New Roman" w:cs="Times New Roman"/>
                <w:sz w:val="24"/>
                <w:szCs w:val="24"/>
              </w:rPr>
              <w:t>:</w:t>
            </w:r>
          </w:p>
        </w:tc>
      </w:tr>
      <w:tr w:rsidR="00E32E84" w:rsidRPr="00D86B99" w:rsidTr="00551F1D">
        <w:trPr>
          <w:trHeight w:val="20"/>
        </w:trPr>
        <w:tc>
          <w:tcPr>
            <w:tcW w:w="3157" w:type="dxa"/>
            <w:shd w:val="clear" w:color="auto" w:fill="auto"/>
          </w:tcPr>
          <w:p w:rsidR="00E32E84" w:rsidRPr="00D86B99" w:rsidRDefault="00551F1D" w:rsidP="00BA4A0B">
            <w:pPr>
              <w:autoSpaceDE w:val="0"/>
              <w:autoSpaceDN w:val="0"/>
              <w:ind w:left="-57" w:right="-57"/>
              <w:jc w:val="both"/>
              <w:rPr>
                <w:rFonts w:ascii="Times New Roman" w:hAnsi="Times New Roman" w:cs="Times New Roman"/>
                <w:sz w:val="24"/>
                <w:szCs w:val="24"/>
              </w:rPr>
            </w:pPr>
            <w:r w:rsidRPr="00D86B99">
              <w:rPr>
                <w:rFonts w:ascii="Times New Roman" w:hAnsi="Times New Roman"/>
                <w:sz w:val="24"/>
                <w:szCs w:val="28"/>
              </w:rPr>
              <w:t>П 1.6.1. Увеличение количества участников самодеятельных коллективов, чел.</w:t>
            </w:r>
          </w:p>
        </w:tc>
        <w:tc>
          <w:tcPr>
            <w:tcW w:w="1413"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5140</w:t>
            </w:r>
          </w:p>
        </w:tc>
        <w:tc>
          <w:tcPr>
            <w:tcW w:w="1701"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5143</w:t>
            </w:r>
          </w:p>
        </w:tc>
        <w:tc>
          <w:tcPr>
            <w:tcW w:w="1843" w:type="dxa"/>
          </w:tcPr>
          <w:p w:rsidR="00E32E84" w:rsidRPr="00D86B99" w:rsidRDefault="00551F1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100</w:t>
            </w:r>
            <w:r w:rsidR="00E32E84" w:rsidRPr="00D86B99">
              <w:rPr>
                <w:rFonts w:ascii="Times New Roman" w:hAnsi="Times New Roman" w:cs="Times New Roman"/>
                <w:sz w:val="24"/>
                <w:szCs w:val="24"/>
              </w:rPr>
              <w:t>%</w:t>
            </w:r>
          </w:p>
        </w:tc>
        <w:tc>
          <w:tcPr>
            <w:tcW w:w="1705"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97</w:t>
            </w:r>
            <w:r w:rsidR="00551F1D" w:rsidRPr="00D86B99">
              <w:rPr>
                <w:rFonts w:ascii="Times New Roman" w:hAnsi="Times New Roman" w:cs="Times New Roman"/>
                <w:sz w:val="24"/>
                <w:szCs w:val="24"/>
              </w:rPr>
              <w:t xml:space="preserve">,6 </w:t>
            </w:r>
            <w:r w:rsidR="00E32E84" w:rsidRPr="00D86B99">
              <w:rPr>
                <w:rFonts w:ascii="Times New Roman" w:hAnsi="Times New Roman" w:cs="Times New Roman"/>
                <w:sz w:val="24"/>
                <w:szCs w:val="24"/>
              </w:rPr>
              <w:t>%</w:t>
            </w:r>
          </w:p>
        </w:tc>
        <w:tc>
          <w:tcPr>
            <w:tcW w:w="1771" w:type="dxa"/>
          </w:tcPr>
          <w:p w:rsidR="00E32E84" w:rsidRPr="00D86B99" w:rsidRDefault="00551F1D" w:rsidP="00BA4A0B">
            <w:pPr>
              <w:ind w:left="-57" w:right="-57"/>
              <w:jc w:val="center"/>
              <w:rPr>
                <w:rFonts w:ascii="Times New Roman" w:eastAsia="Calibri" w:hAnsi="Times New Roman" w:cs="Times New Roman"/>
                <w:sz w:val="24"/>
                <w:szCs w:val="24"/>
              </w:rPr>
            </w:pPr>
            <w:r w:rsidRPr="00D86B99">
              <w:rPr>
                <w:rFonts w:ascii="Times New Roman" w:hAnsi="Times New Roman"/>
                <w:sz w:val="24"/>
                <w:szCs w:val="28"/>
              </w:rPr>
              <w:t xml:space="preserve">МКУ </w:t>
            </w:r>
            <w:proofErr w:type="gramStart"/>
            <w:r w:rsidRPr="00D86B99">
              <w:rPr>
                <w:rFonts w:ascii="Times New Roman" w:hAnsi="Times New Roman"/>
                <w:sz w:val="24"/>
                <w:szCs w:val="28"/>
              </w:rPr>
              <w:t>СКЦ,  МБОУДОД</w:t>
            </w:r>
            <w:proofErr w:type="gramEnd"/>
            <w:r w:rsidRPr="00D86B99">
              <w:rPr>
                <w:rFonts w:ascii="Times New Roman" w:hAnsi="Times New Roman"/>
                <w:sz w:val="24"/>
                <w:szCs w:val="28"/>
              </w:rPr>
              <w:t xml:space="preserve"> «ОДШИ»</w:t>
            </w:r>
          </w:p>
        </w:tc>
        <w:tc>
          <w:tcPr>
            <w:tcW w:w="3328" w:type="dxa"/>
          </w:tcPr>
          <w:p w:rsidR="00E32E84" w:rsidRPr="00D86B99" w:rsidRDefault="00E32E84" w:rsidP="00BA4A0B">
            <w:pPr>
              <w:jc w:val="both"/>
            </w:pPr>
          </w:p>
        </w:tc>
      </w:tr>
      <w:tr w:rsidR="00E32E84" w:rsidRPr="00D86B99" w:rsidTr="00551F1D">
        <w:trPr>
          <w:trHeight w:val="20"/>
        </w:trPr>
        <w:tc>
          <w:tcPr>
            <w:tcW w:w="3157" w:type="dxa"/>
            <w:shd w:val="clear" w:color="auto" w:fill="auto"/>
          </w:tcPr>
          <w:p w:rsidR="00E32E84" w:rsidRPr="00D86B99" w:rsidRDefault="00551F1D" w:rsidP="00BA4A0B">
            <w:pPr>
              <w:autoSpaceDE w:val="0"/>
              <w:autoSpaceDN w:val="0"/>
              <w:ind w:left="-57" w:right="-57"/>
              <w:jc w:val="both"/>
              <w:rPr>
                <w:rFonts w:ascii="Times New Roman" w:hAnsi="Times New Roman" w:cs="Times New Roman"/>
                <w:sz w:val="24"/>
                <w:szCs w:val="24"/>
              </w:rPr>
            </w:pPr>
            <w:r w:rsidRPr="00D86B99">
              <w:rPr>
                <w:rFonts w:ascii="Times New Roman" w:hAnsi="Times New Roman"/>
                <w:sz w:val="24"/>
                <w:szCs w:val="28"/>
              </w:rPr>
              <w:t xml:space="preserve">П 1.6.2. Увеличение основных фондов музея </w:t>
            </w:r>
            <w:r w:rsidRPr="00D86B99">
              <w:rPr>
                <w:rFonts w:ascii="Times New Roman" w:hAnsi="Times New Roman"/>
                <w:sz w:val="24"/>
                <w:szCs w:val="28"/>
              </w:rPr>
              <w:lastRenderedPageBreak/>
              <w:t>(единиц хранения, %)</w:t>
            </w:r>
          </w:p>
        </w:tc>
        <w:tc>
          <w:tcPr>
            <w:tcW w:w="1413"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lastRenderedPageBreak/>
              <w:t>6</w:t>
            </w:r>
          </w:p>
        </w:tc>
        <w:tc>
          <w:tcPr>
            <w:tcW w:w="1701"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1843" w:type="dxa"/>
          </w:tcPr>
          <w:p w:rsidR="004834FD" w:rsidRPr="00D86B99" w:rsidRDefault="004834FD" w:rsidP="00551F1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Снижение </w:t>
            </w:r>
          </w:p>
          <w:p w:rsidR="00E32E84" w:rsidRPr="00D86B99" w:rsidRDefault="004834FD" w:rsidP="00551F1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на 2 </w:t>
            </w:r>
            <w:proofErr w:type="spellStart"/>
            <w:r w:rsidRPr="00D86B99">
              <w:rPr>
                <w:rFonts w:ascii="Times New Roman" w:hAnsi="Times New Roman" w:cs="Times New Roman"/>
                <w:sz w:val="24"/>
                <w:szCs w:val="24"/>
              </w:rPr>
              <w:t>п.п</w:t>
            </w:r>
            <w:proofErr w:type="spellEnd"/>
            <w:r w:rsidR="00551F1D" w:rsidRPr="00D86B99">
              <w:rPr>
                <w:rFonts w:ascii="Times New Roman" w:hAnsi="Times New Roman" w:cs="Times New Roman"/>
                <w:sz w:val="24"/>
                <w:szCs w:val="24"/>
              </w:rPr>
              <w:t xml:space="preserve"> %</w:t>
            </w:r>
          </w:p>
        </w:tc>
        <w:tc>
          <w:tcPr>
            <w:tcW w:w="1705" w:type="dxa"/>
          </w:tcPr>
          <w:p w:rsidR="004834FD" w:rsidRPr="00D86B99" w:rsidRDefault="004834F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Снижение </w:t>
            </w:r>
          </w:p>
          <w:p w:rsidR="00E32E84" w:rsidRPr="00D86B99" w:rsidRDefault="004834FD" w:rsidP="004834FD">
            <w:pPr>
              <w:ind w:left="-57" w:right="-57"/>
              <w:jc w:val="center"/>
              <w:rPr>
                <w:rFonts w:ascii="Times New Roman" w:hAnsi="Times New Roman" w:cs="Times New Roman"/>
                <w:sz w:val="24"/>
                <w:szCs w:val="24"/>
                <w:lang w:val="en-US"/>
              </w:rPr>
            </w:pPr>
            <w:r w:rsidRPr="00D86B99">
              <w:rPr>
                <w:rFonts w:ascii="Times New Roman" w:hAnsi="Times New Roman" w:cs="Times New Roman"/>
                <w:sz w:val="24"/>
                <w:szCs w:val="24"/>
              </w:rPr>
              <w:t xml:space="preserve">на 1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 xml:space="preserve"> %</w:t>
            </w:r>
          </w:p>
        </w:tc>
        <w:tc>
          <w:tcPr>
            <w:tcW w:w="1771" w:type="dxa"/>
          </w:tcPr>
          <w:p w:rsidR="00551F1D" w:rsidRPr="00D86B99" w:rsidRDefault="00551F1D" w:rsidP="00BA4A0B">
            <w:pPr>
              <w:ind w:left="-57" w:right="-57"/>
              <w:jc w:val="center"/>
              <w:rPr>
                <w:rFonts w:ascii="Times New Roman" w:hAnsi="Times New Roman"/>
                <w:sz w:val="20"/>
                <w:szCs w:val="28"/>
              </w:rPr>
            </w:pPr>
            <w:r w:rsidRPr="00D86B99">
              <w:rPr>
                <w:rFonts w:ascii="Times New Roman" w:hAnsi="Times New Roman"/>
                <w:sz w:val="20"/>
                <w:szCs w:val="28"/>
              </w:rPr>
              <w:t xml:space="preserve">МКУ СКЦ, </w:t>
            </w:r>
          </w:p>
          <w:p w:rsidR="00E32E84" w:rsidRPr="00D86B99" w:rsidRDefault="00551F1D" w:rsidP="00BA4A0B">
            <w:pPr>
              <w:ind w:left="-57" w:right="-57"/>
              <w:jc w:val="center"/>
              <w:rPr>
                <w:rFonts w:ascii="Times New Roman" w:eastAsia="Calibri" w:hAnsi="Times New Roman" w:cs="Times New Roman"/>
                <w:sz w:val="24"/>
                <w:szCs w:val="24"/>
              </w:rPr>
            </w:pPr>
            <w:r w:rsidRPr="00D86B99">
              <w:rPr>
                <w:rFonts w:ascii="Times New Roman" w:hAnsi="Times New Roman"/>
                <w:sz w:val="20"/>
                <w:szCs w:val="28"/>
              </w:rPr>
              <w:t xml:space="preserve"> МКУ «ОИХМ»</w:t>
            </w:r>
          </w:p>
        </w:tc>
        <w:tc>
          <w:tcPr>
            <w:tcW w:w="3328" w:type="dxa"/>
          </w:tcPr>
          <w:p w:rsidR="00E32E84" w:rsidRPr="00D86B99" w:rsidRDefault="00E32E84" w:rsidP="00BA4A0B">
            <w:pPr>
              <w:jc w:val="both"/>
            </w:pPr>
          </w:p>
        </w:tc>
      </w:tr>
      <w:tr w:rsidR="00E32E84" w:rsidRPr="00D86B99" w:rsidTr="00551F1D">
        <w:trPr>
          <w:trHeight w:val="20"/>
        </w:trPr>
        <w:tc>
          <w:tcPr>
            <w:tcW w:w="3157" w:type="dxa"/>
            <w:shd w:val="clear" w:color="auto" w:fill="auto"/>
          </w:tcPr>
          <w:p w:rsidR="00E32E84" w:rsidRPr="00D86B99" w:rsidRDefault="00551F1D" w:rsidP="00BA4A0B">
            <w:pPr>
              <w:autoSpaceDE w:val="0"/>
              <w:autoSpaceDN w:val="0"/>
              <w:ind w:left="-57" w:right="-57"/>
              <w:jc w:val="both"/>
              <w:rPr>
                <w:rFonts w:ascii="Times New Roman" w:hAnsi="Times New Roman" w:cs="Times New Roman"/>
                <w:sz w:val="24"/>
                <w:szCs w:val="24"/>
              </w:rPr>
            </w:pPr>
            <w:r w:rsidRPr="00D86B99">
              <w:rPr>
                <w:rFonts w:ascii="Times New Roman" w:hAnsi="Times New Roman" w:cs="Times New Roman"/>
                <w:sz w:val="24"/>
                <w:szCs w:val="20"/>
              </w:rPr>
              <w:t xml:space="preserve">П 1.6.3. </w:t>
            </w:r>
            <w:r w:rsidRPr="00D86B99">
              <w:rPr>
                <w:rFonts w:ascii="Times New Roman" w:hAnsi="Times New Roman"/>
                <w:sz w:val="40"/>
                <w:szCs w:val="28"/>
              </w:rPr>
              <w:t xml:space="preserve"> </w:t>
            </w:r>
            <w:r w:rsidRPr="00D86B99">
              <w:rPr>
                <w:rFonts w:ascii="Times New Roman" w:hAnsi="Times New Roman"/>
                <w:sz w:val="24"/>
                <w:szCs w:val="28"/>
              </w:rPr>
              <w:t>Увеличение доли детей, обучающихся в учреждениях дополнительного художественно-эстетического образования (%)</w:t>
            </w:r>
          </w:p>
        </w:tc>
        <w:tc>
          <w:tcPr>
            <w:tcW w:w="1413" w:type="dxa"/>
          </w:tcPr>
          <w:p w:rsidR="00E32E84" w:rsidRPr="00D86B99" w:rsidRDefault="00551F1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8,</w:t>
            </w:r>
            <w:r w:rsidR="004834FD" w:rsidRPr="00D86B99">
              <w:rPr>
                <w:rFonts w:ascii="Times New Roman" w:hAnsi="Times New Roman" w:cs="Times New Roman"/>
                <w:sz w:val="24"/>
                <w:szCs w:val="24"/>
              </w:rPr>
              <w:t>1</w:t>
            </w:r>
          </w:p>
        </w:tc>
        <w:tc>
          <w:tcPr>
            <w:tcW w:w="1701" w:type="dxa"/>
          </w:tcPr>
          <w:p w:rsidR="00E32E84" w:rsidRPr="00D86B99" w:rsidRDefault="00551F1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8,</w:t>
            </w:r>
            <w:r w:rsidR="004834FD" w:rsidRPr="00D86B99">
              <w:rPr>
                <w:rFonts w:ascii="Times New Roman" w:hAnsi="Times New Roman" w:cs="Times New Roman"/>
                <w:sz w:val="24"/>
                <w:szCs w:val="24"/>
              </w:rPr>
              <w:t>1</w:t>
            </w:r>
          </w:p>
        </w:tc>
        <w:tc>
          <w:tcPr>
            <w:tcW w:w="1843" w:type="dxa"/>
          </w:tcPr>
          <w:p w:rsidR="00E32E84" w:rsidRPr="00D86B99" w:rsidRDefault="00551F1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100 </w:t>
            </w:r>
            <w:r w:rsidR="00E32E84" w:rsidRPr="00D86B99">
              <w:rPr>
                <w:rFonts w:ascii="Times New Roman" w:hAnsi="Times New Roman" w:cs="Times New Roman"/>
                <w:sz w:val="24"/>
                <w:szCs w:val="24"/>
              </w:rPr>
              <w:t>%</w:t>
            </w:r>
          </w:p>
        </w:tc>
        <w:tc>
          <w:tcPr>
            <w:tcW w:w="1705" w:type="dxa"/>
          </w:tcPr>
          <w:p w:rsidR="004834FD" w:rsidRPr="00D86B99" w:rsidRDefault="004834F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Снижение </w:t>
            </w:r>
          </w:p>
          <w:p w:rsidR="00E32E84" w:rsidRPr="00D86B99" w:rsidRDefault="004834F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на 0,17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 xml:space="preserve"> %</w:t>
            </w:r>
          </w:p>
        </w:tc>
        <w:tc>
          <w:tcPr>
            <w:tcW w:w="1771" w:type="dxa"/>
          </w:tcPr>
          <w:p w:rsidR="00E32E84" w:rsidRPr="00D86B99" w:rsidRDefault="00C17E14" w:rsidP="00BA4A0B">
            <w:pPr>
              <w:ind w:left="-57" w:right="-57"/>
              <w:jc w:val="center"/>
              <w:rPr>
                <w:rFonts w:ascii="Times New Roman" w:eastAsia="Calibri" w:hAnsi="Times New Roman" w:cs="Times New Roman"/>
                <w:sz w:val="24"/>
                <w:szCs w:val="24"/>
              </w:rPr>
            </w:pPr>
            <w:r w:rsidRPr="00D86B99">
              <w:rPr>
                <w:rFonts w:ascii="Times New Roman" w:hAnsi="Times New Roman"/>
                <w:sz w:val="20"/>
                <w:szCs w:val="28"/>
              </w:rPr>
              <w:t xml:space="preserve">МКУ </w:t>
            </w:r>
            <w:proofErr w:type="gramStart"/>
            <w:r w:rsidRPr="00D86B99">
              <w:rPr>
                <w:rFonts w:ascii="Times New Roman" w:hAnsi="Times New Roman"/>
                <w:sz w:val="20"/>
                <w:szCs w:val="28"/>
              </w:rPr>
              <w:t>СКЦ,  МБОУДОД</w:t>
            </w:r>
            <w:proofErr w:type="gramEnd"/>
            <w:r w:rsidRPr="00D86B99">
              <w:rPr>
                <w:rFonts w:ascii="Times New Roman" w:hAnsi="Times New Roman"/>
                <w:sz w:val="20"/>
                <w:szCs w:val="28"/>
              </w:rPr>
              <w:t xml:space="preserve"> «ОДШИ»</w:t>
            </w:r>
          </w:p>
        </w:tc>
        <w:tc>
          <w:tcPr>
            <w:tcW w:w="3328" w:type="dxa"/>
          </w:tcPr>
          <w:p w:rsidR="00E32E84" w:rsidRPr="00D86B99" w:rsidRDefault="00E32E84" w:rsidP="00BA4A0B">
            <w:pPr>
              <w:jc w:val="both"/>
            </w:pPr>
          </w:p>
        </w:tc>
      </w:tr>
      <w:tr w:rsidR="00E32E84" w:rsidRPr="00D86B99" w:rsidTr="00551F1D">
        <w:trPr>
          <w:trHeight w:val="20"/>
        </w:trPr>
        <w:tc>
          <w:tcPr>
            <w:tcW w:w="3157" w:type="dxa"/>
            <w:shd w:val="clear" w:color="auto" w:fill="auto"/>
          </w:tcPr>
          <w:p w:rsidR="00E32E84" w:rsidRPr="00D86B99" w:rsidRDefault="00C17E14" w:rsidP="00BA4A0B">
            <w:pPr>
              <w:autoSpaceDE w:val="0"/>
              <w:autoSpaceDN w:val="0"/>
              <w:ind w:left="-57" w:right="-57"/>
              <w:jc w:val="both"/>
              <w:rPr>
                <w:rFonts w:ascii="Times New Roman" w:hAnsi="Times New Roman" w:cs="Times New Roman"/>
                <w:sz w:val="24"/>
                <w:szCs w:val="24"/>
              </w:rPr>
            </w:pPr>
            <w:r w:rsidRPr="00D86B99">
              <w:rPr>
                <w:rFonts w:ascii="Times New Roman" w:hAnsi="Times New Roman"/>
                <w:sz w:val="24"/>
                <w:szCs w:val="20"/>
              </w:rPr>
              <w:t xml:space="preserve">П 1.6.4. Пополнение, обновление книжного фонда           </w:t>
            </w:r>
            <w:proofErr w:type="gramStart"/>
            <w:r w:rsidRPr="00D86B99">
              <w:rPr>
                <w:rFonts w:ascii="Times New Roman" w:hAnsi="Times New Roman"/>
                <w:sz w:val="24"/>
                <w:szCs w:val="20"/>
              </w:rPr>
              <w:t xml:space="preserve">   (</w:t>
            </w:r>
            <w:proofErr w:type="gramEnd"/>
            <w:r w:rsidRPr="00D86B99">
              <w:rPr>
                <w:rFonts w:ascii="Times New Roman" w:hAnsi="Times New Roman"/>
                <w:sz w:val="24"/>
                <w:szCs w:val="20"/>
              </w:rPr>
              <w:t>кол-во единиц (книг))</w:t>
            </w:r>
          </w:p>
        </w:tc>
        <w:tc>
          <w:tcPr>
            <w:tcW w:w="1413" w:type="dxa"/>
          </w:tcPr>
          <w:p w:rsidR="00E32E84" w:rsidRPr="00D86B99" w:rsidRDefault="00C17E14"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1850</w:t>
            </w:r>
          </w:p>
        </w:tc>
        <w:tc>
          <w:tcPr>
            <w:tcW w:w="1701"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1181</w:t>
            </w:r>
          </w:p>
        </w:tc>
        <w:tc>
          <w:tcPr>
            <w:tcW w:w="1843"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64</w:t>
            </w:r>
            <w:r w:rsidR="00C17E14" w:rsidRPr="00D86B99">
              <w:rPr>
                <w:rFonts w:ascii="Times New Roman" w:hAnsi="Times New Roman" w:cs="Times New Roman"/>
                <w:sz w:val="24"/>
                <w:szCs w:val="24"/>
              </w:rPr>
              <w:t xml:space="preserve"> </w:t>
            </w:r>
            <w:r w:rsidR="00E32E84" w:rsidRPr="00D86B99">
              <w:rPr>
                <w:rFonts w:ascii="Times New Roman" w:hAnsi="Times New Roman" w:cs="Times New Roman"/>
                <w:sz w:val="24"/>
                <w:szCs w:val="24"/>
              </w:rPr>
              <w:t>%</w:t>
            </w:r>
          </w:p>
        </w:tc>
        <w:tc>
          <w:tcPr>
            <w:tcW w:w="1705"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w:t>
            </w:r>
          </w:p>
        </w:tc>
        <w:tc>
          <w:tcPr>
            <w:tcW w:w="1771" w:type="dxa"/>
          </w:tcPr>
          <w:p w:rsidR="00E32E84" w:rsidRPr="00D86B99" w:rsidRDefault="00C17E14" w:rsidP="00BA4A0B">
            <w:pPr>
              <w:ind w:left="-57" w:right="-57"/>
              <w:jc w:val="center"/>
              <w:rPr>
                <w:rFonts w:ascii="Times New Roman" w:eastAsia="Calibri" w:hAnsi="Times New Roman" w:cs="Times New Roman"/>
                <w:sz w:val="24"/>
                <w:szCs w:val="24"/>
              </w:rPr>
            </w:pPr>
            <w:r w:rsidRPr="00D86B99">
              <w:rPr>
                <w:rFonts w:ascii="Times New Roman" w:hAnsi="Times New Roman"/>
                <w:sz w:val="20"/>
                <w:szCs w:val="28"/>
              </w:rPr>
              <w:t>МКУ СКЦ</w:t>
            </w:r>
          </w:p>
        </w:tc>
        <w:tc>
          <w:tcPr>
            <w:tcW w:w="3328" w:type="dxa"/>
          </w:tcPr>
          <w:p w:rsidR="00E32E84" w:rsidRPr="00D86B99" w:rsidRDefault="00E32E84" w:rsidP="00BA4A0B">
            <w:pPr>
              <w:jc w:val="both"/>
            </w:pPr>
          </w:p>
        </w:tc>
      </w:tr>
    </w:tbl>
    <w:p w:rsidR="00E25E3B" w:rsidRPr="00D86B99" w:rsidRDefault="00E25E3B" w:rsidP="00FB0730">
      <w:pPr>
        <w:spacing w:after="0" w:line="240" w:lineRule="auto"/>
        <w:rPr>
          <w:rFonts w:ascii="Times New Roman" w:hAnsi="Times New Roman"/>
          <w:sz w:val="24"/>
        </w:rPr>
      </w:pPr>
    </w:p>
    <w:p w:rsidR="009D6650" w:rsidRPr="00D86B99" w:rsidRDefault="009D6650" w:rsidP="004046C0">
      <w:pPr>
        <w:pStyle w:val="ad"/>
        <w:numPr>
          <w:ilvl w:val="1"/>
          <w:numId w:val="1"/>
        </w:numPr>
        <w:autoSpaceDE w:val="0"/>
        <w:autoSpaceDN w:val="0"/>
        <w:adjustRightInd w:val="0"/>
        <w:spacing w:after="0" w:line="240" w:lineRule="auto"/>
        <w:ind w:left="0" w:hanging="426"/>
        <w:jc w:val="center"/>
        <w:outlineLvl w:val="0"/>
        <w:rPr>
          <w:rFonts w:ascii="Times New Roman" w:hAnsi="Times New Roman" w:cs="Times New Roman"/>
          <w:sz w:val="24"/>
          <w:szCs w:val="28"/>
        </w:rPr>
      </w:pPr>
      <w:bookmarkStart w:id="20" w:name="_Toc68258284"/>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20"/>
      <w:r w:rsidR="00A31C0A" w:rsidRPr="00D86B99">
        <w:rPr>
          <w:rFonts w:ascii="Times New Roman" w:hAnsi="Times New Roman" w:cs="Times New Roman"/>
          <w:sz w:val="24"/>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rsidR="009D6650" w:rsidRPr="00D86B99" w:rsidRDefault="009D6650" w:rsidP="00FB0730">
      <w:pPr>
        <w:spacing w:after="0" w:line="240" w:lineRule="auto"/>
        <w:jc w:val="center"/>
        <w:rPr>
          <w:rFonts w:ascii="Times New Roman" w:hAnsi="Times New Roman" w:cs="Times New Roman"/>
          <w:sz w:val="24"/>
          <w:szCs w:val="28"/>
        </w:rPr>
      </w:pPr>
    </w:p>
    <w:tbl>
      <w:tblPr>
        <w:tblpPr w:leftFromText="180" w:rightFromText="180" w:vertAnchor="text" w:tblpY="1"/>
        <w:tblOverlap w:val="never"/>
        <w:tblW w:w="15021" w:type="dxa"/>
        <w:tblLayout w:type="fixed"/>
        <w:tblCellMar>
          <w:top w:w="102" w:type="dxa"/>
          <w:left w:w="62" w:type="dxa"/>
          <w:bottom w:w="102" w:type="dxa"/>
          <w:right w:w="62" w:type="dxa"/>
        </w:tblCellMar>
        <w:tblLook w:val="0000" w:firstRow="0" w:lastRow="0" w:firstColumn="0" w:lastColumn="0" w:noHBand="0" w:noVBand="0"/>
      </w:tblPr>
      <w:tblGrid>
        <w:gridCol w:w="10485"/>
        <w:gridCol w:w="2835"/>
        <w:gridCol w:w="1701"/>
      </w:tblGrid>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A31C0A"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A31C0A" w:rsidRPr="00D86B99" w:rsidRDefault="00A31C0A" w:rsidP="00A31C0A">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A31C0A"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A31C0A" w:rsidRPr="00D86B99" w:rsidRDefault="00A31C0A" w:rsidP="00A31C0A">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D115C">
            <w:pPr>
              <w:pStyle w:val="ad"/>
              <w:numPr>
                <w:ilvl w:val="1"/>
                <w:numId w:val="1"/>
              </w:numPr>
              <w:autoSpaceDE w:val="0"/>
              <w:autoSpaceDN w:val="0"/>
              <w:adjustRightInd w:val="0"/>
              <w:spacing w:after="0" w:line="240" w:lineRule="auto"/>
              <w:ind w:left="0" w:hanging="426"/>
              <w:outlineLvl w:val="0"/>
              <w:rPr>
                <w:rFonts w:ascii="Times New Roman" w:hAnsi="Times New Roman" w:cs="Times New Roman"/>
                <w:sz w:val="24"/>
                <w:szCs w:val="28"/>
              </w:rPr>
            </w:pPr>
            <w:r w:rsidRPr="00D86B99">
              <w:rPr>
                <w:rFonts w:ascii="Times New Roman" w:hAnsi="Times New Roman" w:cs="Times New Roman"/>
                <w:sz w:val="24"/>
                <w:szCs w:val="24"/>
              </w:rPr>
              <w:t>Ц 1.7. </w:t>
            </w:r>
            <w:r w:rsidR="00BD115C" w:rsidRPr="00D86B99">
              <w:rPr>
                <w:rFonts w:ascii="Times New Roman" w:hAnsi="Times New Roman" w:cs="Times New Roman"/>
                <w:sz w:val="24"/>
                <w:szCs w:val="28"/>
              </w:rPr>
              <w:t xml:space="preserve"> 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цели 1.7:</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B87299">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1.7.1. </w:t>
            </w:r>
            <w:r w:rsidR="00BD115C" w:rsidRPr="00D86B99">
              <w:rPr>
                <w:rFonts w:ascii="Times New Roman" w:eastAsia="Calibri" w:hAnsi="Times New Roman" w:cs="Times New Roman"/>
                <w:sz w:val="24"/>
                <w:szCs w:val="24"/>
              </w:rPr>
              <w:t>Совершенствование системы профилактики безнадзорности и правонарушений несовершеннолетних на территории Новосибирской области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BD115C"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0"/>
              </w:rPr>
              <w:t>КДН</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26CD6" w:rsidRPr="00D86B99" w:rsidRDefault="00B87299" w:rsidP="00526CD6">
            <w:pPr>
              <w:spacing w:after="0" w:line="240" w:lineRule="auto"/>
              <w:ind w:firstLine="539"/>
              <w:jc w:val="both"/>
              <w:rPr>
                <w:rFonts w:ascii="Times New Roman" w:hAnsi="Times New Roman" w:cs="Times New Roman"/>
                <w:sz w:val="24"/>
                <w:szCs w:val="28"/>
              </w:rPr>
            </w:pPr>
            <w:r w:rsidRPr="00D86B99">
              <w:rPr>
                <w:rFonts w:ascii="Times New Roman" w:hAnsi="Times New Roman" w:cs="Times New Roman"/>
                <w:szCs w:val="24"/>
              </w:rPr>
              <w:t xml:space="preserve"> </w:t>
            </w:r>
            <w:r w:rsidR="00526CD6" w:rsidRPr="00D86B99">
              <w:rPr>
                <w:rFonts w:ascii="Times New Roman" w:hAnsi="Times New Roman" w:cs="Times New Roman"/>
                <w:sz w:val="24"/>
                <w:szCs w:val="28"/>
              </w:rPr>
              <w:t xml:space="preserve"> В 2022 году в комиссию по делам несовершеннолетних и защите их прав поступило 134 материала об административных правонарушениях в отношении взрослых лиц (2021 – 147</w:t>
            </w:r>
            <w:r w:rsidR="00526CD6" w:rsidRPr="00D86B99">
              <w:rPr>
                <w:rFonts w:ascii="Times New Roman" w:hAnsi="Times New Roman" w:cs="Times New Roman"/>
                <w:sz w:val="24"/>
                <w:szCs w:val="24"/>
              </w:rPr>
              <w:t xml:space="preserve">).  Принятые меры воздействия в отношении 134 лиц. </w:t>
            </w:r>
          </w:p>
          <w:p w:rsidR="00B944AB" w:rsidRPr="00D86B99" w:rsidRDefault="00B944AB" w:rsidP="00B87299">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В 2022 году в комиссию по делам несовершеннолетних и защите их прав в отношении несовершеннолетних поступило 9 материалов об </w:t>
            </w:r>
            <w:r w:rsidRPr="00D86B99">
              <w:rPr>
                <w:rFonts w:ascii="Times New Roman" w:hAnsi="Times New Roman" w:cs="Times New Roman"/>
                <w:sz w:val="24"/>
                <w:szCs w:val="28"/>
              </w:rPr>
              <w:lastRenderedPageBreak/>
              <w:t>административных правонарушениях (2021-13). Приняты меры к 8 несовершеннолетним за совершение административных правонарушений.</w:t>
            </w:r>
          </w:p>
          <w:p w:rsidR="00B944AB" w:rsidRPr="00D86B99" w:rsidRDefault="00B944AB" w:rsidP="00B944AB">
            <w:pPr>
              <w:spacing w:after="0" w:line="240" w:lineRule="auto"/>
              <w:ind w:firstLine="567"/>
              <w:jc w:val="both"/>
              <w:rPr>
                <w:rFonts w:ascii="Times New Roman" w:hAnsi="Times New Roman" w:cs="Times New Roman"/>
                <w:sz w:val="24"/>
                <w:szCs w:val="28"/>
              </w:rPr>
            </w:pPr>
            <w:r w:rsidRPr="00D86B99">
              <w:rPr>
                <w:rFonts w:ascii="Times New Roman" w:hAnsi="Times New Roman" w:cs="Times New Roman"/>
                <w:sz w:val="24"/>
                <w:szCs w:val="28"/>
              </w:rPr>
              <w:t>По итогам рассмотрения материалов об административных правонарушениях, информаций в отношении несовершеннолетних и их законных представителей, профилактических вопросов комиссией принимались конкретные постановления о вынесении наказаний, по организации индивидуальной профилактической работы, устранению выявленных недостатков и принятию мер по активизации деятельности. В 2022 году комиссией было принято 267 постановлений, направлено 569 поручений, предусмотренных постановлениями в органы и учреждения системы профилактики.</w:t>
            </w:r>
          </w:p>
          <w:p w:rsidR="00B944AB" w:rsidRPr="00D86B99" w:rsidRDefault="00B944AB" w:rsidP="00B944AB">
            <w:pPr>
              <w:spacing w:after="0" w:line="240" w:lineRule="auto"/>
              <w:ind w:firstLine="567"/>
              <w:jc w:val="both"/>
              <w:rPr>
                <w:rFonts w:ascii="Times New Roman" w:hAnsi="Times New Roman" w:cs="Times New Roman"/>
                <w:sz w:val="24"/>
                <w:szCs w:val="28"/>
              </w:rPr>
            </w:pPr>
            <w:r w:rsidRPr="00D86B99">
              <w:rPr>
                <w:rFonts w:ascii="Times New Roman" w:hAnsi="Times New Roman" w:cs="Times New Roman"/>
                <w:sz w:val="24"/>
                <w:szCs w:val="28"/>
              </w:rPr>
              <w:t xml:space="preserve">Комиссией по делам несовершеннолетних и защите их прав Ордынского района было вынесено 123 постановления о наложении административных штрафов на сумму 83 665 рублей. 42 штрафа на сумму 34 715 рублей было оплачено добровольно. Так же в 2022 году за 2021 год было оплачено добровольно 4 штрафа на общую сумму 5 000 рублей. В службу судебных приставов на взыскание было направлено 42 постановления. В 2022 году ССП исполнено 24 постановления по штрафам на общую сумму 12 250 рублей, 13 постановлений за 2021 год на общую сумму 6 700 рублей и за 2020 год 2 штрафа на сумму 400 рублей. </w:t>
            </w:r>
          </w:p>
          <w:p w:rsidR="00B944AB" w:rsidRPr="00D86B99" w:rsidRDefault="00B944AB" w:rsidP="00B944AB">
            <w:pPr>
              <w:spacing w:after="0" w:line="240" w:lineRule="auto"/>
              <w:jc w:val="both"/>
              <w:rPr>
                <w:rFonts w:ascii="Times New Roman" w:hAnsi="Times New Roman" w:cs="Times New Roman"/>
                <w:sz w:val="24"/>
                <w:szCs w:val="28"/>
              </w:rPr>
            </w:pPr>
            <w:r w:rsidRPr="00D86B99">
              <w:rPr>
                <w:rFonts w:ascii="Times New Roman" w:hAnsi="Times New Roman" w:cs="Times New Roman"/>
                <w:sz w:val="24"/>
              </w:rPr>
              <w:t xml:space="preserve">         Согласно данным ИЦ за 12 месяцев 2022 года на территории обслуживания МО «Ордынский» 14 несовершеннолетними совершено 18 преступлений, 7 из которых были совершены в 2021 году (2021 год 11 преступлений 12 несовершеннолетними), </w:t>
            </w:r>
            <w:r w:rsidRPr="00D86B99">
              <w:rPr>
                <w:rFonts w:ascii="Times New Roman" w:hAnsi="Times New Roman" w:cs="Times New Roman"/>
                <w:sz w:val="24"/>
                <w:szCs w:val="28"/>
              </w:rPr>
              <w:t xml:space="preserve">рост по преступлениям составил – 63,6 %, по лицам рост 16,7 %. Удельный вес по преступлениям по итогам 12 месяцев составил 4,1, при </w:t>
            </w:r>
            <w:proofErr w:type="spellStart"/>
            <w:r w:rsidRPr="00D86B99">
              <w:rPr>
                <w:rFonts w:ascii="Times New Roman" w:hAnsi="Times New Roman" w:cs="Times New Roman"/>
                <w:sz w:val="24"/>
                <w:szCs w:val="28"/>
              </w:rPr>
              <w:t>среднеобластном</w:t>
            </w:r>
            <w:proofErr w:type="spellEnd"/>
            <w:r w:rsidRPr="00D86B99">
              <w:rPr>
                <w:rFonts w:ascii="Times New Roman" w:hAnsi="Times New Roman" w:cs="Times New Roman"/>
                <w:sz w:val="24"/>
                <w:szCs w:val="28"/>
              </w:rPr>
              <w:t xml:space="preserve"> 4,3; по лицам 4, при </w:t>
            </w:r>
            <w:proofErr w:type="spellStart"/>
            <w:r w:rsidRPr="00D86B99">
              <w:rPr>
                <w:rFonts w:ascii="Times New Roman" w:hAnsi="Times New Roman" w:cs="Times New Roman"/>
                <w:sz w:val="24"/>
                <w:szCs w:val="28"/>
              </w:rPr>
              <w:t>среднеобластном</w:t>
            </w:r>
            <w:proofErr w:type="spellEnd"/>
            <w:r w:rsidRPr="00D86B99">
              <w:rPr>
                <w:rFonts w:ascii="Times New Roman" w:hAnsi="Times New Roman" w:cs="Times New Roman"/>
                <w:sz w:val="24"/>
                <w:szCs w:val="28"/>
              </w:rPr>
              <w:t xml:space="preserve"> 5,3.</w:t>
            </w:r>
          </w:p>
          <w:p w:rsidR="00B944AB" w:rsidRPr="00D86B99" w:rsidRDefault="00B944AB" w:rsidP="00B944AB">
            <w:pPr>
              <w:spacing w:after="0" w:line="240" w:lineRule="auto"/>
              <w:jc w:val="both"/>
              <w:rPr>
                <w:rFonts w:ascii="Times New Roman" w:hAnsi="Times New Roman" w:cs="Times New Roman"/>
                <w:color w:val="000000"/>
                <w:sz w:val="24"/>
                <w:szCs w:val="28"/>
              </w:rPr>
            </w:pPr>
            <w:r w:rsidRPr="00D86B99">
              <w:rPr>
                <w:rFonts w:ascii="Times New Roman" w:hAnsi="Times New Roman" w:cs="Times New Roman"/>
                <w:sz w:val="24"/>
                <w:szCs w:val="28"/>
              </w:rPr>
              <w:t xml:space="preserve">         В целях предупреждения групповых преступлений несовершеннолетними, а также выявления лиц, вовлекающих несовершеннолетних в преступную и антиобщественную деятельность на территории Ордынского района, проводятся оперативно-профилактические мероприятия. Постановка на профилактический учет противоправных групп также является одной из мер профилактики групповой преступности.  </w:t>
            </w:r>
            <w:r w:rsidRPr="00D86B99">
              <w:rPr>
                <w:rFonts w:ascii="Times New Roman" w:hAnsi="Times New Roman" w:cs="Times New Roman"/>
                <w:color w:val="000000"/>
                <w:sz w:val="24"/>
                <w:szCs w:val="28"/>
              </w:rPr>
              <w:t xml:space="preserve">  </w:t>
            </w:r>
          </w:p>
          <w:p w:rsidR="00B944AB" w:rsidRPr="00D86B99" w:rsidRDefault="00B944AB" w:rsidP="0084269E">
            <w:pPr>
              <w:spacing w:after="0" w:line="240" w:lineRule="auto"/>
              <w:jc w:val="both"/>
              <w:rPr>
                <w:rFonts w:ascii="Times New Roman" w:hAnsi="Times New Roman" w:cs="Times New Roman"/>
                <w:color w:val="000000"/>
                <w:sz w:val="24"/>
                <w:szCs w:val="28"/>
              </w:rPr>
            </w:pPr>
            <w:r w:rsidRPr="00D86B99">
              <w:rPr>
                <w:rFonts w:ascii="Times New Roman" w:hAnsi="Times New Roman" w:cs="Times New Roman"/>
                <w:color w:val="000000"/>
                <w:sz w:val="24"/>
                <w:szCs w:val="28"/>
              </w:rPr>
              <w:t xml:space="preserve">         Всего в 2022 году на учет было поставлено 6 групп антиобщественной направленности (из них 3 группы смешанных). По инициативе уголовного розыска на профилактический учет поставлено 3 группы, по инициативе УУП - 2. Всего на 01.01.2023 на учете состоит 3 группы, имеющих в своем составе 7 подростков. С положительной стороны следует отметить, что по всем уголовным делам совершенным несовершеннолетними в составе смешанных групп доказаны факты вовлечения несовершеннолетних в преступления со стороны взрослых лиц. Возбуждено 4 уголовных дела предусмотренных ст. 150 УК РФ. </w:t>
            </w:r>
          </w:p>
          <w:p w:rsidR="00570954" w:rsidRPr="00D86B99" w:rsidRDefault="001E07D8" w:rsidP="0084269E">
            <w:pPr>
              <w:spacing w:after="0" w:line="240" w:lineRule="auto"/>
              <w:jc w:val="both"/>
              <w:rPr>
                <w:rFonts w:ascii="Times New Roman" w:hAnsi="Times New Roman" w:cs="Times New Roman"/>
                <w:sz w:val="24"/>
                <w:szCs w:val="28"/>
              </w:rPr>
            </w:pPr>
            <w:r w:rsidRPr="00D86B99">
              <w:rPr>
                <w:rFonts w:ascii="Times New Roman" w:hAnsi="Times New Roman" w:cs="Times New Roman"/>
                <w:color w:val="FF0000"/>
                <w:sz w:val="24"/>
                <w:szCs w:val="28"/>
              </w:rPr>
              <w:t xml:space="preserve">        </w:t>
            </w:r>
            <w:r w:rsidRPr="00D86B99">
              <w:rPr>
                <w:rFonts w:ascii="Times New Roman" w:hAnsi="Times New Roman" w:cs="Times New Roman"/>
                <w:sz w:val="24"/>
                <w:szCs w:val="28"/>
              </w:rPr>
              <w:t>В состоянии алкогольного опьянения было совершено 1 преступление 1 несовершеннолетним (2021 год – 2 преступления 2 несовершеннолетними).</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BD115C"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М 1.7.2. </w:t>
            </w:r>
            <w:r w:rsidRPr="00D86B99">
              <w:rPr>
                <w:rFonts w:ascii="Times New Roman" w:eastAsia="Calibri" w:hAnsi="Times New Roman" w:cs="Times New Roman"/>
                <w:sz w:val="24"/>
                <w:szCs w:val="24"/>
              </w:rPr>
              <w:t>Совершенствование деятельности государственных и муниципальных организаций социального обслуживания на территории Ордынского района Новосибирской области в части повышения качества и доступности услуг, в том числе оказываемых детям и семьям с детьми, устройства детей-сирот и детей, оставшихся без попечения родителей, в семьи граждан</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115C" w:rsidRPr="00D86B99" w:rsidRDefault="00BD115C" w:rsidP="00BD115C">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ООСОН, </w:t>
            </w:r>
          </w:p>
          <w:p w:rsidR="00BD115C" w:rsidRPr="00D86B99" w:rsidRDefault="00BD115C" w:rsidP="00BD115C">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ГКУ ЦСПН</w:t>
            </w:r>
          </w:p>
          <w:p w:rsidR="00570954" w:rsidRPr="00D86B99" w:rsidRDefault="00BD115C" w:rsidP="00BD115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0"/>
              </w:rPr>
              <w:t xml:space="preserve"> (во взаимодействии)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Ключевое событие:</w:t>
            </w:r>
          </w:p>
          <w:p w:rsidR="0084269E" w:rsidRPr="00D86B99" w:rsidRDefault="0084269E" w:rsidP="0084269E">
            <w:pPr>
              <w:spacing w:after="0" w:line="240" w:lineRule="auto"/>
              <w:ind w:firstLine="708"/>
              <w:jc w:val="both"/>
              <w:rPr>
                <w:rFonts w:ascii="Times New Roman" w:hAnsi="Times New Roman" w:cs="Times New Roman"/>
                <w:sz w:val="24"/>
                <w:szCs w:val="24"/>
              </w:rPr>
            </w:pPr>
            <w:r w:rsidRPr="00D86B99">
              <w:rPr>
                <w:rFonts w:ascii="Times New Roman" w:hAnsi="Times New Roman" w:cs="Times New Roman"/>
                <w:sz w:val="24"/>
                <w:szCs w:val="24"/>
              </w:rPr>
              <w:t>В 2022 году во всех учреждениях культуры прошли мероприятия по патриотическому воспитанию детей и подростков.</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Работа с несовершеннолетними, нуждающимися в социальной поддержке</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ведется совместно с работниками социальной защиты и общеобразовательными учреждениями. </w:t>
            </w:r>
          </w:p>
          <w:p w:rsidR="0084269E" w:rsidRPr="00D86B99" w:rsidRDefault="0084269E" w:rsidP="0084269E">
            <w:pPr>
              <w:spacing w:after="0" w:line="240" w:lineRule="auto"/>
              <w:ind w:firstLine="708"/>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Особое внимание работники культуры уделяют этой категории детей именно в летний период. Огромную роль в этом процессе имеет грамотная организация досуга и оздоровления детей. 30 учреждений культуры и 29 библиотек занимаются организацией творческого отдыха детей. </w:t>
            </w:r>
          </w:p>
          <w:p w:rsidR="0084269E" w:rsidRPr="00D86B99" w:rsidRDefault="0084269E" w:rsidP="0084269E">
            <w:pPr>
              <w:pStyle w:val="13"/>
              <w:spacing w:line="240" w:lineRule="auto"/>
              <w:ind w:firstLine="562"/>
              <w:jc w:val="both"/>
              <w:rPr>
                <w:rFonts w:ascii="Times New Roman" w:hAnsi="Times New Roman" w:cs="Times New Roman"/>
                <w:sz w:val="24"/>
                <w:szCs w:val="24"/>
                <w:lang w:val="ru-RU"/>
              </w:rPr>
            </w:pPr>
            <w:r w:rsidRPr="00D86B99">
              <w:rPr>
                <w:rFonts w:ascii="Times New Roman" w:hAnsi="Times New Roman" w:cs="Times New Roman"/>
                <w:sz w:val="24"/>
                <w:szCs w:val="24"/>
                <w:lang w:val="ru-RU"/>
              </w:rPr>
              <w:t xml:space="preserve"> Согласно плану мероприятий, направленных на снижение преступности в учреждениях культуры Ордынского района в 2022 году с периодичностью 1 раз в квартал прошло более 200 программ, при участии более 2550 несовершеннолетних.</w:t>
            </w:r>
          </w:p>
          <w:p w:rsidR="0084269E" w:rsidRPr="00D86B99" w:rsidRDefault="0084269E" w:rsidP="0084269E">
            <w:pPr>
              <w:pStyle w:val="13"/>
              <w:spacing w:line="240" w:lineRule="auto"/>
              <w:jc w:val="both"/>
              <w:rPr>
                <w:rFonts w:ascii="Times New Roman" w:hAnsi="Times New Roman" w:cs="Times New Roman"/>
                <w:sz w:val="24"/>
                <w:szCs w:val="24"/>
                <w:lang w:val="ru-RU"/>
              </w:rPr>
            </w:pPr>
            <w:r w:rsidRPr="00D86B99">
              <w:rPr>
                <w:rFonts w:ascii="Times New Roman" w:hAnsi="Times New Roman" w:cs="Times New Roman"/>
                <w:sz w:val="24"/>
                <w:szCs w:val="24"/>
                <w:lang w:val="ru-RU"/>
              </w:rPr>
              <w:t xml:space="preserve">          В учреждениях клубного типа состоялись мероприятия, направленные на здоровый образ жизни в рамках районного конкурса «Жить Здорово!»:</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rPr>
              <w:t xml:space="preserve">- </w:t>
            </w:r>
            <w:r w:rsidRPr="00D86B99">
              <w:rPr>
                <w:rFonts w:ascii="Times New Roman" w:hAnsi="Times New Roman" w:cs="Times New Roman"/>
                <w:sz w:val="24"/>
                <w:szCs w:val="24"/>
                <w:lang w:val="ru-RU" w:eastAsia="ru-RU"/>
              </w:rPr>
              <w:t>Агитбригада</w:t>
            </w:r>
            <w:r w:rsidRPr="00D86B99">
              <w:rPr>
                <w:rFonts w:ascii="Times New Roman" w:hAnsi="Times New Roman" w:cs="Times New Roman"/>
                <w:sz w:val="24"/>
                <w:szCs w:val="24"/>
                <w:lang w:eastAsia="ru-RU"/>
              </w:rPr>
              <w:t> </w:t>
            </w:r>
            <w:r w:rsidRPr="00D86B99">
              <w:rPr>
                <w:rFonts w:ascii="Times New Roman" w:hAnsi="Times New Roman" w:cs="Times New Roman"/>
                <w:sz w:val="24"/>
                <w:szCs w:val="24"/>
                <w:lang w:val="ru-RU" w:eastAsia="ru-RU"/>
              </w:rPr>
              <w:t>ЗОЖ «Табачный дым – не дружим с ним» (Пролетарский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rPr>
              <w:t>-</w:t>
            </w:r>
            <w:r w:rsidRPr="00D86B99">
              <w:rPr>
                <w:rFonts w:ascii="Times New Roman" w:hAnsi="Times New Roman" w:cs="Times New Roman"/>
                <w:sz w:val="24"/>
                <w:szCs w:val="24"/>
                <w:lang w:val="ru-RU" w:eastAsia="ru-RU"/>
              </w:rPr>
              <w:t xml:space="preserve"> Спортивная программа «Спортивному движению – наше уважение!» (</w:t>
            </w:r>
            <w:proofErr w:type="spellStart"/>
            <w:r w:rsidRPr="00D86B99">
              <w:rPr>
                <w:rFonts w:ascii="Times New Roman" w:hAnsi="Times New Roman" w:cs="Times New Roman"/>
                <w:sz w:val="24"/>
                <w:szCs w:val="24"/>
                <w:lang w:val="ru-RU" w:eastAsia="ru-RU"/>
              </w:rPr>
              <w:t>Устюжанинский</w:t>
            </w:r>
            <w:proofErr w:type="spellEnd"/>
            <w:r w:rsidRPr="00D86B99">
              <w:rPr>
                <w:rFonts w:ascii="Times New Roman" w:hAnsi="Times New Roman" w:cs="Times New Roman"/>
                <w:sz w:val="24"/>
                <w:szCs w:val="24"/>
                <w:lang w:val="ru-RU" w:eastAsia="ru-RU"/>
              </w:rPr>
              <w:t xml:space="preserve">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-Турнир по мини-футболу» (</w:t>
            </w:r>
            <w:proofErr w:type="spellStart"/>
            <w:r w:rsidRPr="00D86B99">
              <w:rPr>
                <w:rFonts w:ascii="Times New Roman" w:hAnsi="Times New Roman" w:cs="Times New Roman"/>
                <w:sz w:val="24"/>
                <w:szCs w:val="24"/>
                <w:lang w:val="ru-RU" w:eastAsia="ru-RU"/>
              </w:rPr>
              <w:t>Нижнекаменский</w:t>
            </w:r>
            <w:proofErr w:type="spellEnd"/>
            <w:r w:rsidRPr="00D86B99">
              <w:rPr>
                <w:rFonts w:ascii="Times New Roman" w:hAnsi="Times New Roman" w:cs="Times New Roman"/>
                <w:sz w:val="24"/>
                <w:szCs w:val="24"/>
                <w:lang w:val="ru-RU" w:eastAsia="ru-RU"/>
              </w:rPr>
              <w:t xml:space="preserve">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-Акция «За здоровье нации» (Березовский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-Шахматно-шашечный турнир «Белая ладья» (</w:t>
            </w:r>
            <w:proofErr w:type="spellStart"/>
            <w:r w:rsidRPr="00D86B99">
              <w:rPr>
                <w:rFonts w:ascii="Times New Roman" w:hAnsi="Times New Roman" w:cs="Times New Roman"/>
                <w:sz w:val="24"/>
                <w:szCs w:val="24"/>
                <w:lang w:val="ru-RU" w:eastAsia="ru-RU"/>
              </w:rPr>
              <w:t>Чингисский</w:t>
            </w:r>
            <w:proofErr w:type="spellEnd"/>
            <w:r w:rsidRPr="00D86B99">
              <w:rPr>
                <w:rFonts w:ascii="Times New Roman" w:hAnsi="Times New Roman" w:cs="Times New Roman"/>
                <w:sz w:val="24"/>
                <w:szCs w:val="24"/>
                <w:lang w:val="ru-RU" w:eastAsia="ru-RU"/>
              </w:rPr>
              <w:t xml:space="preserve">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-Спортивная программа «Спорт-это здоровье!» (</w:t>
            </w:r>
            <w:proofErr w:type="spellStart"/>
            <w:r w:rsidRPr="00D86B99">
              <w:rPr>
                <w:rFonts w:ascii="Times New Roman" w:hAnsi="Times New Roman" w:cs="Times New Roman"/>
                <w:sz w:val="24"/>
                <w:szCs w:val="24"/>
                <w:lang w:val="ru-RU" w:eastAsia="ru-RU"/>
              </w:rPr>
              <w:t>Вагайцевский</w:t>
            </w:r>
            <w:proofErr w:type="spellEnd"/>
            <w:r w:rsidRPr="00D86B99">
              <w:rPr>
                <w:rFonts w:ascii="Times New Roman" w:hAnsi="Times New Roman" w:cs="Times New Roman"/>
                <w:sz w:val="24"/>
                <w:szCs w:val="24"/>
                <w:lang w:val="ru-RU" w:eastAsia="ru-RU"/>
              </w:rPr>
              <w:t xml:space="preserve">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-Спортивные соревнования «Сильные, смелые, ловкие» (</w:t>
            </w:r>
            <w:proofErr w:type="spellStart"/>
            <w:r w:rsidRPr="00D86B99">
              <w:rPr>
                <w:rFonts w:ascii="Times New Roman" w:hAnsi="Times New Roman" w:cs="Times New Roman"/>
                <w:sz w:val="24"/>
                <w:szCs w:val="24"/>
                <w:lang w:val="ru-RU" w:eastAsia="ru-RU"/>
              </w:rPr>
              <w:t>Кирзинский</w:t>
            </w:r>
            <w:proofErr w:type="spellEnd"/>
            <w:r w:rsidRPr="00D86B99">
              <w:rPr>
                <w:rFonts w:ascii="Times New Roman" w:hAnsi="Times New Roman" w:cs="Times New Roman"/>
                <w:sz w:val="24"/>
                <w:szCs w:val="24"/>
                <w:lang w:val="ru-RU" w:eastAsia="ru-RU"/>
              </w:rPr>
              <w:t xml:space="preserve">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Спортивная программа «Силачу всё по плечу» (</w:t>
            </w:r>
            <w:proofErr w:type="spellStart"/>
            <w:r w:rsidRPr="00D86B99">
              <w:rPr>
                <w:rFonts w:ascii="Times New Roman" w:hAnsi="Times New Roman" w:cs="Times New Roman"/>
                <w:sz w:val="24"/>
                <w:szCs w:val="24"/>
                <w:lang w:val="ru-RU" w:eastAsia="ru-RU"/>
              </w:rPr>
              <w:t>Спиринский</w:t>
            </w:r>
            <w:proofErr w:type="spellEnd"/>
            <w:r w:rsidRPr="00D86B99">
              <w:rPr>
                <w:rFonts w:ascii="Times New Roman" w:hAnsi="Times New Roman" w:cs="Times New Roman"/>
                <w:sz w:val="24"/>
                <w:szCs w:val="24"/>
                <w:lang w:val="ru-RU" w:eastAsia="ru-RU"/>
              </w:rPr>
              <w:t xml:space="preserve"> СДК);</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-Видео-час «Брось сигарету» (</w:t>
            </w:r>
            <w:proofErr w:type="spellStart"/>
            <w:r w:rsidRPr="00D86B99">
              <w:rPr>
                <w:rFonts w:ascii="Times New Roman" w:hAnsi="Times New Roman" w:cs="Times New Roman"/>
                <w:sz w:val="24"/>
                <w:szCs w:val="24"/>
              </w:rPr>
              <w:t>Новопичукговский</w:t>
            </w:r>
            <w:proofErr w:type="spellEnd"/>
            <w:r w:rsidRPr="00D86B99">
              <w:rPr>
                <w:rFonts w:ascii="Times New Roman" w:hAnsi="Times New Roman" w:cs="Times New Roman"/>
                <w:sz w:val="24"/>
                <w:szCs w:val="24"/>
              </w:rPr>
              <w:t xml:space="preserve"> СДК) и др.</w:t>
            </w:r>
          </w:p>
          <w:p w:rsidR="0084269E" w:rsidRPr="00D86B99" w:rsidRDefault="0084269E" w:rsidP="0084269E">
            <w:pPr>
              <w:pStyle w:val="13"/>
              <w:spacing w:line="240" w:lineRule="auto"/>
              <w:ind w:firstLine="708"/>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xml:space="preserve">Центральной библиотечной системой 1 раз в квартал </w:t>
            </w:r>
            <w:proofErr w:type="gramStart"/>
            <w:r w:rsidRPr="00D86B99">
              <w:rPr>
                <w:rFonts w:ascii="Times New Roman" w:hAnsi="Times New Roman" w:cs="Times New Roman"/>
                <w:sz w:val="24"/>
                <w:szCs w:val="24"/>
                <w:lang w:val="ru-RU" w:eastAsia="ru-RU"/>
              </w:rPr>
              <w:t>проведены  информационно</w:t>
            </w:r>
            <w:proofErr w:type="gramEnd"/>
            <w:r w:rsidRPr="00D86B99">
              <w:rPr>
                <w:rFonts w:ascii="Times New Roman" w:hAnsi="Times New Roman" w:cs="Times New Roman"/>
                <w:sz w:val="24"/>
                <w:szCs w:val="24"/>
                <w:lang w:val="ru-RU" w:eastAsia="ru-RU"/>
              </w:rPr>
              <w:t>-просветительские мероприятия: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xml:space="preserve">-День здоровья «Мы против наркотиков», посвященное международному дню борьбы с </w:t>
            </w:r>
            <w:proofErr w:type="gramStart"/>
            <w:r w:rsidRPr="00D86B99">
              <w:rPr>
                <w:rFonts w:ascii="Times New Roman" w:hAnsi="Times New Roman" w:cs="Times New Roman"/>
                <w:sz w:val="24"/>
                <w:szCs w:val="24"/>
                <w:lang w:val="ru-RU" w:eastAsia="ru-RU"/>
              </w:rPr>
              <w:t>наркоманией,  (</w:t>
            </w:r>
            <w:proofErr w:type="gramEnd"/>
            <w:r w:rsidRPr="00D86B99">
              <w:rPr>
                <w:rFonts w:ascii="Times New Roman" w:hAnsi="Times New Roman" w:cs="Times New Roman"/>
                <w:sz w:val="24"/>
                <w:szCs w:val="24"/>
                <w:lang w:val="ru-RU" w:eastAsia="ru-RU"/>
              </w:rPr>
              <w:t>антинаркотической направленности);</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-В рамках Всероссийского Дня здоровья «Фестиваль здоровья»;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xml:space="preserve">- </w:t>
            </w:r>
            <w:proofErr w:type="spellStart"/>
            <w:r w:rsidRPr="00D86B99">
              <w:rPr>
                <w:rFonts w:ascii="Times New Roman" w:hAnsi="Times New Roman" w:cs="Times New Roman"/>
                <w:sz w:val="24"/>
                <w:szCs w:val="24"/>
                <w:lang w:val="ru-RU" w:eastAsia="ru-RU"/>
              </w:rPr>
              <w:t>Квест</w:t>
            </w:r>
            <w:proofErr w:type="spellEnd"/>
            <w:r w:rsidRPr="00D86B99">
              <w:rPr>
                <w:rFonts w:ascii="Times New Roman" w:hAnsi="Times New Roman" w:cs="Times New Roman"/>
                <w:sz w:val="24"/>
                <w:szCs w:val="24"/>
                <w:lang w:val="ru-RU" w:eastAsia="ru-RU"/>
              </w:rPr>
              <w:t xml:space="preserve"> – игра «Преступление, правонарушение, проступок» (</w:t>
            </w:r>
            <w:proofErr w:type="spellStart"/>
            <w:r w:rsidRPr="00D86B99">
              <w:rPr>
                <w:rFonts w:ascii="Times New Roman" w:hAnsi="Times New Roman" w:cs="Times New Roman"/>
                <w:sz w:val="24"/>
                <w:szCs w:val="24"/>
                <w:lang w:val="ru-RU" w:eastAsia="ru-RU"/>
              </w:rPr>
              <w:t>гражданско</w:t>
            </w:r>
            <w:proofErr w:type="spellEnd"/>
            <w:r w:rsidRPr="00D86B99">
              <w:rPr>
                <w:rFonts w:ascii="Times New Roman" w:hAnsi="Times New Roman" w:cs="Times New Roman"/>
                <w:sz w:val="24"/>
                <w:szCs w:val="24"/>
                <w:lang w:val="ru-RU" w:eastAsia="ru-RU"/>
              </w:rPr>
              <w:t xml:space="preserve"> – правовая направленность);</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Конкурс рисунков и плакатов «Скажем наркотикам НЕТ!»;</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Беседа «Всегда есть выбор!» (против спиртных напитков);</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Мини Акция «Обратная связь» (против вредных привычек);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-Беседа «Мой выбор – жизнь без наркотиков»;</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-Среда здоровья «Что нужно знать о витаминах» и др.</w:t>
            </w:r>
          </w:p>
          <w:p w:rsidR="0084269E" w:rsidRPr="00D86B99" w:rsidRDefault="0084269E" w:rsidP="0084269E">
            <w:pPr>
              <w:pStyle w:val="13"/>
              <w:spacing w:line="240" w:lineRule="auto"/>
              <w:ind w:firstLine="708"/>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Также в библиотеках района прошли информационно-правовые познавательные программы;</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-Онлайн- проект «Беседы о важном»;</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-Беседа «Подросток и правонарушения: не переступи черту»;</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Проект «Среда здоровья»: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-Беседа «Пристрастия, уносящие жизнь»;</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xml:space="preserve">-Аукцион знаний «О здоровье знаю всё», в </w:t>
            </w:r>
            <w:proofErr w:type="gramStart"/>
            <w:r w:rsidRPr="00D86B99">
              <w:rPr>
                <w:rFonts w:ascii="Times New Roman" w:hAnsi="Times New Roman" w:cs="Times New Roman"/>
                <w:sz w:val="24"/>
                <w:szCs w:val="24"/>
                <w:lang w:val="ru-RU" w:eastAsia="ru-RU"/>
              </w:rPr>
              <w:t>рамках  Всемирного</w:t>
            </w:r>
            <w:proofErr w:type="gramEnd"/>
            <w:r w:rsidRPr="00D86B99">
              <w:rPr>
                <w:rFonts w:ascii="Times New Roman" w:hAnsi="Times New Roman" w:cs="Times New Roman"/>
                <w:sz w:val="24"/>
                <w:szCs w:val="24"/>
                <w:lang w:val="ru-RU" w:eastAsia="ru-RU"/>
              </w:rPr>
              <w:t xml:space="preserve"> Дня здоровья;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-Книжная выставка «Загляни в страну здоровья»;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-Спортивно-интеллектуальная игра «</w:t>
            </w:r>
            <w:proofErr w:type="gramStart"/>
            <w:r w:rsidRPr="00D86B99">
              <w:rPr>
                <w:rFonts w:ascii="Times New Roman" w:hAnsi="Times New Roman" w:cs="Times New Roman"/>
                <w:sz w:val="24"/>
                <w:szCs w:val="24"/>
                <w:lang w:val="ru-RU" w:eastAsia="ru-RU"/>
              </w:rPr>
              <w:t>Отечество  надежных</w:t>
            </w:r>
            <w:proofErr w:type="gramEnd"/>
            <w:r w:rsidRPr="00D86B99">
              <w:rPr>
                <w:rFonts w:ascii="Times New Roman" w:hAnsi="Times New Roman" w:cs="Times New Roman"/>
                <w:sz w:val="24"/>
                <w:szCs w:val="24"/>
                <w:lang w:val="ru-RU" w:eastAsia="ru-RU"/>
              </w:rPr>
              <w:t xml:space="preserve"> руках»; и др.</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xml:space="preserve">         На официальных сайтах СКЦ и Детской библиотеки </w:t>
            </w:r>
            <w:proofErr w:type="gramStart"/>
            <w:r w:rsidRPr="00D86B99">
              <w:rPr>
                <w:rFonts w:ascii="Times New Roman" w:hAnsi="Times New Roman" w:cs="Times New Roman"/>
                <w:sz w:val="24"/>
                <w:szCs w:val="24"/>
                <w:lang w:val="ru-RU" w:eastAsia="ru-RU"/>
              </w:rPr>
              <w:t>опубликован  видео</w:t>
            </w:r>
            <w:proofErr w:type="gramEnd"/>
            <w:r w:rsidRPr="00D86B99">
              <w:rPr>
                <w:rFonts w:ascii="Times New Roman" w:hAnsi="Times New Roman" w:cs="Times New Roman"/>
                <w:sz w:val="24"/>
                <w:szCs w:val="24"/>
                <w:lang w:val="ru-RU" w:eastAsia="ru-RU"/>
              </w:rPr>
              <w:t xml:space="preserve"> – ролик в рамках Онлайн - проекта «Беседы о важном», на тему «Алкоголь в жизни подростка». О том, как алкоголь влияет на образ жизни подростков, рассказал врач-нарколог Ордынской ЦРБ А.Н. </w:t>
            </w:r>
            <w:r w:rsidRPr="00D86B99">
              <w:rPr>
                <w:rFonts w:ascii="Times New Roman" w:hAnsi="Times New Roman" w:cs="Times New Roman"/>
                <w:sz w:val="24"/>
                <w:szCs w:val="24"/>
                <w:lang w:val="ru-RU" w:eastAsia="ru-RU"/>
              </w:rPr>
              <w:lastRenderedPageBreak/>
              <w:t>Трубников.</w:t>
            </w:r>
          </w:p>
          <w:p w:rsidR="0084269E" w:rsidRPr="00D86B99" w:rsidRDefault="0084269E" w:rsidP="0084269E">
            <w:pPr>
              <w:spacing w:after="0" w:line="240" w:lineRule="auto"/>
              <w:ind w:firstLine="562"/>
              <w:jc w:val="both"/>
              <w:rPr>
                <w:rFonts w:ascii="Times New Roman" w:hAnsi="Times New Roman" w:cs="Times New Roman"/>
                <w:sz w:val="24"/>
                <w:szCs w:val="24"/>
              </w:rPr>
            </w:pPr>
            <w:r w:rsidRPr="00D86B99">
              <w:rPr>
                <w:rFonts w:ascii="Times New Roman" w:hAnsi="Times New Roman" w:cs="Times New Roman"/>
                <w:sz w:val="24"/>
                <w:szCs w:val="24"/>
              </w:rPr>
              <w:t xml:space="preserve">  В районе разработана система проведения детских районных смотров, конкурсов, фестивалей и других форм воспитания интереса детей к творчеству и рациональному использованию досугового времени.</w:t>
            </w:r>
          </w:p>
          <w:p w:rsidR="0084269E" w:rsidRPr="00D86B99" w:rsidRDefault="0084269E" w:rsidP="0084269E">
            <w:pPr>
              <w:spacing w:after="0" w:line="240" w:lineRule="auto"/>
              <w:ind w:firstLine="562"/>
              <w:jc w:val="both"/>
              <w:rPr>
                <w:rFonts w:ascii="Times New Roman" w:hAnsi="Times New Roman" w:cs="Times New Roman"/>
                <w:sz w:val="24"/>
                <w:szCs w:val="24"/>
              </w:rPr>
            </w:pPr>
            <w:r w:rsidRPr="00D86B99">
              <w:rPr>
                <w:rFonts w:ascii="Times New Roman" w:hAnsi="Times New Roman" w:cs="Times New Roman"/>
                <w:sz w:val="24"/>
                <w:szCs w:val="24"/>
              </w:rPr>
              <w:t xml:space="preserve">С начала 2022 года было проведено более 10 крупных мероприятий районного уровня, среди них: </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-конкурс патриотической песни «Я люблю тебя, Россия»;</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-фестиваль творческой молодежи «Мы вместе!»;</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-межрайонный фольклорный фестиваль «Рождественская звезда»;</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-конкурс хореографического искусства «Танцевальный серпантин»;</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-конкурс юных дарований «Созвездие-2022», народное отделение «Роднички»;</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-конкурс исполнителей эстрадной песни «Звездная карусель»; </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 </w:t>
            </w:r>
            <w:r w:rsidRPr="00D86B99">
              <w:rPr>
                <w:rFonts w:ascii="Times New Roman" w:hAnsi="Times New Roman" w:cs="Times New Roman"/>
                <w:sz w:val="24"/>
                <w:szCs w:val="24"/>
                <w:lang w:val="en-US"/>
              </w:rPr>
              <w:t>VI</w:t>
            </w:r>
            <w:r w:rsidRPr="00D86B99">
              <w:rPr>
                <w:rFonts w:ascii="Times New Roman" w:hAnsi="Times New Roman" w:cs="Times New Roman"/>
                <w:sz w:val="24"/>
                <w:szCs w:val="24"/>
              </w:rPr>
              <w:t xml:space="preserve"> конкурс юных исполнителей на фортепиано «Звуки музыки!»;</w:t>
            </w:r>
          </w:p>
          <w:p w:rsidR="0084269E" w:rsidRPr="00D86B99" w:rsidRDefault="0084269E" w:rsidP="0084269E">
            <w:pPr>
              <w:pStyle w:val="af1"/>
              <w:jc w:val="both"/>
              <w:rPr>
                <w:rFonts w:ascii="Times New Roman" w:hAnsi="Times New Roman" w:cs="Times New Roman"/>
                <w:sz w:val="24"/>
                <w:szCs w:val="24"/>
              </w:rPr>
            </w:pPr>
            <w:r w:rsidRPr="00D86B99">
              <w:rPr>
                <w:rFonts w:ascii="Times New Roman" w:hAnsi="Times New Roman" w:cs="Times New Roman"/>
                <w:sz w:val="24"/>
                <w:szCs w:val="24"/>
              </w:rPr>
              <w:t xml:space="preserve">- патриотический концерт «Русская </w:t>
            </w:r>
            <w:proofErr w:type="spellStart"/>
            <w:r w:rsidRPr="00D86B99">
              <w:rPr>
                <w:rFonts w:ascii="Times New Roman" w:hAnsi="Times New Roman" w:cs="Times New Roman"/>
                <w:sz w:val="24"/>
                <w:szCs w:val="24"/>
              </w:rPr>
              <w:t>Vесна</w:t>
            </w:r>
            <w:proofErr w:type="spellEnd"/>
            <w:r w:rsidRPr="00D86B99">
              <w:rPr>
                <w:rFonts w:ascii="Times New Roman" w:hAnsi="Times New Roman" w:cs="Times New Roman"/>
                <w:sz w:val="24"/>
                <w:szCs w:val="24"/>
              </w:rPr>
              <w:t>»:</w:t>
            </w:r>
          </w:p>
          <w:p w:rsidR="0084269E" w:rsidRPr="00D86B99" w:rsidRDefault="0084269E" w:rsidP="0084269E">
            <w:pPr>
              <w:pStyle w:val="af9"/>
              <w:ind w:left="75" w:right="75" w:firstLine="633"/>
              <w:jc w:val="both"/>
            </w:pPr>
            <w:r w:rsidRPr="00D86B99">
              <w:t>Во всех учреждениях культуры Ордынского района, в рамках Всероссийской Акции «Безопасность детства», профилактической акции «Безопасный транспорт» и мероприятий, направленных на профилактику травматизма несовершеннолетних в результате транспортных происшествий,</w:t>
            </w:r>
            <w:r w:rsidRPr="00D86B99">
              <w:rPr>
                <w:b/>
              </w:rPr>
              <w:t xml:space="preserve"> </w:t>
            </w:r>
            <w:r w:rsidRPr="00D86B99">
              <w:t>было проведено более 200 информационных программ. Их посетило более 2800 детей.</w:t>
            </w:r>
          </w:p>
          <w:p w:rsidR="0084269E" w:rsidRPr="00D86B99" w:rsidRDefault="0084269E" w:rsidP="0084269E">
            <w:pPr>
              <w:pStyle w:val="af1"/>
              <w:ind w:firstLine="708"/>
              <w:jc w:val="both"/>
              <w:rPr>
                <w:rFonts w:ascii="Times New Roman" w:hAnsi="Times New Roman" w:cs="Times New Roman"/>
                <w:sz w:val="24"/>
                <w:szCs w:val="24"/>
              </w:rPr>
            </w:pPr>
            <w:r w:rsidRPr="00D86B99">
              <w:rPr>
                <w:rFonts w:ascii="Times New Roman" w:hAnsi="Times New Roman" w:cs="Times New Roman"/>
                <w:sz w:val="24"/>
                <w:szCs w:val="24"/>
              </w:rPr>
              <w:t>С 1 марта стартовал районный смотр художественной самодеятельности учреждений культуры Ордынского района «Таланты земли Сибирской». Смотры прошли во всех учреждениях культуры района, в них приняли участие все детские и подростковые клубные формирования. Отмечено разнообразие жанров: сольное и ансамблевое исполнение песен, эстрадное и народное направление, театрализованные программы, хореографическое искусство, выставки декоративно-прикладного творчества. Всего в отчетных программах приняли участие 255 детей. В связи со снятием ограничений по эпидемиологической обстановке, увеличилась численность наполняемости зрительных залов. Благодаря участникам детской самодеятельности, на мероприятиях присутствовали родители и бабушки, что очень положительно сказалось на качестве выступления детей.</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4"/>
                <w:bdr w:val="none" w:sz="0" w:space="0" w:color="auto" w:frame="1"/>
                <w:shd w:val="clear" w:color="auto" w:fill="FFFFFF"/>
              </w:rPr>
              <w:t>В библиотеках были систематически оформлены книжные выставки, проведены беседы, лекции, викторины с целью заинтересовать юных читателей литературой о здоровом образе жизни. На выставках представлены книги о том, как укреплять и сохранять здоровье, книги по физическому самовоспитанию.</w:t>
            </w:r>
            <w:r w:rsidRPr="00D86B99">
              <w:rPr>
                <w:rFonts w:ascii="Times New Roman" w:hAnsi="Times New Roman" w:cs="Times New Roman"/>
                <w:sz w:val="24"/>
                <w:szCs w:val="24"/>
                <w:shd w:val="clear" w:color="auto" w:fill="FFFFFF"/>
              </w:rPr>
              <w:t xml:space="preserve"> </w:t>
            </w:r>
            <w:r w:rsidRPr="00D86B99">
              <w:rPr>
                <w:rFonts w:ascii="Times New Roman" w:hAnsi="Times New Roman" w:cs="Times New Roman"/>
                <w:sz w:val="24"/>
                <w:szCs w:val="24"/>
              </w:rPr>
              <w:t>Программы посетило более 2450 детей.</w:t>
            </w:r>
          </w:p>
          <w:p w:rsidR="0084269E" w:rsidRPr="00D86B99" w:rsidRDefault="0084269E" w:rsidP="0084269E">
            <w:pPr>
              <w:spacing w:after="0" w:line="240" w:lineRule="auto"/>
              <w:ind w:firstLine="708"/>
              <w:jc w:val="both"/>
              <w:rPr>
                <w:rFonts w:ascii="Times New Roman" w:hAnsi="Times New Roman" w:cs="Times New Roman"/>
                <w:sz w:val="24"/>
                <w:szCs w:val="24"/>
              </w:rPr>
            </w:pPr>
            <w:r w:rsidRPr="00D86B99">
              <w:rPr>
                <w:rFonts w:ascii="Times New Roman" w:hAnsi="Times New Roman" w:cs="Times New Roman"/>
                <w:sz w:val="24"/>
                <w:szCs w:val="24"/>
              </w:rPr>
              <w:t xml:space="preserve">В клубных учреждениях района накоплен определенный опыт работы по </w:t>
            </w:r>
            <w:proofErr w:type="spellStart"/>
            <w:r w:rsidRPr="00D86B99">
              <w:rPr>
                <w:rFonts w:ascii="Times New Roman" w:hAnsi="Times New Roman" w:cs="Times New Roman"/>
                <w:sz w:val="24"/>
                <w:szCs w:val="24"/>
              </w:rPr>
              <w:t>героико</w:t>
            </w:r>
            <w:proofErr w:type="spellEnd"/>
            <w:r w:rsidRPr="00D86B99">
              <w:rPr>
                <w:rFonts w:ascii="Times New Roman" w:hAnsi="Times New Roman" w:cs="Times New Roman"/>
                <w:sz w:val="24"/>
                <w:szCs w:val="24"/>
              </w:rPr>
              <w:t xml:space="preserve"> - патриотическому воспитанию. К Дням Воинской Славы и памятным датам России проводятся различные по содержанию и форме культурно – досуговые мероприятия:</w:t>
            </w:r>
          </w:p>
          <w:p w:rsidR="0084269E" w:rsidRPr="00D86B99" w:rsidRDefault="0084269E" w:rsidP="0084269E">
            <w:pPr>
              <w:spacing w:after="0" w:line="240" w:lineRule="auto"/>
              <w:jc w:val="both"/>
              <w:rPr>
                <w:rStyle w:val="c0"/>
                <w:rFonts w:ascii="Times New Roman" w:hAnsi="Times New Roman" w:cs="Times New Roman"/>
                <w:color w:val="000000"/>
                <w:sz w:val="24"/>
                <w:szCs w:val="24"/>
              </w:rPr>
            </w:pPr>
            <w:r w:rsidRPr="00D86B99">
              <w:rPr>
                <w:rStyle w:val="c0"/>
                <w:rFonts w:ascii="Times New Roman" w:hAnsi="Times New Roman" w:cs="Times New Roman"/>
                <w:color w:val="000000"/>
                <w:sz w:val="24"/>
                <w:szCs w:val="24"/>
              </w:rPr>
              <w:t>-организация бесед, лекций, уроков мужества, викторин на патриотические темы, литературно-художественные гостиные;</w:t>
            </w:r>
          </w:p>
          <w:p w:rsidR="0084269E" w:rsidRPr="00D86B99" w:rsidRDefault="0084269E" w:rsidP="0084269E">
            <w:pPr>
              <w:spacing w:after="0" w:line="240" w:lineRule="auto"/>
              <w:jc w:val="both"/>
              <w:rPr>
                <w:rFonts w:ascii="Times New Roman" w:hAnsi="Times New Roman" w:cs="Times New Roman"/>
                <w:color w:val="000000"/>
                <w:sz w:val="24"/>
                <w:szCs w:val="24"/>
              </w:rPr>
            </w:pPr>
            <w:r w:rsidRPr="00D86B99">
              <w:rPr>
                <w:rStyle w:val="c0"/>
                <w:rFonts w:ascii="Times New Roman" w:hAnsi="Times New Roman" w:cs="Times New Roman"/>
                <w:color w:val="000000"/>
                <w:sz w:val="24"/>
                <w:szCs w:val="24"/>
              </w:rPr>
              <w:t xml:space="preserve">-проведение акций «Георгиевская ленточка», «Окна Победы», «Согреем сердца ветеранам» и др.; </w:t>
            </w:r>
          </w:p>
          <w:p w:rsidR="0084269E" w:rsidRPr="00D86B99" w:rsidRDefault="0084269E" w:rsidP="0084269E">
            <w:pPr>
              <w:spacing w:after="0" w:line="240" w:lineRule="auto"/>
              <w:jc w:val="both"/>
              <w:rPr>
                <w:rFonts w:ascii="Times New Roman" w:hAnsi="Times New Roman" w:cs="Times New Roman"/>
                <w:sz w:val="24"/>
                <w:szCs w:val="24"/>
              </w:rPr>
            </w:pPr>
            <w:r w:rsidRPr="00D86B99">
              <w:rPr>
                <w:rStyle w:val="c0"/>
                <w:rFonts w:ascii="Times New Roman" w:hAnsi="Times New Roman" w:cs="Times New Roman"/>
                <w:color w:val="000000"/>
                <w:sz w:val="24"/>
                <w:szCs w:val="24"/>
              </w:rPr>
              <w:t>-празднование памятных дат, проведение выставок, просмотров тематических видеофильмов</w:t>
            </w:r>
            <w:r w:rsidRPr="00D86B99">
              <w:rPr>
                <w:rFonts w:ascii="Times New Roman" w:hAnsi="Times New Roman" w:cs="Times New Roman"/>
                <w:sz w:val="24"/>
                <w:szCs w:val="24"/>
              </w:rPr>
              <w:t>. Традиционно отмечаются даты, посвященные Сталинградской и Курской битвам, День празднования Государственного флага РФ, День России, День памяти и скорби, День конституции, проводятся Дни призывника;</w:t>
            </w:r>
          </w:p>
          <w:p w:rsidR="0084269E" w:rsidRPr="00D86B99" w:rsidRDefault="0084269E" w:rsidP="0084269E">
            <w:pPr>
              <w:pStyle w:val="af9"/>
              <w:ind w:right="75"/>
              <w:jc w:val="both"/>
            </w:pPr>
            <w:r w:rsidRPr="00D86B99">
              <w:rPr>
                <w:rStyle w:val="c0"/>
                <w:color w:val="000000"/>
              </w:rPr>
              <w:t xml:space="preserve">-ежегодное проведение районного конкурса военно-патриотической песни «Я люблю тебя, Россия!». </w:t>
            </w:r>
            <w:r w:rsidRPr="00D86B99">
              <w:t xml:space="preserve">Популяризация военно-патриотической песни, сохранение традиций и преемственности поколений – такова цель устроителей конкурса, который проводится в Дни празднования Дня защитника Отечества. В нем принимают участие самодеятельные коллективы и солисты культурно - досуговых учреждений района, </w:t>
            </w:r>
            <w:r w:rsidRPr="00D86B99">
              <w:lastRenderedPageBreak/>
              <w:t>приглашаются военно-патриотические клубы.</w:t>
            </w:r>
          </w:p>
          <w:p w:rsidR="00570954" w:rsidRPr="00D86B99" w:rsidRDefault="0084269E" w:rsidP="0084269E">
            <w:pPr>
              <w:pStyle w:val="af9"/>
              <w:ind w:right="75" w:firstLine="708"/>
              <w:jc w:val="both"/>
            </w:pPr>
            <w:r w:rsidRPr="00D86B99">
              <w:t xml:space="preserve">В 2022 году наблюдается рост посещаемости молодежью творческих коллективов. Для примера в </w:t>
            </w:r>
            <w:proofErr w:type="spellStart"/>
            <w:r w:rsidRPr="00D86B99">
              <w:t>Вагайцевском</w:t>
            </w:r>
            <w:proofErr w:type="spellEnd"/>
            <w:r w:rsidRPr="00D86B99">
              <w:t xml:space="preserve"> Дворце культуры с 2016 года создан и работает Православный казачий военно-патриотический клуб «Казачий строй». В сравнении с предыдущими годами численный состав участников клуба увеличился на 12 человек, в настоящее время в клубе занимаются 23 человека в возрасте от 7 до 26 лет. Занятия проходят на базе Ордынского Аграрного колледжа им. Ю.Ф. </w:t>
            </w:r>
            <w:proofErr w:type="spellStart"/>
            <w:r w:rsidRPr="00D86B99">
              <w:t>Бугакова</w:t>
            </w:r>
            <w:proofErr w:type="spellEnd"/>
            <w:r w:rsidRPr="00D86B99">
              <w:t xml:space="preserve">. Участники клуба «Казачий строй» занимаются охраной правопорядка, принимают участие в областных казачьих сборах, соревнованиях среди казачьих клубов. Также в </w:t>
            </w:r>
            <w:proofErr w:type="spellStart"/>
            <w:r w:rsidRPr="00D86B99">
              <w:t>Вагайцевском</w:t>
            </w:r>
            <w:proofErr w:type="spellEnd"/>
            <w:r w:rsidRPr="00D86B99">
              <w:t xml:space="preserve"> СДК создана казачья хоровая студия «Наследие». Она объединяет в себе 4 детских казачьих коллектива: Образцовый подростковый ансамбль «</w:t>
            </w:r>
            <w:proofErr w:type="spellStart"/>
            <w:r w:rsidRPr="00D86B99">
              <w:t>Куженок</w:t>
            </w:r>
            <w:proofErr w:type="spellEnd"/>
            <w:r w:rsidRPr="00D86B99">
              <w:t>», (16 участников, 10-16 лет), средняя группа «</w:t>
            </w:r>
            <w:proofErr w:type="spellStart"/>
            <w:r w:rsidRPr="00D86B99">
              <w:t>Лазорик</w:t>
            </w:r>
            <w:proofErr w:type="spellEnd"/>
            <w:r w:rsidRPr="00D86B99">
              <w:t>», (22 участника, 8-13 лет), младшая группа ансамбля «Вишенка», (24 человека, 4-9 лет) и детский казачий ансамбль мальчиков «Казачата» (12 человек в возрасте 6-14 лет).</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BD115C"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lastRenderedPageBreak/>
              <w:t>М 1.7.3. Обеспечение детей-сирот и детей, оставшихся без попечения родителей, лиц из их числа благоустроенными жилыми помещениями специализированного жилищного фонда</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BD115C" w:rsidP="001C477C">
            <w:pPr>
              <w:pStyle w:val="af1"/>
              <w:jc w:val="center"/>
              <w:rPr>
                <w:rFonts w:ascii="Times New Roman" w:hAnsi="Times New Roman" w:cs="Times New Roman"/>
                <w:sz w:val="24"/>
                <w:szCs w:val="24"/>
                <w:lang w:eastAsia="ru-RU"/>
              </w:rPr>
            </w:pPr>
            <w:proofErr w:type="spellStart"/>
            <w:r w:rsidRPr="00D86B99">
              <w:rPr>
                <w:rFonts w:ascii="Times New Roman" w:hAnsi="Times New Roman" w:cs="Times New Roman"/>
                <w:sz w:val="24"/>
                <w:szCs w:val="24"/>
              </w:rPr>
              <w:t>ООиП</w:t>
            </w:r>
            <w:proofErr w:type="spellEnd"/>
            <w:r w:rsidRPr="00D86B99">
              <w:rPr>
                <w:rFonts w:ascii="Times New Roman" w:hAnsi="Times New Roman" w:cs="Times New Roman"/>
                <w:sz w:val="24"/>
                <w:szCs w:val="24"/>
              </w:rPr>
              <w:t xml:space="preserve">, </w:t>
            </w:r>
            <w:proofErr w:type="spellStart"/>
            <w:r w:rsidRPr="00D86B99">
              <w:rPr>
                <w:rFonts w:ascii="Times New Roman" w:hAnsi="Times New Roman" w:cs="Times New Roman"/>
                <w:sz w:val="24"/>
                <w:szCs w:val="24"/>
              </w:rPr>
              <w:t>ОИиЗО</w:t>
            </w:r>
            <w:proofErr w:type="spellEnd"/>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570954" w:rsidRPr="00D86B99" w:rsidRDefault="00570954" w:rsidP="001C477C">
            <w:pPr>
              <w:pStyle w:val="af1"/>
              <w:jc w:val="both"/>
              <w:rPr>
                <w:rFonts w:ascii="Times New Roman" w:hAnsi="Times New Roman" w:cs="Times New Roman"/>
                <w:sz w:val="24"/>
                <w:szCs w:val="24"/>
              </w:rPr>
            </w:pP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1.7.4. </w:t>
            </w:r>
            <w:r w:rsidR="00BD115C" w:rsidRPr="00D86B99">
              <w:rPr>
                <w:rFonts w:ascii="Times New Roman" w:eastAsia="Calibri" w:hAnsi="Times New Roman" w:cs="Times New Roman"/>
                <w:sz w:val="20"/>
                <w:szCs w:val="20"/>
              </w:rPr>
              <w:t xml:space="preserve"> </w:t>
            </w:r>
            <w:r w:rsidR="00BD115C" w:rsidRPr="00D86B99">
              <w:rPr>
                <w:rFonts w:ascii="Times New Roman" w:eastAsia="Calibri" w:hAnsi="Times New Roman" w:cs="Times New Roman"/>
                <w:sz w:val="24"/>
                <w:szCs w:val="24"/>
              </w:rPr>
              <w:t>Оказание социальной помощи на основании социального контракта</w:t>
            </w:r>
          </w:p>
        </w:tc>
        <w:tc>
          <w:tcPr>
            <w:tcW w:w="2835" w:type="dxa"/>
            <w:tcBorders>
              <w:top w:val="single" w:sz="4" w:space="0" w:color="auto"/>
              <w:left w:val="single" w:sz="4" w:space="0" w:color="auto"/>
              <w:bottom w:val="single" w:sz="4" w:space="0" w:color="auto"/>
              <w:right w:val="single" w:sz="4" w:space="0" w:color="auto"/>
            </w:tcBorders>
          </w:tcPr>
          <w:p w:rsidR="00BD115C" w:rsidRPr="00D86B99" w:rsidRDefault="00BD115C" w:rsidP="00BD115C">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ООСОН, </w:t>
            </w:r>
          </w:p>
          <w:p w:rsidR="00BD115C" w:rsidRPr="00D86B99" w:rsidRDefault="00BD115C" w:rsidP="00BD115C">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ГКУ ЦСПН</w:t>
            </w:r>
          </w:p>
          <w:p w:rsidR="00570954" w:rsidRPr="00D86B99" w:rsidRDefault="00BD115C" w:rsidP="00BD115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0"/>
              </w:rPr>
              <w:t xml:space="preserve">  (во взаимодействии)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F36881" w:rsidRPr="00D86B99" w:rsidRDefault="00F36881" w:rsidP="00F36881">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В 202</w:t>
            </w:r>
            <w:r w:rsidR="004834FD" w:rsidRPr="00D86B99">
              <w:rPr>
                <w:rFonts w:ascii="Times New Roman" w:hAnsi="Times New Roman" w:cs="Times New Roman"/>
                <w:sz w:val="24"/>
                <w:szCs w:val="24"/>
                <w:lang w:eastAsia="ru-RU"/>
              </w:rPr>
              <w:t>2</w:t>
            </w:r>
            <w:r w:rsidRPr="00D86B99">
              <w:rPr>
                <w:rFonts w:ascii="Times New Roman" w:hAnsi="Times New Roman" w:cs="Times New Roman"/>
                <w:sz w:val="24"/>
                <w:szCs w:val="24"/>
                <w:lang w:eastAsia="ru-RU"/>
              </w:rPr>
              <w:t xml:space="preserve"> </w:t>
            </w:r>
            <w:r w:rsidR="00B45E1D" w:rsidRPr="00D86B99">
              <w:rPr>
                <w:rFonts w:ascii="Times New Roman" w:hAnsi="Times New Roman" w:cs="Times New Roman"/>
                <w:sz w:val="24"/>
                <w:szCs w:val="24"/>
                <w:lang w:eastAsia="ru-RU"/>
              </w:rPr>
              <w:t>году заключено 161</w:t>
            </w:r>
            <w:r w:rsidRPr="00D86B99">
              <w:rPr>
                <w:rFonts w:ascii="Times New Roman" w:hAnsi="Times New Roman" w:cs="Times New Roman"/>
                <w:sz w:val="24"/>
                <w:szCs w:val="24"/>
                <w:lang w:eastAsia="ru-RU"/>
              </w:rPr>
              <w:t xml:space="preserve"> кон</w:t>
            </w:r>
            <w:r w:rsidR="00B45E1D" w:rsidRPr="00D86B99">
              <w:rPr>
                <w:rFonts w:ascii="Times New Roman" w:hAnsi="Times New Roman" w:cs="Times New Roman"/>
                <w:sz w:val="24"/>
                <w:szCs w:val="24"/>
                <w:lang w:eastAsia="ru-RU"/>
              </w:rPr>
              <w:t>тракт</w:t>
            </w:r>
            <w:r w:rsidRPr="00D86B99">
              <w:rPr>
                <w:rFonts w:ascii="Times New Roman" w:hAnsi="Times New Roman" w:cs="Times New Roman"/>
                <w:sz w:val="24"/>
                <w:szCs w:val="24"/>
                <w:lang w:eastAsia="ru-RU"/>
              </w:rPr>
              <w:t xml:space="preserve"> на общую сумму </w:t>
            </w:r>
            <w:r w:rsidR="00B45E1D" w:rsidRPr="00D86B99">
              <w:rPr>
                <w:rFonts w:ascii="Times New Roman" w:hAnsi="Times New Roman" w:cs="Times New Roman"/>
                <w:sz w:val="24"/>
                <w:szCs w:val="24"/>
                <w:lang w:eastAsia="ru-RU"/>
              </w:rPr>
              <w:t>15,4</w:t>
            </w:r>
            <w:r w:rsidRPr="00D86B99">
              <w:rPr>
                <w:rFonts w:ascii="Times New Roman" w:hAnsi="Times New Roman" w:cs="Times New Roman"/>
                <w:sz w:val="24"/>
                <w:szCs w:val="24"/>
                <w:lang w:eastAsia="ru-RU"/>
              </w:rPr>
              <w:t xml:space="preserve"> млн. рублей. </w:t>
            </w:r>
          </w:p>
          <w:p w:rsidR="00F36881" w:rsidRPr="00D86B99" w:rsidRDefault="00F36881" w:rsidP="00F36881">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Основными направлениями заключения социальных контрактов являются:</w:t>
            </w:r>
          </w:p>
          <w:p w:rsidR="00F36881" w:rsidRPr="00D86B99" w:rsidRDefault="00F36881" w:rsidP="00F36881">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 «поиск работы» </w:t>
            </w:r>
            <w:r w:rsidR="00B45E1D" w:rsidRPr="00D86B99">
              <w:rPr>
                <w:rFonts w:ascii="Times New Roman" w:hAnsi="Times New Roman" w:cs="Times New Roman"/>
                <w:sz w:val="24"/>
                <w:szCs w:val="24"/>
                <w:lang w:eastAsia="ru-RU"/>
              </w:rPr>
              <w:t>114</w:t>
            </w:r>
            <w:r w:rsidRPr="00D86B99">
              <w:rPr>
                <w:rFonts w:ascii="Times New Roman" w:hAnsi="Times New Roman" w:cs="Times New Roman"/>
                <w:sz w:val="24"/>
                <w:szCs w:val="24"/>
                <w:lang w:eastAsia="ru-RU"/>
              </w:rPr>
              <w:t xml:space="preserve"> контракт</w:t>
            </w:r>
            <w:r w:rsidR="00B45E1D" w:rsidRPr="00D86B99">
              <w:rPr>
                <w:rFonts w:ascii="Times New Roman" w:hAnsi="Times New Roman" w:cs="Times New Roman"/>
                <w:sz w:val="24"/>
                <w:szCs w:val="24"/>
                <w:lang w:eastAsia="ru-RU"/>
              </w:rPr>
              <w:t>ов на сумму 6,2</w:t>
            </w:r>
            <w:r w:rsidRPr="00D86B99">
              <w:rPr>
                <w:rFonts w:ascii="Times New Roman" w:hAnsi="Times New Roman" w:cs="Times New Roman"/>
                <w:sz w:val="24"/>
                <w:szCs w:val="24"/>
                <w:lang w:eastAsia="ru-RU"/>
              </w:rPr>
              <w:t xml:space="preserve"> </w:t>
            </w:r>
            <w:proofErr w:type="spellStart"/>
            <w:r w:rsidRPr="00D86B99">
              <w:rPr>
                <w:rFonts w:ascii="Times New Roman" w:hAnsi="Times New Roman" w:cs="Times New Roman"/>
                <w:sz w:val="24"/>
                <w:szCs w:val="24"/>
                <w:lang w:eastAsia="ru-RU"/>
              </w:rPr>
              <w:t>млн.рублей</w:t>
            </w:r>
            <w:proofErr w:type="spellEnd"/>
          </w:p>
          <w:p w:rsidR="00F36881" w:rsidRPr="00D86B99" w:rsidRDefault="00F36881" w:rsidP="00F36881">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«осуществление индивидуальной предпринимательской деятельности</w:t>
            </w:r>
            <w:r w:rsidR="00B45E1D" w:rsidRPr="00D86B99">
              <w:rPr>
                <w:rFonts w:ascii="Times New Roman" w:hAnsi="Times New Roman" w:cs="Times New Roman"/>
                <w:sz w:val="24"/>
                <w:szCs w:val="24"/>
                <w:lang w:eastAsia="ru-RU"/>
              </w:rPr>
              <w:t>» 25</w:t>
            </w:r>
            <w:r w:rsidRPr="00D86B99">
              <w:rPr>
                <w:rFonts w:ascii="Times New Roman" w:hAnsi="Times New Roman" w:cs="Times New Roman"/>
                <w:sz w:val="24"/>
                <w:szCs w:val="24"/>
                <w:lang w:eastAsia="ru-RU"/>
              </w:rPr>
              <w:t xml:space="preserve"> контракта на сумму 6,3 </w:t>
            </w:r>
            <w:proofErr w:type="spellStart"/>
            <w:r w:rsidRPr="00D86B99">
              <w:rPr>
                <w:rFonts w:ascii="Times New Roman" w:hAnsi="Times New Roman" w:cs="Times New Roman"/>
                <w:sz w:val="24"/>
                <w:szCs w:val="24"/>
                <w:lang w:eastAsia="ru-RU"/>
              </w:rPr>
              <w:t>млн.рублей</w:t>
            </w:r>
            <w:proofErr w:type="spellEnd"/>
          </w:p>
          <w:p w:rsidR="00570954" w:rsidRPr="00D86B99" w:rsidRDefault="00F36881" w:rsidP="00B45E1D">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 «развитие личного подсобного хозяйства» - </w:t>
            </w:r>
            <w:r w:rsidR="004834FD" w:rsidRPr="00D86B99">
              <w:rPr>
                <w:rFonts w:ascii="Times New Roman" w:hAnsi="Times New Roman" w:cs="Times New Roman"/>
                <w:sz w:val="24"/>
                <w:szCs w:val="24"/>
                <w:lang w:eastAsia="ru-RU"/>
              </w:rPr>
              <w:t>22</w:t>
            </w:r>
            <w:r w:rsidRPr="00D86B99">
              <w:rPr>
                <w:rFonts w:ascii="Times New Roman" w:hAnsi="Times New Roman" w:cs="Times New Roman"/>
                <w:sz w:val="24"/>
                <w:szCs w:val="24"/>
                <w:lang w:eastAsia="ru-RU"/>
              </w:rPr>
              <w:t xml:space="preserve"> контракта на сумму </w:t>
            </w:r>
            <w:r w:rsidR="00B45E1D" w:rsidRPr="00D86B99">
              <w:rPr>
                <w:rFonts w:ascii="Times New Roman" w:hAnsi="Times New Roman" w:cs="Times New Roman"/>
                <w:sz w:val="24"/>
                <w:szCs w:val="24"/>
                <w:lang w:eastAsia="ru-RU"/>
              </w:rPr>
              <w:t>2,9</w:t>
            </w:r>
            <w:r w:rsidRPr="00D86B99">
              <w:rPr>
                <w:rFonts w:ascii="Times New Roman" w:hAnsi="Times New Roman" w:cs="Times New Roman"/>
                <w:sz w:val="24"/>
                <w:szCs w:val="24"/>
                <w:lang w:eastAsia="ru-RU"/>
              </w:rPr>
              <w:t xml:space="preserve"> </w:t>
            </w:r>
            <w:proofErr w:type="spellStart"/>
            <w:r w:rsidRPr="00D86B99">
              <w:rPr>
                <w:rFonts w:ascii="Times New Roman" w:hAnsi="Times New Roman" w:cs="Times New Roman"/>
                <w:sz w:val="24"/>
                <w:szCs w:val="24"/>
                <w:lang w:eastAsia="ru-RU"/>
              </w:rPr>
              <w:t>млн.рублей</w:t>
            </w:r>
            <w:proofErr w:type="spellEnd"/>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1.7.5. </w:t>
            </w:r>
            <w:r w:rsidR="00F36881" w:rsidRPr="00D86B99">
              <w:rPr>
                <w:rFonts w:ascii="Times New Roman" w:eastAsia="Times New Roman" w:hAnsi="Times New Roman" w:cs="Times New Roman"/>
                <w:sz w:val="24"/>
                <w:szCs w:val="20"/>
                <w:lang w:eastAsia="ru-RU"/>
              </w:rPr>
              <w:t>Обучение специалистов учреждений социального обслуживания новым технологиям долговременного ухода, проведение оценки качества условий оказания услуг организациями социального обслуживания в целях предоставления пожилым гражданам качественных и востребованных социальных услуг</w:t>
            </w:r>
          </w:p>
        </w:tc>
        <w:tc>
          <w:tcPr>
            <w:tcW w:w="2835" w:type="dxa"/>
            <w:tcBorders>
              <w:top w:val="single" w:sz="4" w:space="0" w:color="auto"/>
              <w:left w:val="single" w:sz="4" w:space="0" w:color="auto"/>
              <w:bottom w:val="single" w:sz="4" w:space="0" w:color="auto"/>
              <w:right w:val="single" w:sz="4" w:space="0" w:color="auto"/>
            </w:tcBorders>
          </w:tcPr>
          <w:p w:rsidR="00F36881" w:rsidRPr="00D86B99" w:rsidRDefault="00F36881" w:rsidP="00F36881">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ООСОН, </w:t>
            </w:r>
          </w:p>
          <w:p w:rsidR="00570954" w:rsidRPr="00D86B99" w:rsidRDefault="00F36881" w:rsidP="00F36881">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0"/>
              </w:rPr>
              <w:t>МКУ КЦСОН</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2E2B13" w:rsidRPr="00D86B99" w:rsidRDefault="00570954" w:rsidP="002E2B13">
            <w:pPr>
              <w:keepNext/>
              <w:keepLines/>
              <w:spacing w:after="0" w:line="240" w:lineRule="auto"/>
              <w:ind w:right="-11"/>
              <w:jc w:val="both"/>
              <w:rPr>
                <w:rFonts w:ascii="Times New Roman" w:hAnsi="Times New Roman" w:cs="Times New Roman"/>
                <w:sz w:val="24"/>
                <w:szCs w:val="28"/>
              </w:rPr>
            </w:pPr>
            <w:r w:rsidRPr="00D86B99">
              <w:rPr>
                <w:rFonts w:ascii="Times New Roman" w:hAnsi="Times New Roman" w:cs="Times New Roman"/>
                <w:sz w:val="24"/>
                <w:szCs w:val="24"/>
              </w:rPr>
              <w:t xml:space="preserve">Ключевые </w:t>
            </w:r>
            <w:proofErr w:type="gramStart"/>
            <w:r w:rsidR="00190326" w:rsidRPr="00D86B99">
              <w:rPr>
                <w:rFonts w:ascii="Times New Roman" w:hAnsi="Times New Roman" w:cs="Times New Roman"/>
                <w:sz w:val="24"/>
                <w:szCs w:val="24"/>
              </w:rPr>
              <w:t xml:space="preserve">события: </w:t>
            </w:r>
            <w:r w:rsidR="002E2B13" w:rsidRPr="00D86B99">
              <w:rPr>
                <w:rFonts w:ascii="Times New Roman" w:hAnsi="Times New Roman" w:cs="Times New Roman"/>
                <w:color w:val="0D0D0D" w:themeColor="text1" w:themeTint="F2"/>
                <w:sz w:val="28"/>
                <w:szCs w:val="28"/>
              </w:rPr>
              <w:t xml:space="preserve"> </w:t>
            </w:r>
            <w:r w:rsidR="002E2B13" w:rsidRPr="00D86B99">
              <w:rPr>
                <w:rFonts w:ascii="Times New Roman" w:hAnsi="Times New Roman" w:cs="Times New Roman"/>
                <w:sz w:val="24"/>
                <w:szCs w:val="28"/>
              </w:rPr>
              <w:t>В</w:t>
            </w:r>
            <w:proofErr w:type="gramEnd"/>
            <w:r w:rsidR="002E2B13" w:rsidRPr="00D86B99">
              <w:rPr>
                <w:rFonts w:ascii="Times New Roman" w:hAnsi="Times New Roman" w:cs="Times New Roman"/>
                <w:sz w:val="24"/>
                <w:szCs w:val="28"/>
              </w:rPr>
              <w:t xml:space="preserve"> 2022 г. социальные услуги в МКУ Ордынского района «КЦСОН» получили 6124 гражданина, в установленном порядке признанные нуждающимися в социальном обслуживании.</w:t>
            </w:r>
          </w:p>
          <w:p w:rsidR="002E2B13" w:rsidRPr="00D86B99" w:rsidRDefault="002E2B13" w:rsidP="002E2B13">
            <w:pPr>
              <w:keepNext/>
              <w:keepLines/>
              <w:spacing w:after="0" w:line="240" w:lineRule="auto"/>
              <w:ind w:right="-11"/>
              <w:jc w:val="both"/>
              <w:rPr>
                <w:rFonts w:ascii="Times New Roman" w:hAnsi="Times New Roman" w:cs="Times New Roman"/>
                <w:sz w:val="24"/>
                <w:szCs w:val="28"/>
              </w:rPr>
            </w:pPr>
            <w:r w:rsidRPr="00D86B99">
              <w:rPr>
                <w:rFonts w:ascii="Times New Roman" w:hAnsi="Times New Roman" w:cs="Times New Roman"/>
                <w:sz w:val="24"/>
                <w:szCs w:val="28"/>
              </w:rPr>
              <w:t xml:space="preserve">     В форме социального обслуживания на дому услуги получили 327</w:t>
            </w:r>
            <w:r w:rsidRPr="00D86B99">
              <w:rPr>
                <w:rFonts w:ascii="Times New Roman" w:hAnsi="Times New Roman" w:cs="Times New Roman"/>
                <w:sz w:val="24"/>
                <w:szCs w:val="28"/>
              </w:rPr>
              <w:t xml:space="preserve"> чел., </w:t>
            </w:r>
            <w:r w:rsidRPr="00D86B99">
              <w:rPr>
                <w:rFonts w:ascii="Times New Roman" w:hAnsi="Times New Roman" w:cs="Times New Roman"/>
                <w:sz w:val="24"/>
                <w:szCs w:val="28"/>
              </w:rPr>
              <w:t xml:space="preserve">в полустационарной форме – 4793 чел., в стационарной форме отделения милосердия для престарелых и инвалидов – 39 чел. В специальном доме для одиноких престарелых в течение года проживало 36 </w:t>
            </w:r>
            <w:r w:rsidRPr="00D86B99">
              <w:rPr>
                <w:rFonts w:ascii="Times New Roman" w:hAnsi="Times New Roman" w:cs="Times New Roman"/>
                <w:sz w:val="24"/>
                <w:szCs w:val="28"/>
              </w:rPr>
              <w:lastRenderedPageBreak/>
              <w:t xml:space="preserve">человек. </w:t>
            </w:r>
            <w:proofErr w:type="spellStart"/>
            <w:r w:rsidRPr="00D86B99">
              <w:rPr>
                <w:rFonts w:ascii="Times New Roman" w:hAnsi="Times New Roman" w:cs="Times New Roman"/>
                <w:sz w:val="24"/>
                <w:szCs w:val="28"/>
              </w:rPr>
              <w:t>Стационарозамещающими</w:t>
            </w:r>
            <w:proofErr w:type="spellEnd"/>
            <w:r w:rsidRPr="00D86B99">
              <w:rPr>
                <w:rFonts w:ascii="Times New Roman" w:hAnsi="Times New Roman" w:cs="Times New Roman"/>
                <w:sz w:val="24"/>
                <w:szCs w:val="28"/>
              </w:rPr>
              <w:t xml:space="preserve"> технологиями охвачено 610 граждан пожилого возраста и инвалидов. Учреждением оказано более 500,0 тыс. различных социальных услуг.</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В 2022 году в рамках создания системы долговременного ухода за гражданами пожилого возраста и инвалидами на территории Ордынского района продолжилась реализация федерального проекта «Старшее поколение» национального проекта «Демография».  Функционировали следующие службы:</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1.Служба сиделок (помощников по уходу) на дому для граждан пожилого возраста, утративших способность к самообслуживанию и нуждающихся в постоянном уходе, на базе отделений социального обслуживания на дому граждан пожилого возраста и инвалидов (на обслуживании в течение года состояли 24 маломобильных и немобильных гражданина);</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2. Отделение дневного пребывания с функционалом оказания социальных услуг пожилым и маломобильным гражданам, в том числе страдающим когнитивными расстройствами (за год услуги в полустационарной форме получили 67 чел., в том числе 33 маломобильных граждан и инвалидов-колясочников).</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4. Пункт проката специального оборудования и технических средств реабилитации для выдачи во временное пользование гражданам пожилого возраста и инвалидам, а также родственникам (лицам), осуществляющим долговременный уход за гражданами пожилого возраста и инвалидами, на базе отделения реабилитации инвалидов (за 2022г. заключены договоры с 62 гражданами на предоставление 76 единиц технических средств реабилитации); </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5.Организация обучения родственников (лиц), осуществляющих уход за гражданами пожилого возраста и инвалидами, на базе «школы ухода» отделения дневного пребывания навыкам общего ухода (различными мероприятиями в рамках «школы ухода охвачено 150 чел.). </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Услугами «мобильной бригады» за год было охвачено 234 пожилых граждан и инвалидов. Помощь волонтеров получали 237 чел. Обучение правилам здорового образа жизни на базе «школ здоровья, активного долголетия» получили 70 чел. В 2 приемных семьях проживают 2 пожилых человека.</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 xml:space="preserve">        </w:t>
            </w:r>
            <w:r w:rsidRPr="00D86B99">
              <w:rPr>
                <w:rFonts w:ascii="Times New Roman" w:hAnsi="Times New Roman" w:cs="Times New Roman"/>
                <w:color w:val="0D0D0D" w:themeColor="text1" w:themeTint="F2"/>
                <w:sz w:val="24"/>
                <w:szCs w:val="28"/>
              </w:rPr>
              <w:t>В 2022г. с участием специалистов КЦСОН были организованы и проведены более 20 различных благотворительных акций, охвачено более 400 семей продуктами питания, предметами личной гигиены, одеждой и обувью, школьными принадлежностями, новогодними подарками.</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 xml:space="preserve">      </w:t>
            </w:r>
            <w:r w:rsidRPr="00D86B99">
              <w:rPr>
                <w:rFonts w:ascii="Times New Roman" w:hAnsi="Times New Roman" w:cs="Times New Roman"/>
                <w:color w:val="0D0D0D" w:themeColor="text1" w:themeTint="F2"/>
                <w:sz w:val="24"/>
                <w:szCs w:val="28"/>
              </w:rPr>
              <w:t xml:space="preserve">  </w:t>
            </w:r>
            <w:r w:rsidRPr="00D86B99">
              <w:rPr>
                <w:rFonts w:ascii="Times New Roman" w:hAnsi="Times New Roman" w:cs="Times New Roman"/>
                <w:color w:val="0D0D0D" w:themeColor="text1" w:themeTint="F2"/>
                <w:sz w:val="24"/>
                <w:szCs w:val="28"/>
              </w:rPr>
              <w:t>Велась рабата по организации социального сопровождения семей мобилизованных граждан, а это:</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-организация выездов в семьи мобилизованных;</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-составление социальных паспортов на семью мобилизованного гражданина при личном посещении, с помощью телефонного разговора;</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-поиск семьи мобилизованного гражданина. Составление запросов по поиску семьи в социальные службы г. Новосибирска и   Новосибирской области;</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 консультирование семей мобилизованных о положенных им социальных услугах, выдача памяток о мерах социальной поддержки;</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-содействие в сборе документов для получения 50% льготы на оплату ЖКУ и 100 % компенсации родительской платы за посещение детских дошкольных учреждений с последующей передачей в ГКУ НСО «ЦСПН Ордынского района»;</w:t>
            </w:r>
          </w:p>
          <w:p w:rsidR="00F060A5"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-организация сбора гуманит</w:t>
            </w:r>
            <w:r w:rsidRPr="00D86B99">
              <w:rPr>
                <w:rFonts w:ascii="Times New Roman" w:hAnsi="Times New Roman" w:cs="Times New Roman"/>
                <w:color w:val="0D0D0D" w:themeColor="text1" w:themeTint="F2"/>
                <w:sz w:val="24"/>
                <w:szCs w:val="28"/>
              </w:rPr>
              <w:t>арной помощи для военнослужащих.</w:t>
            </w:r>
          </w:p>
        </w:tc>
      </w:tr>
    </w:tbl>
    <w:p w:rsidR="00F060A5" w:rsidRPr="00D86B99" w:rsidRDefault="00F060A5" w:rsidP="00F060A5">
      <w:pPr>
        <w:pStyle w:val="ad"/>
        <w:autoSpaceDE w:val="0"/>
        <w:autoSpaceDN w:val="0"/>
        <w:adjustRightInd w:val="0"/>
        <w:spacing w:after="0" w:line="240" w:lineRule="auto"/>
        <w:ind w:left="1288"/>
        <w:outlineLvl w:val="0"/>
        <w:rPr>
          <w:rFonts w:ascii="Times New Roman" w:hAnsi="Times New Roman" w:cs="Times New Roman"/>
          <w:sz w:val="24"/>
          <w:szCs w:val="28"/>
        </w:rPr>
      </w:pPr>
      <w:bookmarkStart w:id="21" w:name="_Toc68258285"/>
    </w:p>
    <w:p w:rsidR="00F060A5" w:rsidRPr="00D86B99" w:rsidRDefault="00F060A5" w:rsidP="00F060A5">
      <w:pPr>
        <w:pStyle w:val="ad"/>
        <w:autoSpaceDE w:val="0"/>
        <w:autoSpaceDN w:val="0"/>
        <w:adjustRightInd w:val="0"/>
        <w:spacing w:after="0" w:line="240" w:lineRule="auto"/>
        <w:ind w:left="1288"/>
        <w:outlineLvl w:val="0"/>
        <w:rPr>
          <w:rFonts w:ascii="Times New Roman" w:hAnsi="Times New Roman" w:cs="Times New Roman"/>
          <w:sz w:val="24"/>
          <w:szCs w:val="28"/>
        </w:rPr>
      </w:pPr>
    </w:p>
    <w:p w:rsidR="009D6650" w:rsidRPr="00D86B99" w:rsidRDefault="009D6650" w:rsidP="00A11851">
      <w:pPr>
        <w:pStyle w:val="ad"/>
        <w:numPr>
          <w:ilvl w:val="2"/>
          <w:numId w:val="13"/>
        </w:numPr>
        <w:autoSpaceDE w:val="0"/>
        <w:autoSpaceDN w:val="0"/>
        <w:adjustRightInd w:val="0"/>
        <w:spacing w:after="0" w:line="240" w:lineRule="auto"/>
        <w:jc w:val="center"/>
        <w:outlineLvl w:val="0"/>
        <w:rPr>
          <w:rFonts w:ascii="Times New Roman" w:hAnsi="Times New Roman" w:cs="Times New Roman"/>
          <w:sz w:val="24"/>
          <w:szCs w:val="28"/>
        </w:rPr>
      </w:pPr>
      <w:r w:rsidRPr="00D86B99">
        <w:rPr>
          <w:rFonts w:ascii="Times New Roman" w:hAnsi="Times New Roman" w:cs="Times New Roman"/>
          <w:sz w:val="24"/>
          <w:szCs w:val="28"/>
        </w:rPr>
        <w:lastRenderedPageBreak/>
        <w:t>Информация о выполнении показателей реализации Стратегии, отражающих результат достижения цели «</w:t>
      </w:r>
      <w:r w:rsidR="00981C69" w:rsidRPr="00D86B99">
        <w:rPr>
          <w:rFonts w:ascii="Times New Roman" w:hAnsi="Times New Roman" w:cs="Times New Roman"/>
          <w:sz w:val="24"/>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r w:rsidRPr="00D86B99">
        <w:rPr>
          <w:rFonts w:ascii="Times New Roman" w:hAnsi="Times New Roman" w:cs="Times New Roman"/>
          <w:sz w:val="24"/>
          <w:szCs w:val="28"/>
        </w:rPr>
        <w:t>»</w:t>
      </w:r>
      <w:bookmarkEnd w:id="21"/>
    </w:p>
    <w:p w:rsidR="00F10CFA" w:rsidRPr="00D86B99" w:rsidRDefault="00F10CFA" w:rsidP="00FB0730">
      <w:pPr>
        <w:pStyle w:val="ad"/>
        <w:autoSpaceDE w:val="0"/>
        <w:autoSpaceDN w:val="0"/>
        <w:adjustRightInd w:val="0"/>
        <w:spacing w:after="0" w:line="240" w:lineRule="auto"/>
        <w:ind w:left="0"/>
        <w:rPr>
          <w:rFonts w:ascii="Times New Roman" w:hAnsi="Times New Roman" w:cs="Times New Roman"/>
          <w:sz w:val="24"/>
          <w:szCs w:val="28"/>
        </w:rPr>
      </w:pPr>
    </w:p>
    <w:tbl>
      <w:tblPr>
        <w:tblW w:w="15026" w:type="dxa"/>
        <w:tblInd w:w="-5" w:type="dxa"/>
        <w:tblLayout w:type="fixed"/>
        <w:tblCellMar>
          <w:top w:w="102" w:type="dxa"/>
          <w:left w:w="62" w:type="dxa"/>
          <w:bottom w:w="102" w:type="dxa"/>
          <w:right w:w="62" w:type="dxa"/>
        </w:tblCellMar>
        <w:tblLook w:val="0000" w:firstRow="0" w:lastRow="0" w:firstColumn="0" w:lastColumn="0" w:noHBand="0" w:noVBand="0"/>
      </w:tblPr>
      <w:tblGrid>
        <w:gridCol w:w="3458"/>
        <w:gridCol w:w="60"/>
        <w:gridCol w:w="1414"/>
        <w:gridCol w:w="60"/>
        <w:gridCol w:w="1414"/>
        <w:gridCol w:w="60"/>
        <w:gridCol w:w="1481"/>
        <w:gridCol w:w="60"/>
        <w:gridCol w:w="1506"/>
        <w:gridCol w:w="60"/>
        <w:gridCol w:w="1641"/>
        <w:gridCol w:w="60"/>
        <w:gridCol w:w="3752"/>
      </w:tblGrid>
      <w:tr w:rsidR="00570954" w:rsidRPr="00D86B99" w:rsidTr="001C477C">
        <w:tc>
          <w:tcPr>
            <w:tcW w:w="3518" w:type="dxa"/>
            <w:gridSpan w:val="2"/>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055"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3752"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A4002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A4002D"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1C477C">
        <w:tc>
          <w:tcPr>
            <w:tcW w:w="3518" w:type="dxa"/>
            <w:gridSpan w:val="2"/>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значения </w:t>
            </w:r>
          </w:p>
          <w:p w:rsidR="00570954" w:rsidRPr="00D86B99" w:rsidRDefault="00570954" w:rsidP="00A4002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202</w:t>
            </w:r>
            <w:r w:rsidR="00A4002D"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фактические значения </w:t>
            </w:r>
          </w:p>
          <w:p w:rsidR="00570954" w:rsidRPr="00D86B99" w:rsidRDefault="00570954" w:rsidP="00A4002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A4002D"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752"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981C69">
        <w:trPr>
          <w:trHeight w:val="866"/>
        </w:trPr>
        <w:tc>
          <w:tcPr>
            <w:tcW w:w="15026" w:type="dxa"/>
            <w:gridSpan w:val="13"/>
            <w:tcBorders>
              <w:top w:val="single" w:sz="4" w:space="0" w:color="auto"/>
              <w:left w:val="single" w:sz="4" w:space="0" w:color="auto"/>
              <w:bottom w:val="single" w:sz="4" w:space="0" w:color="auto"/>
              <w:right w:val="single" w:sz="4" w:space="0" w:color="auto"/>
            </w:tcBorders>
          </w:tcPr>
          <w:p w:rsidR="00570954" w:rsidRPr="00D86B99" w:rsidRDefault="00981C69"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026"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bookmarkStart w:id="22" w:name="_Hlk36667762"/>
            <w:r w:rsidRPr="00D86B99">
              <w:rPr>
                <w:rFonts w:ascii="Times New Roman" w:hAnsi="Times New Roman" w:cs="Times New Roman"/>
                <w:sz w:val="24"/>
                <w:szCs w:val="24"/>
              </w:rPr>
              <w:t>Ц 1.7. </w:t>
            </w:r>
            <w:r w:rsidR="00981C69" w:rsidRPr="00D86B99">
              <w:rPr>
                <w:rFonts w:ascii="Times New Roman" w:hAnsi="Times New Roman" w:cs="Times New Roman"/>
                <w:sz w:val="24"/>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tc>
      </w:tr>
      <w:tr w:rsidR="00570954" w:rsidRPr="00D86B99" w:rsidTr="001C477C">
        <w:tc>
          <w:tcPr>
            <w:tcW w:w="15026"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стратегической цели </w:t>
            </w:r>
            <w:proofErr w:type="gramStart"/>
            <w:r w:rsidRPr="00D86B99">
              <w:rPr>
                <w:rFonts w:ascii="Times New Roman" w:hAnsi="Times New Roman" w:cs="Times New Roman"/>
                <w:sz w:val="24"/>
                <w:szCs w:val="24"/>
              </w:rPr>
              <w:t>1.7.:</w:t>
            </w:r>
            <w:proofErr w:type="gramEnd"/>
          </w:p>
        </w:tc>
      </w:tr>
      <w:bookmarkEnd w:id="22"/>
      <w:tr w:rsidR="00570954" w:rsidRPr="00D86B99" w:rsidTr="001C477C">
        <w:tc>
          <w:tcPr>
            <w:tcW w:w="3458" w:type="dxa"/>
            <w:tcBorders>
              <w:top w:val="single" w:sz="4" w:space="0" w:color="auto"/>
              <w:left w:val="single" w:sz="4" w:space="0" w:color="auto"/>
              <w:bottom w:val="single" w:sz="4" w:space="0" w:color="auto"/>
              <w:right w:val="single" w:sz="4" w:space="0" w:color="auto"/>
            </w:tcBorders>
          </w:tcPr>
          <w:p w:rsidR="00570954" w:rsidRPr="00D86B99" w:rsidRDefault="00981C69" w:rsidP="001C477C">
            <w:pPr>
              <w:pStyle w:val="ConsPlusNormal"/>
              <w:jc w:val="both"/>
              <w:rPr>
                <w:rFonts w:ascii="Times New Roman" w:hAnsi="Times New Roman" w:cs="Times New Roman"/>
                <w:sz w:val="24"/>
                <w:szCs w:val="24"/>
              </w:rPr>
            </w:pPr>
            <w:r w:rsidRPr="00D86B99">
              <w:rPr>
                <w:rFonts w:ascii="Times New Roman" w:hAnsi="Times New Roman" w:cs="Times New Roman"/>
                <w:sz w:val="24"/>
              </w:rPr>
              <w:t>П 1.7.1. Доля детей-сирот и детей, оставшихся без попечения родителей, устроенных в семьи из числа выявленных,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981C69"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981C69" w:rsidP="001C477C">
            <w:pPr>
              <w:pStyle w:val="ConsPlusNormal"/>
              <w:jc w:val="center"/>
              <w:rPr>
                <w:rFonts w:ascii="Times New Roman" w:hAnsi="Times New Roman" w:cs="Times New Roman"/>
                <w:sz w:val="24"/>
                <w:szCs w:val="24"/>
              </w:rPr>
            </w:pPr>
            <w:r w:rsidRPr="00D86B99">
              <w:rPr>
                <w:rFonts w:ascii="Times New Roman" w:eastAsiaTheme="minorHAnsi" w:hAnsi="Times New Roman" w:cstheme="minorBidi"/>
                <w:sz w:val="24"/>
                <w:szCs w:val="24"/>
                <w:lang w:eastAsia="en-US"/>
              </w:rPr>
              <w:t>100</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981C69" w:rsidP="001C477C">
            <w:pPr>
              <w:pStyle w:val="af1"/>
              <w:jc w:val="center"/>
              <w:rPr>
                <w:rFonts w:ascii="Times New Roman" w:hAnsi="Times New Roman"/>
                <w:sz w:val="24"/>
                <w:szCs w:val="24"/>
              </w:rPr>
            </w:pPr>
            <w:r w:rsidRPr="00D86B99">
              <w:rPr>
                <w:rFonts w:ascii="Times New Roman" w:hAnsi="Times New Roman"/>
                <w:sz w:val="24"/>
                <w:szCs w:val="24"/>
              </w:rPr>
              <w:t>100 %</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r w:rsidRPr="00D86B99">
              <w:rPr>
                <w:rFonts w:ascii="Times New Roman" w:eastAsiaTheme="minorHAnsi" w:hAnsi="Times New Roman" w:cstheme="minorBidi"/>
                <w:sz w:val="24"/>
                <w:szCs w:val="24"/>
                <w:lang w:eastAsia="en-US"/>
              </w:rPr>
              <w:t xml:space="preserve">+16,7 </w:t>
            </w:r>
            <w:proofErr w:type="spellStart"/>
            <w:r w:rsidRPr="00D86B99">
              <w:rPr>
                <w:rFonts w:ascii="Times New Roman" w:eastAsiaTheme="minorHAnsi" w:hAnsi="Times New Roman" w:cstheme="minorBidi"/>
                <w:sz w:val="24"/>
                <w:szCs w:val="24"/>
                <w:lang w:eastAsia="en-US"/>
              </w:rPr>
              <w:t>п.п</w:t>
            </w:r>
            <w:proofErr w:type="spellEnd"/>
            <w:r w:rsidRPr="00D86B99">
              <w:rPr>
                <w:rFonts w:ascii="Times New Roman" w:eastAsiaTheme="minorHAnsi" w:hAnsi="Times New Roman" w:cstheme="minorBidi"/>
                <w:sz w:val="24"/>
                <w:szCs w:val="24"/>
                <w:lang w:eastAsia="en-US"/>
              </w:rPr>
              <w:t>.</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rPr>
              <w:t>ООиП</w:t>
            </w:r>
            <w:proofErr w:type="spellEnd"/>
          </w:p>
        </w:tc>
        <w:tc>
          <w:tcPr>
            <w:tcW w:w="3812"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r w:rsidR="00570954" w:rsidRPr="00D86B99" w:rsidTr="001C477C">
        <w:tc>
          <w:tcPr>
            <w:tcW w:w="345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1.7.2. </w:t>
            </w:r>
            <w:r w:rsidR="007D244F" w:rsidRPr="00D86B99">
              <w:rPr>
                <w:rFonts w:ascii="Times New Roman" w:hAnsi="Times New Roman" w:cs="Times New Roman"/>
                <w:sz w:val="24"/>
              </w:rPr>
              <w:t xml:space="preserve">Доля граждан, </w:t>
            </w:r>
            <w:r w:rsidR="007D244F" w:rsidRPr="00D86B99">
              <w:rPr>
                <w:rFonts w:ascii="Times New Roman" w:hAnsi="Times New Roman" w:cs="Times New Roman"/>
                <w:sz w:val="24"/>
              </w:rPr>
              <w:lastRenderedPageBreak/>
              <w:t>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r w:rsidRPr="00D86B99">
              <w:rPr>
                <w:rFonts w:ascii="Times New Roman" w:eastAsiaTheme="minorHAnsi" w:hAnsi="Times New Roman" w:cstheme="minorBidi"/>
                <w:sz w:val="24"/>
                <w:szCs w:val="24"/>
                <w:lang w:eastAsia="en-US"/>
              </w:rPr>
              <w:lastRenderedPageBreak/>
              <w:t>100</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DA3117" w:rsidP="001C477C">
            <w:pPr>
              <w:pStyle w:val="ConsPlusNormal"/>
              <w:jc w:val="center"/>
              <w:rPr>
                <w:rFonts w:ascii="Times New Roman" w:hAnsi="Times New Roman" w:cs="Times New Roman"/>
                <w:sz w:val="24"/>
                <w:szCs w:val="24"/>
              </w:rPr>
            </w:pPr>
            <w:r w:rsidRPr="00D86B99">
              <w:rPr>
                <w:rFonts w:ascii="Times New Roman" w:hAnsi="Times New Roman"/>
                <w:sz w:val="24"/>
                <w:szCs w:val="24"/>
              </w:rPr>
              <w:t>304</w:t>
            </w:r>
            <w:r w:rsidR="007D244F" w:rsidRPr="00D86B99">
              <w:rPr>
                <w:rFonts w:ascii="Times New Roman" w:hAnsi="Times New Roman"/>
                <w:sz w:val="24"/>
                <w:szCs w:val="24"/>
              </w:rPr>
              <w:t xml:space="preserve"> %</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C733D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+16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w:t>
            </w:r>
          </w:p>
        </w:tc>
        <w:tc>
          <w:tcPr>
            <w:tcW w:w="1701" w:type="dxa"/>
            <w:gridSpan w:val="2"/>
            <w:tcBorders>
              <w:top w:val="single" w:sz="4" w:space="0" w:color="auto"/>
              <w:left w:val="single" w:sz="4" w:space="0" w:color="auto"/>
              <w:bottom w:val="single" w:sz="4" w:space="0" w:color="auto"/>
              <w:right w:val="single" w:sz="4" w:space="0" w:color="auto"/>
            </w:tcBorders>
          </w:tcPr>
          <w:p w:rsidR="007D244F" w:rsidRPr="00D86B99" w:rsidRDefault="007D244F" w:rsidP="007D244F">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ООСОН, </w:t>
            </w:r>
          </w:p>
          <w:p w:rsidR="007D244F" w:rsidRPr="00D86B99" w:rsidRDefault="007D244F" w:rsidP="007D244F">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lastRenderedPageBreak/>
              <w:t>МКУ КЦСОН</w:t>
            </w:r>
          </w:p>
          <w:p w:rsidR="00570954" w:rsidRPr="00D86B99" w:rsidRDefault="00570954" w:rsidP="001C477C">
            <w:pPr>
              <w:pStyle w:val="ConsPlusNormal"/>
              <w:jc w:val="center"/>
              <w:rPr>
                <w:rFonts w:ascii="Times New Roman" w:hAnsi="Times New Roman" w:cs="Times New Roman"/>
                <w:sz w:val="24"/>
                <w:szCs w:val="24"/>
              </w:rPr>
            </w:pPr>
          </w:p>
        </w:tc>
        <w:tc>
          <w:tcPr>
            <w:tcW w:w="3812"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3458" w:type="dxa"/>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both"/>
              <w:rPr>
                <w:rFonts w:ascii="Times New Roman" w:hAnsi="Times New Roman" w:cs="Times New Roman"/>
                <w:sz w:val="24"/>
                <w:szCs w:val="24"/>
              </w:rPr>
            </w:pPr>
            <w:r w:rsidRPr="00D86B99">
              <w:rPr>
                <w:rFonts w:ascii="Times New Roman" w:hAnsi="Times New Roman" w:cs="Times New Roman"/>
                <w:sz w:val="24"/>
              </w:rPr>
              <w:t>П 1.7.3. Доля граждан пожилого возраста и инвалидов, обслуживаемых на дому, в общей численности граждан, состоящих на учете на получение надомного обслуживания,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C733D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C733D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100 %</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C733D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100 %</w:t>
            </w:r>
          </w:p>
        </w:tc>
        <w:tc>
          <w:tcPr>
            <w:tcW w:w="1701" w:type="dxa"/>
            <w:gridSpan w:val="2"/>
            <w:tcBorders>
              <w:top w:val="single" w:sz="4" w:space="0" w:color="auto"/>
              <w:left w:val="single" w:sz="4" w:space="0" w:color="auto"/>
              <w:bottom w:val="single" w:sz="4" w:space="0" w:color="auto"/>
              <w:right w:val="single" w:sz="4" w:space="0" w:color="auto"/>
            </w:tcBorders>
          </w:tcPr>
          <w:p w:rsidR="00463194" w:rsidRPr="00D86B99" w:rsidRDefault="00463194" w:rsidP="00463194">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ООСОН, </w:t>
            </w:r>
          </w:p>
          <w:p w:rsidR="00463194" w:rsidRPr="00D86B99" w:rsidRDefault="00463194" w:rsidP="00463194">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МКУ КЦСОН</w:t>
            </w:r>
          </w:p>
          <w:p w:rsidR="00570954" w:rsidRPr="00D86B99" w:rsidRDefault="00570954" w:rsidP="001C477C">
            <w:pPr>
              <w:pStyle w:val="ConsPlusNormal"/>
              <w:jc w:val="center"/>
              <w:rPr>
                <w:rFonts w:ascii="Times New Roman" w:hAnsi="Times New Roman" w:cs="Times New Roman"/>
                <w:sz w:val="24"/>
                <w:szCs w:val="24"/>
              </w:rPr>
            </w:pPr>
          </w:p>
        </w:tc>
        <w:tc>
          <w:tcPr>
            <w:tcW w:w="3812"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bl>
    <w:p w:rsidR="009D6650" w:rsidRPr="00D86B99" w:rsidRDefault="009D6650" w:rsidP="00FB0730">
      <w:pPr>
        <w:spacing w:after="0" w:line="240" w:lineRule="auto"/>
        <w:jc w:val="center"/>
        <w:rPr>
          <w:rFonts w:ascii="Times New Roman" w:hAnsi="Times New Roman"/>
          <w:sz w:val="24"/>
        </w:rPr>
      </w:pPr>
    </w:p>
    <w:p w:rsidR="00A11851" w:rsidRPr="00D86B99" w:rsidRDefault="009D6650" w:rsidP="000E2568">
      <w:pPr>
        <w:pStyle w:val="ad"/>
        <w:numPr>
          <w:ilvl w:val="1"/>
          <w:numId w:val="13"/>
        </w:numPr>
        <w:autoSpaceDE w:val="0"/>
        <w:autoSpaceDN w:val="0"/>
        <w:adjustRightInd w:val="0"/>
        <w:spacing w:after="0" w:line="240" w:lineRule="auto"/>
        <w:ind w:left="0" w:firstLine="0"/>
        <w:jc w:val="center"/>
        <w:outlineLvl w:val="0"/>
        <w:rPr>
          <w:rFonts w:ascii="Times New Roman" w:hAnsi="Times New Roman" w:cs="Times New Roman"/>
          <w:sz w:val="24"/>
          <w:szCs w:val="28"/>
        </w:rPr>
      </w:pPr>
      <w:bookmarkStart w:id="23" w:name="_Toc68258290"/>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23"/>
      <w:r w:rsidR="00A11851" w:rsidRPr="00D86B99">
        <w:rPr>
          <w:rFonts w:ascii="Times New Roman" w:hAnsi="Times New Roman" w:cs="Times New Roman"/>
          <w:sz w:val="24"/>
          <w:szCs w:val="28"/>
        </w:rPr>
        <w:t>стимулирование развития жилищного строительства, формирование рынка доступного и комфортного жилья на территории Ордынского района Новосибирской области</w:t>
      </w:r>
    </w:p>
    <w:p w:rsidR="00A11851" w:rsidRPr="00D86B99" w:rsidRDefault="00A11851" w:rsidP="00A11851">
      <w:pPr>
        <w:pStyle w:val="ad"/>
        <w:autoSpaceDE w:val="0"/>
        <w:autoSpaceDN w:val="0"/>
        <w:adjustRightInd w:val="0"/>
        <w:spacing w:after="0" w:line="240" w:lineRule="auto"/>
        <w:ind w:left="0"/>
        <w:outlineLvl w:val="0"/>
        <w:rPr>
          <w:rFonts w:ascii="Times New Roman" w:hAnsi="Times New Roman" w:cs="Times New Roman"/>
          <w:sz w:val="24"/>
          <w:szCs w:val="28"/>
        </w:rPr>
      </w:pPr>
    </w:p>
    <w:tbl>
      <w:tblPr>
        <w:tblpPr w:leftFromText="180" w:rightFromText="180" w:vertAnchor="text" w:tblpX="57" w:tblpY="1"/>
        <w:tblOverlap w:val="never"/>
        <w:tblW w:w="15100" w:type="dxa"/>
        <w:tblLayout w:type="fixed"/>
        <w:tblCellMar>
          <w:top w:w="102" w:type="dxa"/>
          <w:left w:w="62" w:type="dxa"/>
          <w:bottom w:w="102" w:type="dxa"/>
          <w:right w:w="62" w:type="dxa"/>
        </w:tblCellMar>
        <w:tblLook w:val="0000" w:firstRow="0" w:lastRow="0" w:firstColumn="0" w:lastColumn="0" w:noHBand="0" w:noVBand="0"/>
      </w:tblPr>
      <w:tblGrid>
        <w:gridCol w:w="10848"/>
        <w:gridCol w:w="2268"/>
        <w:gridCol w:w="1984"/>
      </w:tblGrid>
      <w:tr w:rsidR="00570954" w:rsidRPr="00D86B99" w:rsidTr="000E2568">
        <w:tc>
          <w:tcPr>
            <w:tcW w:w="10848"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268"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0E2568">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9B3171" w:rsidP="000E2568">
            <w:pPr>
              <w:spacing w:after="0" w:line="240" w:lineRule="auto"/>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0E2568">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9B3171" w:rsidP="000E2568">
            <w:pPr>
              <w:spacing w:after="0" w:line="240" w:lineRule="auto"/>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0E2568">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0E2568">
            <w:pPr>
              <w:widowControl w:val="0"/>
              <w:autoSpaceDE w:val="0"/>
              <w:autoSpaceDN w:val="0"/>
              <w:adjustRightInd w:val="0"/>
              <w:spacing w:after="0" w:line="240" w:lineRule="auto"/>
              <w:jc w:val="both"/>
              <w:outlineLvl w:val="4"/>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Ц 1.8. </w:t>
            </w:r>
            <w:r w:rsidR="009B3171" w:rsidRPr="00D86B99">
              <w:rPr>
                <w:rFonts w:ascii="Times New Roman" w:hAnsi="Times New Roman" w:cs="Times New Roman"/>
                <w:sz w:val="20"/>
                <w:szCs w:val="28"/>
              </w:rPr>
              <w:t xml:space="preserve"> </w:t>
            </w:r>
            <w:r w:rsidR="009B3171" w:rsidRPr="00D86B99">
              <w:rPr>
                <w:rFonts w:ascii="Times New Roman" w:hAnsi="Times New Roman" w:cs="Times New Roman"/>
                <w:sz w:val="24"/>
                <w:szCs w:val="28"/>
              </w:rPr>
              <w:t>Стимулирование развития жилищного строительства, формирование рынка доступного и комфортного жилья на территории Ордынского района Новосибирской области</w:t>
            </w:r>
          </w:p>
        </w:tc>
      </w:tr>
      <w:tr w:rsidR="00570954" w:rsidRPr="00D86B99" w:rsidTr="000E2568">
        <w:trPr>
          <w:trHeight w:val="236"/>
        </w:trPr>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0E256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Мероприятия по достижению цели 1.8:</w:t>
            </w:r>
          </w:p>
        </w:tc>
      </w:tr>
      <w:tr w:rsidR="00570954" w:rsidRPr="00D86B99" w:rsidTr="000E2568">
        <w:tc>
          <w:tcPr>
            <w:tcW w:w="10848" w:type="dxa"/>
            <w:tcBorders>
              <w:top w:val="single" w:sz="4" w:space="0" w:color="auto"/>
              <w:left w:val="single" w:sz="4" w:space="0" w:color="auto"/>
              <w:bottom w:val="single" w:sz="4" w:space="0" w:color="auto"/>
              <w:right w:val="single" w:sz="4" w:space="0" w:color="auto"/>
            </w:tcBorders>
          </w:tcPr>
          <w:p w:rsidR="00570954" w:rsidRPr="00D86B99" w:rsidRDefault="009B3171" w:rsidP="000E256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Calibri" w:hAnsi="Times New Roman" w:cs="Times New Roman"/>
                <w:noProof/>
                <w:sz w:val="24"/>
                <w:szCs w:val="20"/>
              </w:rPr>
              <w:t>М 1.8.2. Комплекс мер по обеспечению жильем молодых семей</w:t>
            </w:r>
          </w:p>
        </w:tc>
        <w:tc>
          <w:tcPr>
            <w:tcW w:w="2268" w:type="dxa"/>
            <w:tcBorders>
              <w:top w:val="single" w:sz="4" w:space="0" w:color="auto"/>
              <w:left w:val="single" w:sz="4" w:space="0" w:color="auto"/>
              <w:bottom w:val="single" w:sz="4" w:space="0" w:color="auto"/>
              <w:right w:val="single" w:sz="4" w:space="0" w:color="auto"/>
            </w:tcBorders>
          </w:tcPr>
          <w:p w:rsidR="00570954" w:rsidRPr="00D86B99" w:rsidRDefault="009B3171" w:rsidP="000E2568">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МО</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70954" w:rsidRPr="00D86B99" w:rsidTr="000E2568">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lastRenderedPageBreak/>
              <w:t>Ключевые события:</w:t>
            </w:r>
          </w:p>
          <w:p w:rsidR="00570954" w:rsidRPr="00D86B99" w:rsidRDefault="00A4002D" w:rsidP="00A4002D">
            <w:pPr>
              <w:tabs>
                <w:tab w:val="left" w:pos="3705"/>
              </w:tabs>
              <w:spacing w:after="0" w:line="240" w:lineRule="auto"/>
              <w:jc w:val="both"/>
              <w:rPr>
                <w:rFonts w:ascii="Times New Roman" w:hAnsi="Times New Roman" w:cs="Times New Roman"/>
                <w:sz w:val="24"/>
                <w:szCs w:val="28"/>
              </w:rPr>
            </w:pPr>
            <w:r w:rsidRPr="00D86B99">
              <w:rPr>
                <w:rFonts w:ascii="Times New Roman" w:hAnsi="Times New Roman" w:cs="Times New Roman"/>
                <w:color w:val="1D1B11" w:themeColor="background2" w:themeShade="1A"/>
                <w:sz w:val="28"/>
                <w:szCs w:val="28"/>
              </w:rPr>
              <w:t xml:space="preserve">    </w:t>
            </w:r>
            <w:r w:rsidRPr="00D86B99">
              <w:rPr>
                <w:rFonts w:ascii="Times New Roman" w:hAnsi="Times New Roman" w:cs="Times New Roman"/>
                <w:sz w:val="24"/>
                <w:szCs w:val="28"/>
              </w:rPr>
              <w:t xml:space="preserve">При участии в государственных программах продолжилась работа по улучшению жилищных условий отдельных категорий граждан. В 2022 году выданы свидетельства 2 молодым многодетным семьям на приобретение жилых помещений, 10 семьям выданы свидетельства о предоставлении социальных выплат на строительство (5 семей) и приобретение жилья (5 семей). Общий объем средств составил более 18,0 </w:t>
            </w:r>
            <w:proofErr w:type="spellStart"/>
            <w:r w:rsidRPr="00D86B99">
              <w:rPr>
                <w:rFonts w:ascii="Times New Roman" w:hAnsi="Times New Roman" w:cs="Times New Roman"/>
                <w:sz w:val="24"/>
                <w:szCs w:val="28"/>
              </w:rPr>
              <w:t>млн.рублей</w:t>
            </w:r>
            <w:proofErr w:type="spellEnd"/>
            <w:r w:rsidRPr="00D86B99">
              <w:rPr>
                <w:rFonts w:ascii="Times New Roman" w:hAnsi="Times New Roman" w:cs="Times New Roman"/>
                <w:sz w:val="24"/>
                <w:szCs w:val="28"/>
              </w:rPr>
              <w:t>.</w:t>
            </w:r>
          </w:p>
        </w:tc>
      </w:tr>
      <w:tr w:rsidR="00570954" w:rsidRPr="00D86B99" w:rsidTr="000E2568">
        <w:tc>
          <w:tcPr>
            <w:tcW w:w="10848" w:type="dxa"/>
            <w:tcBorders>
              <w:top w:val="single" w:sz="4" w:space="0" w:color="auto"/>
              <w:left w:val="single" w:sz="4" w:space="0" w:color="auto"/>
              <w:bottom w:val="single" w:sz="4" w:space="0" w:color="auto"/>
              <w:right w:val="single" w:sz="4" w:space="0" w:color="auto"/>
            </w:tcBorders>
          </w:tcPr>
          <w:p w:rsidR="00570954" w:rsidRPr="00D86B99" w:rsidRDefault="009B3171" w:rsidP="000E2568">
            <w:pPr>
              <w:spacing w:after="0" w:line="240" w:lineRule="auto"/>
              <w:jc w:val="both"/>
              <w:rPr>
                <w:rFonts w:ascii="Times New Roman" w:hAnsi="Times New Roman" w:cs="Times New Roman"/>
                <w:noProof/>
                <w:sz w:val="24"/>
                <w:szCs w:val="24"/>
              </w:rPr>
            </w:pPr>
            <w:r w:rsidRPr="00D86B99">
              <w:rPr>
                <w:rFonts w:ascii="Times New Roman" w:eastAsia="Calibri" w:hAnsi="Times New Roman" w:cs="Times New Roman"/>
                <w:noProof/>
                <w:sz w:val="24"/>
                <w:szCs w:val="20"/>
              </w:rPr>
              <w:t>М 1.8.3. Обеспечение служебным жильем отдельных категорий граждан, проживающих на территории Ордынского района Новосибирской области</w:t>
            </w:r>
          </w:p>
        </w:tc>
        <w:tc>
          <w:tcPr>
            <w:tcW w:w="2268" w:type="dxa"/>
            <w:tcBorders>
              <w:top w:val="single" w:sz="4" w:space="0" w:color="auto"/>
              <w:left w:val="single" w:sz="4" w:space="0" w:color="auto"/>
              <w:bottom w:val="single" w:sz="4" w:space="0" w:color="auto"/>
              <w:right w:val="single" w:sz="4" w:space="0" w:color="auto"/>
            </w:tcBorders>
          </w:tcPr>
          <w:p w:rsidR="00570954" w:rsidRPr="00D86B99" w:rsidRDefault="009B3171" w:rsidP="000E256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roofErr w:type="spellStart"/>
            <w:proofErr w:type="gramStart"/>
            <w:r w:rsidRPr="00D86B99">
              <w:rPr>
                <w:rFonts w:ascii="Times New Roman" w:hAnsi="Times New Roman" w:cs="Times New Roman"/>
                <w:sz w:val="24"/>
                <w:szCs w:val="20"/>
              </w:rPr>
              <w:t>ОИиЗО</w:t>
            </w:r>
            <w:proofErr w:type="spellEnd"/>
            <w:r w:rsidRPr="00D86B99">
              <w:rPr>
                <w:rFonts w:ascii="Times New Roman" w:hAnsi="Times New Roman" w:cs="Times New Roman"/>
                <w:sz w:val="24"/>
                <w:szCs w:val="20"/>
              </w:rPr>
              <w:t xml:space="preserve">,  </w:t>
            </w:r>
            <w:proofErr w:type="spellStart"/>
            <w:r w:rsidRPr="00D86B99">
              <w:rPr>
                <w:rFonts w:ascii="Times New Roman" w:hAnsi="Times New Roman" w:cs="Times New Roman"/>
                <w:sz w:val="24"/>
                <w:szCs w:val="20"/>
              </w:rPr>
              <w:t>ОАСКриТИ</w:t>
            </w:r>
            <w:proofErr w:type="spellEnd"/>
            <w:proofErr w:type="gramEnd"/>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70954" w:rsidRPr="00D86B99" w:rsidTr="000E2568">
        <w:trPr>
          <w:trHeight w:val="816"/>
        </w:trPr>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570954" w:rsidRPr="00D86B99" w:rsidRDefault="00684DE1" w:rsidP="00684DE1">
            <w:pPr>
              <w:spacing w:after="0" w:line="240" w:lineRule="auto"/>
              <w:jc w:val="both"/>
              <w:rPr>
                <w:rFonts w:ascii="Times New Roman" w:hAnsi="Times New Roman"/>
                <w:color w:val="1D1B11" w:themeColor="background2" w:themeShade="1A"/>
                <w:szCs w:val="28"/>
              </w:rPr>
            </w:pPr>
            <w:r w:rsidRPr="00D86B99">
              <w:rPr>
                <w:rFonts w:ascii="Times New Roman" w:hAnsi="Times New Roman"/>
                <w:color w:val="1D1B11" w:themeColor="background2" w:themeShade="1A"/>
                <w:sz w:val="28"/>
                <w:szCs w:val="28"/>
              </w:rPr>
              <w:t xml:space="preserve">      </w:t>
            </w:r>
            <w:r w:rsidRPr="00D86B99">
              <w:rPr>
                <w:rFonts w:ascii="Times New Roman" w:hAnsi="Times New Roman"/>
                <w:color w:val="1D1B11" w:themeColor="background2" w:themeShade="1A"/>
                <w:sz w:val="24"/>
                <w:szCs w:val="28"/>
              </w:rPr>
              <w:t xml:space="preserve">В 2022 году приобретено </w:t>
            </w:r>
            <w:r w:rsidRPr="00D86B99">
              <w:rPr>
                <w:rFonts w:ascii="Times New Roman" w:hAnsi="Times New Roman"/>
                <w:sz w:val="24"/>
                <w:szCs w:val="28"/>
              </w:rPr>
              <w:t>32</w:t>
            </w:r>
            <w:r w:rsidRPr="00D86B99">
              <w:rPr>
                <w:rFonts w:ascii="Times New Roman" w:hAnsi="Times New Roman"/>
                <w:color w:val="1D1B11" w:themeColor="background2" w:themeShade="1A"/>
                <w:sz w:val="24"/>
                <w:szCs w:val="28"/>
              </w:rPr>
              <w:t xml:space="preserve"> жилых помещения и </w:t>
            </w:r>
            <w:r w:rsidRPr="00D86B99">
              <w:rPr>
                <w:rFonts w:ascii="Times New Roman" w:hAnsi="Times New Roman"/>
                <w:sz w:val="24"/>
                <w:szCs w:val="28"/>
              </w:rPr>
              <w:t xml:space="preserve">выдано 4 </w:t>
            </w:r>
            <w:r w:rsidRPr="00D86B99">
              <w:rPr>
                <w:rFonts w:ascii="Times New Roman" w:hAnsi="Times New Roman"/>
                <w:color w:val="1D1B11" w:themeColor="background2" w:themeShade="1A"/>
                <w:sz w:val="24"/>
                <w:szCs w:val="28"/>
              </w:rPr>
              <w:t xml:space="preserve">жилищных сертификата </w:t>
            </w:r>
            <w:r w:rsidRPr="00D86B99">
              <w:rPr>
                <w:rFonts w:ascii="Times New Roman" w:hAnsi="Times New Roman"/>
                <w:bCs/>
                <w:color w:val="1D1B11" w:themeColor="background2" w:themeShade="1A"/>
                <w:sz w:val="24"/>
                <w:szCs w:val="28"/>
              </w:rPr>
              <w:t>детям-сиротам и детям, оставшимся без попечения родителей, лицам из их числа</w:t>
            </w:r>
            <w:r w:rsidRPr="00D86B99">
              <w:rPr>
                <w:rFonts w:ascii="Times New Roman" w:hAnsi="Times New Roman"/>
                <w:color w:val="1D1B11" w:themeColor="background2" w:themeShade="1A"/>
                <w:sz w:val="24"/>
                <w:szCs w:val="28"/>
              </w:rPr>
              <w:t xml:space="preserve"> на общую сумму </w:t>
            </w:r>
            <w:r w:rsidRPr="00D86B99">
              <w:rPr>
                <w:rFonts w:ascii="Times New Roman" w:hAnsi="Times New Roman"/>
                <w:sz w:val="24"/>
                <w:szCs w:val="28"/>
              </w:rPr>
              <w:t xml:space="preserve">77,8 </w:t>
            </w:r>
            <w:proofErr w:type="spellStart"/>
            <w:r w:rsidRPr="00D86B99">
              <w:rPr>
                <w:rFonts w:ascii="Times New Roman" w:hAnsi="Times New Roman"/>
                <w:color w:val="1D1B11" w:themeColor="background2" w:themeShade="1A"/>
                <w:sz w:val="24"/>
                <w:szCs w:val="28"/>
              </w:rPr>
              <w:t>млн.рублей</w:t>
            </w:r>
            <w:proofErr w:type="spellEnd"/>
            <w:r w:rsidRPr="00D86B99">
              <w:rPr>
                <w:rFonts w:ascii="Times New Roman" w:hAnsi="Times New Roman"/>
                <w:color w:val="1D1B11" w:themeColor="background2" w:themeShade="1A"/>
                <w:sz w:val="24"/>
                <w:szCs w:val="28"/>
              </w:rPr>
              <w:t>.</w:t>
            </w:r>
          </w:p>
        </w:tc>
      </w:tr>
    </w:tbl>
    <w:p w:rsidR="009D6650" w:rsidRPr="00D86B99" w:rsidRDefault="009D6650" w:rsidP="00FB0730">
      <w:pPr>
        <w:spacing w:after="0" w:line="240" w:lineRule="auto"/>
        <w:jc w:val="center"/>
        <w:rPr>
          <w:rFonts w:ascii="Times New Roman" w:hAnsi="Times New Roman" w:cs="Times New Roman"/>
          <w:sz w:val="24"/>
          <w:szCs w:val="28"/>
        </w:rPr>
      </w:pPr>
    </w:p>
    <w:p w:rsidR="009D6650" w:rsidRPr="00D86B99" w:rsidRDefault="009D6650" w:rsidP="00D4426E">
      <w:pPr>
        <w:pStyle w:val="ad"/>
        <w:numPr>
          <w:ilvl w:val="2"/>
          <w:numId w:val="13"/>
        </w:numPr>
        <w:autoSpaceDE w:val="0"/>
        <w:autoSpaceDN w:val="0"/>
        <w:adjustRightInd w:val="0"/>
        <w:spacing w:after="0" w:line="240" w:lineRule="auto"/>
        <w:ind w:left="0" w:firstLine="0"/>
        <w:jc w:val="center"/>
        <w:outlineLvl w:val="0"/>
        <w:rPr>
          <w:rFonts w:ascii="Times New Roman" w:hAnsi="Times New Roman" w:cs="Times New Roman"/>
          <w:sz w:val="24"/>
          <w:szCs w:val="28"/>
        </w:rPr>
      </w:pPr>
      <w:bookmarkStart w:id="24" w:name="_Toc68258292"/>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D4426E" w:rsidRPr="00D86B99">
        <w:rPr>
          <w:rFonts w:ascii="Times New Roman" w:hAnsi="Times New Roman" w:cs="Times New Roman"/>
          <w:sz w:val="24"/>
          <w:szCs w:val="28"/>
        </w:rPr>
        <w:t>Стимулирование развития жилищного строительства, формирование рынка доступного и комфортного жилья на территории Ордынского района Новосибирской области</w:t>
      </w:r>
      <w:r w:rsidRPr="00D86B99">
        <w:rPr>
          <w:rFonts w:ascii="Times New Roman" w:hAnsi="Times New Roman" w:cs="Times New Roman"/>
          <w:sz w:val="24"/>
          <w:szCs w:val="28"/>
        </w:rPr>
        <w:t>»</w:t>
      </w:r>
      <w:bookmarkEnd w:id="24"/>
    </w:p>
    <w:tbl>
      <w:tblPr>
        <w:tblW w:w="15101" w:type="dxa"/>
        <w:tblInd w:w="62" w:type="dxa"/>
        <w:tblLayout w:type="fixed"/>
        <w:tblCellMar>
          <w:top w:w="102" w:type="dxa"/>
          <w:left w:w="62" w:type="dxa"/>
          <w:bottom w:w="102" w:type="dxa"/>
          <w:right w:w="62" w:type="dxa"/>
        </w:tblCellMar>
        <w:tblLook w:val="0000" w:firstRow="0" w:lastRow="0" w:firstColumn="0" w:lastColumn="0" w:noHBand="0" w:noVBand="0"/>
      </w:tblPr>
      <w:tblGrid>
        <w:gridCol w:w="3249"/>
        <w:gridCol w:w="60"/>
        <w:gridCol w:w="1414"/>
        <w:gridCol w:w="60"/>
        <w:gridCol w:w="1813"/>
        <w:gridCol w:w="78"/>
        <w:gridCol w:w="1463"/>
        <w:gridCol w:w="78"/>
        <w:gridCol w:w="1488"/>
        <w:gridCol w:w="78"/>
        <w:gridCol w:w="1623"/>
        <w:gridCol w:w="78"/>
        <w:gridCol w:w="3619"/>
      </w:tblGrid>
      <w:tr w:rsidR="00570954" w:rsidRPr="00D86B99" w:rsidTr="000E2568">
        <w:tc>
          <w:tcPr>
            <w:tcW w:w="3309" w:type="dxa"/>
            <w:gridSpan w:val="2"/>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472"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684D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w:t>
            </w:r>
            <w:r w:rsidR="000728FC" w:rsidRPr="00D86B99">
              <w:rPr>
                <w:rFonts w:ascii="Times New Roman" w:eastAsiaTheme="minorEastAsia" w:hAnsi="Times New Roman" w:cs="Times New Roman"/>
                <w:sz w:val="24"/>
                <w:szCs w:val="24"/>
                <w:lang w:eastAsia="ru-RU"/>
              </w:rPr>
              <w:t>2</w:t>
            </w:r>
            <w:r w:rsidR="00684DE1"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0E2568">
        <w:tc>
          <w:tcPr>
            <w:tcW w:w="3309" w:type="dxa"/>
            <w:gridSpan w:val="2"/>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значения </w:t>
            </w:r>
          </w:p>
          <w:p w:rsidR="00570954" w:rsidRPr="00D86B99" w:rsidRDefault="00570954" w:rsidP="00684D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202</w:t>
            </w:r>
            <w:r w:rsidR="00684DE1"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89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фактические значения </w:t>
            </w:r>
          </w:p>
          <w:p w:rsidR="00570954" w:rsidRPr="00D86B99" w:rsidRDefault="00570954" w:rsidP="00684D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684DE1"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0E2568">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D4426E"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0E2568">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D4426E"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 xml:space="preserve">Ц 1.8. </w:t>
            </w:r>
            <w:r w:rsidRPr="00D86B99">
              <w:rPr>
                <w:rFonts w:ascii="Times New Roman" w:hAnsi="Times New Roman" w:cs="Times New Roman"/>
                <w:sz w:val="20"/>
                <w:szCs w:val="28"/>
              </w:rPr>
              <w:t xml:space="preserve"> </w:t>
            </w:r>
            <w:r w:rsidRPr="00D86B99">
              <w:rPr>
                <w:rFonts w:ascii="Times New Roman" w:hAnsi="Times New Roman" w:cs="Times New Roman"/>
                <w:sz w:val="24"/>
                <w:szCs w:val="28"/>
              </w:rPr>
              <w:t>Стимулирование развития жилищного строительства, формирование рынка доступного и комфортного жилья на территории Ордынского района Новосибирской области</w:t>
            </w:r>
          </w:p>
        </w:tc>
      </w:tr>
      <w:tr w:rsidR="00570954" w:rsidRPr="00D86B99" w:rsidTr="000E2568">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Показатели достижения стратегической цели 1.8:</w:t>
            </w:r>
          </w:p>
        </w:tc>
      </w:tr>
      <w:tr w:rsidR="00570954" w:rsidRPr="00D86B99" w:rsidTr="000E2568">
        <w:tc>
          <w:tcPr>
            <w:tcW w:w="3249" w:type="dxa"/>
            <w:tcBorders>
              <w:top w:val="single" w:sz="4" w:space="0" w:color="auto"/>
              <w:left w:val="single" w:sz="4" w:space="0" w:color="auto"/>
              <w:bottom w:val="single" w:sz="4" w:space="0" w:color="auto"/>
              <w:right w:val="single" w:sz="4" w:space="0" w:color="auto"/>
            </w:tcBorders>
          </w:tcPr>
          <w:p w:rsidR="00570954" w:rsidRPr="00D86B99" w:rsidRDefault="00D4426E"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color w:val="000000"/>
                <w:sz w:val="24"/>
              </w:rPr>
              <w:t>П. 1.8.1. Ввод в действие жилых домов</w:t>
            </w:r>
            <w:r w:rsidR="000D28AF" w:rsidRPr="00D86B99">
              <w:rPr>
                <w:rFonts w:ascii="Times New Roman" w:hAnsi="Times New Roman" w:cs="Times New Roman"/>
                <w:color w:val="000000"/>
                <w:sz w:val="24"/>
              </w:rPr>
              <w:t xml:space="preserve">, тыс. </w:t>
            </w:r>
            <w:proofErr w:type="spellStart"/>
            <w:r w:rsidR="000D28AF" w:rsidRPr="00D86B99">
              <w:rPr>
                <w:rFonts w:ascii="Times New Roman" w:hAnsi="Times New Roman" w:cs="Times New Roman"/>
                <w:color w:val="000000"/>
                <w:sz w:val="24"/>
              </w:rPr>
              <w:t>кв.м</w:t>
            </w:r>
            <w:proofErr w:type="spellEnd"/>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spacing w:after="0" w:line="240" w:lineRule="auto"/>
              <w:ind w:left="-57" w:right="-57"/>
              <w:jc w:val="center"/>
              <w:rPr>
                <w:rFonts w:ascii="Times New Roman" w:hAnsi="Times New Roman"/>
                <w:sz w:val="26"/>
                <w:szCs w:val="26"/>
              </w:rPr>
            </w:pPr>
            <w:r w:rsidRPr="00D86B99">
              <w:rPr>
                <w:rFonts w:ascii="Times New Roman" w:hAnsi="Times New Roman"/>
                <w:sz w:val="26"/>
                <w:szCs w:val="26"/>
              </w:rPr>
              <w:t>15,0</w:t>
            </w:r>
          </w:p>
        </w:tc>
        <w:tc>
          <w:tcPr>
            <w:tcW w:w="1873"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D86B99">
              <w:rPr>
                <w:rFonts w:ascii="Times New Roman" w:eastAsiaTheme="minorEastAsia" w:hAnsi="Times New Roman" w:cs="Times New Roman"/>
                <w:sz w:val="26"/>
                <w:szCs w:val="26"/>
                <w:lang w:eastAsia="ru-RU"/>
              </w:rPr>
              <w:t>24,5</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D86B99">
              <w:rPr>
                <w:rFonts w:ascii="Times New Roman" w:eastAsiaTheme="minorEastAsia" w:hAnsi="Times New Roman" w:cs="Times New Roman"/>
                <w:sz w:val="26"/>
                <w:szCs w:val="26"/>
                <w:lang w:eastAsia="ru-RU"/>
              </w:rPr>
              <w:t>163</w:t>
            </w:r>
            <w:r w:rsidR="000D28AF" w:rsidRPr="00D86B99">
              <w:rPr>
                <w:rFonts w:ascii="Times New Roman" w:eastAsiaTheme="minorEastAsia" w:hAnsi="Times New Roman" w:cs="Times New Roman"/>
                <w:sz w:val="26"/>
                <w:szCs w:val="26"/>
                <w:lang w:eastAsia="ru-RU"/>
              </w:rPr>
              <w:t xml:space="preserve"> </w:t>
            </w:r>
            <w:r w:rsidR="00570954" w:rsidRPr="00D86B99">
              <w:rPr>
                <w:rFonts w:ascii="Times New Roman" w:eastAsiaTheme="minorEastAsia" w:hAnsi="Times New Roman" w:cs="Times New Roman"/>
                <w:sz w:val="26"/>
                <w:szCs w:val="26"/>
                <w:lang w:eastAsia="ru-RU"/>
              </w:rPr>
              <w:t>%</w:t>
            </w:r>
          </w:p>
          <w:p w:rsidR="00570954" w:rsidRPr="00D86B99" w:rsidRDefault="00570954" w:rsidP="00684DE1">
            <w:pPr>
              <w:widowControl w:val="0"/>
              <w:autoSpaceDE w:val="0"/>
              <w:autoSpaceDN w:val="0"/>
              <w:adjustRightInd w:val="0"/>
              <w:spacing w:after="0" w:line="240" w:lineRule="auto"/>
              <w:rPr>
                <w:rFonts w:ascii="Times New Roman" w:eastAsiaTheme="minorEastAsia" w:hAnsi="Times New Roman" w:cs="Times New Roman"/>
                <w:sz w:val="26"/>
                <w:szCs w:val="26"/>
                <w:lang w:eastAsia="ru-RU"/>
              </w:rPr>
            </w:pP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D86B99">
              <w:rPr>
                <w:rFonts w:ascii="Times New Roman" w:eastAsiaTheme="minorEastAsia" w:hAnsi="Times New Roman" w:cs="Times New Roman"/>
                <w:sz w:val="26"/>
                <w:szCs w:val="26"/>
                <w:lang w:eastAsia="ru-RU"/>
              </w:rPr>
              <w:t xml:space="preserve">157 </w:t>
            </w:r>
            <w:r w:rsidR="00570954" w:rsidRPr="00D86B99">
              <w:rPr>
                <w:rFonts w:ascii="Times New Roman" w:eastAsiaTheme="minorEastAsia" w:hAnsi="Times New Roman" w:cs="Times New Roman"/>
                <w:sz w:val="26"/>
                <w:szCs w:val="26"/>
                <w:lang w:eastAsia="ru-RU"/>
              </w:rPr>
              <w:t>%</w:t>
            </w:r>
          </w:p>
          <w:p w:rsidR="00570954" w:rsidRPr="00D86B99" w:rsidRDefault="00570954" w:rsidP="00684DE1">
            <w:pPr>
              <w:widowControl w:val="0"/>
              <w:autoSpaceDE w:val="0"/>
              <w:autoSpaceDN w:val="0"/>
              <w:adjustRightInd w:val="0"/>
              <w:spacing w:after="0" w:line="240" w:lineRule="auto"/>
              <w:rPr>
                <w:rFonts w:ascii="Times New Roman" w:eastAsiaTheme="minorEastAsia" w:hAnsi="Times New Roman" w:cs="Times New Roman"/>
                <w:sz w:val="26"/>
                <w:szCs w:val="26"/>
                <w:lang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0D28AF"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roofErr w:type="spellStart"/>
            <w:r w:rsidRPr="00D86B99">
              <w:rPr>
                <w:rFonts w:ascii="Times New Roman" w:hAnsi="Times New Roman" w:cs="Times New Roman"/>
                <w:sz w:val="24"/>
                <w:szCs w:val="20"/>
              </w:rPr>
              <w:t>ОАСКриТИ</w:t>
            </w:r>
            <w:proofErr w:type="spellEnd"/>
          </w:p>
        </w:tc>
        <w:tc>
          <w:tcPr>
            <w:tcW w:w="3697"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684DE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570954" w:rsidRPr="00D86B99" w:rsidTr="000E2568">
        <w:tc>
          <w:tcPr>
            <w:tcW w:w="3249" w:type="dxa"/>
            <w:tcBorders>
              <w:top w:val="single" w:sz="4" w:space="0" w:color="auto"/>
              <w:left w:val="single" w:sz="4" w:space="0" w:color="auto"/>
              <w:bottom w:val="single" w:sz="4" w:space="0" w:color="auto"/>
              <w:right w:val="single" w:sz="4" w:space="0" w:color="auto"/>
            </w:tcBorders>
          </w:tcPr>
          <w:p w:rsidR="00570954" w:rsidRPr="00D86B99" w:rsidRDefault="000D28AF"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П. 1.8.2. Обеспеченность жильем (общая площадь жилищного фонда муниципального образования в расчете на 1 жителя)</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27</w:t>
            </w:r>
            <w:r w:rsidR="000D28AF" w:rsidRPr="00D86B99">
              <w:rPr>
                <w:rFonts w:ascii="Times New Roman" w:eastAsiaTheme="minorEastAsia" w:hAnsi="Times New Roman" w:cs="Times New Roman"/>
                <w:sz w:val="24"/>
                <w:szCs w:val="24"/>
                <w:lang w:eastAsia="ru-RU"/>
              </w:rPr>
              <w:t>,0</w:t>
            </w:r>
          </w:p>
        </w:tc>
        <w:tc>
          <w:tcPr>
            <w:tcW w:w="1873" w:type="dxa"/>
            <w:gridSpan w:val="2"/>
            <w:tcBorders>
              <w:top w:val="single" w:sz="8" w:space="0" w:color="auto"/>
              <w:left w:val="nil"/>
              <w:bottom w:val="single" w:sz="8" w:space="0" w:color="auto"/>
              <w:right w:val="single" w:sz="8" w:space="0" w:color="auto"/>
            </w:tcBorders>
          </w:tcPr>
          <w:p w:rsidR="00570954" w:rsidRPr="00D86B99" w:rsidRDefault="000D28AF" w:rsidP="00684DE1">
            <w:pPr>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t>26,</w:t>
            </w:r>
            <w:r w:rsidR="00684DE1" w:rsidRPr="00D86B99">
              <w:rPr>
                <w:rFonts w:ascii="Times New Roman" w:hAnsi="Times New Roman" w:cs="Times New Roman"/>
                <w:sz w:val="24"/>
                <w:szCs w:val="24"/>
              </w:rPr>
              <w:t>2</w:t>
            </w:r>
          </w:p>
        </w:tc>
        <w:tc>
          <w:tcPr>
            <w:tcW w:w="1541" w:type="dxa"/>
            <w:gridSpan w:val="2"/>
            <w:tcBorders>
              <w:top w:val="single" w:sz="8" w:space="0" w:color="auto"/>
              <w:left w:val="nil"/>
              <w:bottom w:val="single" w:sz="8" w:space="0" w:color="auto"/>
              <w:right w:val="single" w:sz="8" w:space="0" w:color="auto"/>
            </w:tcBorders>
          </w:tcPr>
          <w:p w:rsidR="00570954" w:rsidRPr="00D86B99" w:rsidRDefault="00684DE1" w:rsidP="001C477C">
            <w:pPr>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t xml:space="preserve">97 </w:t>
            </w:r>
            <w:r w:rsidR="000D28AF" w:rsidRPr="00D86B99">
              <w:rPr>
                <w:rFonts w:ascii="Times New Roman" w:hAnsi="Times New Roman" w:cs="Times New Roman"/>
                <w:sz w:val="24"/>
                <w:szCs w:val="24"/>
              </w:rPr>
              <w:t>%</w:t>
            </w:r>
          </w:p>
        </w:tc>
        <w:tc>
          <w:tcPr>
            <w:tcW w:w="1566" w:type="dxa"/>
            <w:gridSpan w:val="2"/>
            <w:tcBorders>
              <w:top w:val="single" w:sz="8" w:space="0" w:color="auto"/>
              <w:left w:val="nil"/>
              <w:bottom w:val="single" w:sz="8" w:space="0" w:color="auto"/>
              <w:right w:val="single" w:sz="8" w:space="0" w:color="auto"/>
            </w:tcBorders>
          </w:tcPr>
          <w:p w:rsidR="000D28AF" w:rsidRPr="00D86B99" w:rsidRDefault="00684DE1" w:rsidP="000D28AF">
            <w:pPr>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t>105,6</w:t>
            </w:r>
            <w:r w:rsidR="000D28AF" w:rsidRPr="00D86B99">
              <w:rPr>
                <w:rFonts w:ascii="Times New Roman" w:hAnsi="Times New Roman" w:cs="Times New Roman"/>
                <w:sz w:val="24"/>
                <w:szCs w:val="24"/>
              </w:rPr>
              <w:t xml:space="preserve"> %</w:t>
            </w:r>
          </w:p>
        </w:tc>
        <w:tc>
          <w:tcPr>
            <w:tcW w:w="1701" w:type="dxa"/>
            <w:gridSpan w:val="2"/>
            <w:tcBorders>
              <w:top w:val="single" w:sz="8" w:space="0" w:color="auto"/>
              <w:left w:val="nil"/>
              <w:bottom w:val="single" w:sz="8" w:space="0" w:color="auto"/>
              <w:right w:val="single" w:sz="8" w:space="0" w:color="auto"/>
            </w:tcBorders>
          </w:tcPr>
          <w:p w:rsidR="00570954" w:rsidRPr="00D86B99" w:rsidRDefault="000D28AF" w:rsidP="001C477C">
            <w:pPr>
              <w:autoSpaceDE w:val="0"/>
              <w:autoSpaceDN w:val="0"/>
              <w:jc w:val="center"/>
              <w:rPr>
                <w:rFonts w:ascii="Times New Roman" w:hAnsi="Times New Roman" w:cs="Times New Roman"/>
                <w:sz w:val="24"/>
                <w:szCs w:val="24"/>
              </w:rPr>
            </w:pPr>
            <w:proofErr w:type="spellStart"/>
            <w:r w:rsidRPr="00D86B99">
              <w:rPr>
                <w:rFonts w:ascii="Times New Roman" w:hAnsi="Times New Roman" w:cs="Times New Roman"/>
                <w:sz w:val="24"/>
                <w:szCs w:val="20"/>
              </w:rPr>
              <w:t>ОАСКриТИ</w:t>
            </w:r>
            <w:proofErr w:type="spellEnd"/>
          </w:p>
        </w:tc>
        <w:tc>
          <w:tcPr>
            <w:tcW w:w="3697" w:type="dxa"/>
            <w:gridSpan w:val="2"/>
            <w:tcBorders>
              <w:top w:val="single" w:sz="8" w:space="0" w:color="auto"/>
              <w:left w:val="nil"/>
              <w:bottom w:val="single" w:sz="8" w:space="0" w:color="auto"/>
              <w:right w:val="single" w:sz="8" w:space="0" w:color="auto"/>
            </w:tcBorders>
          </w:tcPr>
          <w:p w:rsidR="00570954" w:rsidRPr="00D86B99" w:rsidRDefault="00570954" w:rsidP="001C477C">
            <w:pPr>
              <w:autoSpaceDE w:val="0"/>
              <w:autoSpaceDN w:val="0"/>
              <w:spacing w:after="0" w:line="240" w:lineRule="auto"/>
              <w:jc w:val="both"/>
              <w:rPr>
                <w:rFonts w:ascii="Times New Roman" w:hAnsi="Times New Roman" w:cs="Times New Roman"/>
                <w:sz w:val="24"/>
                <w:szCs w:val="24"/>
              </w:rPr>
            </w:pPr>
          </w:p>
        </w:tc>
      </w:tr>
    </w:tbl>
    <w:p w:rsidR="0031196E" w:rsidRPr="00D86B99" w:rsidRDefault="0031196E" w:rsidP="00FB0730">
      <w:pPr>
        <w:pStyle w:val="ad"/>
        <w:autoSpaceDE w:val="0"/>
        <w:autoSpaceDN w:val="0"/>
        <w:adjustRightInd w:val="0"/>
        <w:spacing w:after="0" w:line="240" w:lineRule="auto"/>
        <w:ind w:left="0"/>
        <w:rPr>
          <w:rFonts w:ascii="Times New Roman" w:hAnsi="Times New Roman" w:cs="Times New Roman"/>
          <w:sz w:val="24"/>
          <w:szCs w:val="28"/>
        </w:rPr>
      </w:pPr>
    </w:p>
    <w:p w:rsidR="009D6650" w:rsidRPr="00D86B99" w:rsidRDefault="009D6650" w:rsidP="00FB0730">
      <w:pPr>
        <w:tabs>
          <w:tab w:val="left" w:pos="5438"/>
        </w:tabs>
        <w:spacing w:after="0" w:line="240" w:lineRule="auto"/>
        <w:rPr>
          <w:rFonts w:ascii="Times New Roman" w:hAnsi="Times New Roman"/>
          <w:sz w:val="24"/>
        </w:rPr>
      </w:pPr>
    </w:p>
    <w:p w:rsidR="009D6650" w:rsidRPr="00D86B99" w:rsidRDefault="009D6650" w:rsidP="000E2568">
      <w:pPr>
        <w:pStyle w:val="ad"/>
        <w:numPr>
          <w:ilvl w:val="1"/>
          <w:numId w:val="13"/>
        </w:numPr>
        <w:autoSpaceDE w:val="0"/>
        <w:autoSpaceDN w:val="0"/>
        <w:adjustRightInd w:val="0"/>
        <w:spacing w:after="0" w:line="240" w:lineRule="auto"/>
        <w:ind w:left="0" w:firstLine="0"/>
        <w:jc w:val="center"/>
        <w:outlineLvl w:val="0"/>
        <w:rPr>
          <w:rFonts w:ascii="Times New Roman" w:hAnsi="Times New Roman" w:cs="Times New Roman"/>
          <w:sz w:val="24"/>
          <w:szCs w:val="24"/>
        </w:rPr>
      </w:pPr>
      <w:bookmarkStart w:id="25" w:name="_Toc68258297"/>
      <w:r w:rsidRPr="00D86B99">
        <w:rPr>
          <w:rFonts w:ascii="Times New Roman" w:hAnsi="Times New Roman" w:cs="Times New Roman"/>
          <w:sz w:val="24"/>
          <w:szCs w:val="28"/>
        </w:rPr>
        <w:t>Информация о выполнении мероприятий Плана мероприятий по реализации Стратегии, направленных на</w:t>
      </w:r>
      <w:bookmarkEnd w:id="25"/>
      <w:r w:rsidR="00B82F71" w:rsidRPr="00D86B99">
        <w:rPr>
          <w:rFonts w:ascii="Times New Roman" w:hAnsi="Times New Roman" w:cs="Times New Roman"/>
          <w:sz w:val="24"/>
          <w:szCs w:val="28"/>
        </w:rPr>
        <w:t xml:space="preserve"> </w:t>
      </w:r>
      <w:r w:rsidR="00B82F71" w:rsidRPr="00D86B99">
        <w:rPr>
          <w:rFonts w:ascii="Times New Roman" w:hAnsi="Times New Roman" w:cs="Times New Roman"/>
          <w:sz w:val="24"/>
          <w:szCs w:val="24"/>
        </w:rPr>
        <w:t>создание условий для безопасного проживания граждан на территории района путем снижения вероятности реализации угроз криминального, террористического, природного, техногенного и иного характера</w:t>
      </w:r>
    </w:p>
    <w:p w:rsidR="00B82F71" w:rsidRPr="00D86B99" w:rsidRDefault="00B82F71" w:rsidP="00B82F71">
      <w:pPr>
        <w:pStyle w:val="ad"/>
        <w:autoSpaceDE w:val="0"/>
        <w:autoSpaceDN w:val="0"/>
        <w:adjustRightInd w:val="0"/>
        <w:spacing w:after="0" w:line="240" w:lineRule="auto"/>
        <w:ind w:left="0"/>
        <w:outlineLvl w:val="0"/>
        <w:rPr>
          <w:rFonts w:ascii="Times New Roman" w:hAnsi="Times New Roman" w:cs="Times New Roman"/>
          <w:sz w:val="24"/>
          <w:szCs w:val="24"/>
        </w:rPr>
      </w:pPr>
    </w:p>
    <w:tbl>
      <w:tblPr>
        <w:tblpPr w:leftFromText="180" w:rightFromText="180" w:vertAnchor="text" w:tblpX="47" w:tblpY="1"/>
        <w:tblOverlap w:val="never"/>
        <w:tblW w:w="14969" w:type="dxa"/>
        <w:tblLayout w:type="fixed"/>
        <w:tblCellMar>
          <w:top w:w="102" w:type="dxa"/>
          <w:left w:w="62" w:type="dxa"/>
          <w:bottom w:w="102" w:type="dxa"/>
          <w:right w:w="62" w:type="dxa"/>
        </w:tblCellMar>
        <w:tblLook w:val="0000" w:firstRow="0" w:lastRow="0" w:firstColumn="0" w:lastColumn="0" w:noHBand="0" w:noVBand="0"/>
      </w:tblPr>
      <w:tblGrid>
        <w:gridCol w:w="10291"/>
        <w:gridCol w:w="67"/>
        <w:gridCol w:w="3052"/>
        <w:gridCol w:w="1559"/>
      </w:tblGrid>
      <w:tr w:rsidR="00570954" w:rsidRPr="00D86B99" w:rsidTr="000E2568">
        <w:tc>
          <w:tcPr>
            <w:tcW w:w="10291"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3119"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559"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B82F71" w:rsidP="000E2568">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B82F71" w:rsidP="000E2568">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0"/>
              </w:rPr>
              <w:t>Ц 1.9.  Создание условий для безопасного проживания граждан на территории района путем снижения вероятности реализации угроз криминального, террористического, природного, техногенного и иного характера</w:t>
            </w: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цели 1.9:</w:t>
            </w:r>
          </w:p>
        </w:tc>
      </w:tr>
      <w:tr w:rsidR="00570954"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570954" w:rsidRPr="00D86B99" w:rsidRDefault="00B82F71"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t>М. 1.9.1. Анализ состояния криминальной обстановки, результаты борьбы с преступностью, правонарушениями, коррупцией, эффективность мер по укреплению правопорядка на территории Ордынского района Новосибирской области</w:t>
            </w:r>
          </w:p>
        </w:tc>
        <w:tc>
          <w:tcPr>
            <w:tcW w:w="3052" w:type="dxa"/>
            <w:tcBorders>
              <w:top w:val="single" w:sz="4" w:space="0" w:color="auto"/>
              <w:left w:val="single" w:sz="4" w:space="0" w:color="auto"/>
              <w:bottom w:val="single" w:sz="4" w:space="0" w:color="auto"/>
              <w:right w:val="single" w:sz="4" w:space="0" w:color="auto"/>
            </w:tcBorders>
          </w:tcPr>
          <w:p w:rsidR="00570954" w:rsidRPr="00D86B99" w:rsidRDefault="00B82F71" w:rsidP="000E2568">
            <w:pPr>
              <w:pStyle w:val="ConsPlusNormal"/>
              <w:jc w:val="center"/>
              <w:rPr>
                <w:rFonts w:ascii="Times New Roman" w:hAnsi="Times New Roman" w:cs="Times New Roman"/>
                <w:sz w:val="24"/>
                <w:szCs w:val="24"/>
              </w:rPr>
            </w:pPr>
            <w:r w:rsidRPr="00D86B99">
              <w:rPr>
                <w:rFonts w:ascii="Times New Roman" w:hAnsi="Times New Roman" w:cs="Times New Roman"/>
                <w:sz w:val="22"/>
              </w:rPr>
              <w:t>Администрация Ордынского района во взаимодействии с   МО МВД, МКПП</w:t>
            </w:r>
          </w:p>
        </w:tc>
        <w:tc>
          <w:tcPr>
            <w:tcW w:w="1559"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ConsPlusNormal"/>
              <w:rPr>
                <w:rFonts w:ascii="Times New Roman" w:hAnsi="Times New Roman" w:cs="Times New Roman"/>
                <w:sz w:val="24"/>
                <w:szCs w:val="24"/>
              </w:rPr>
            </w:pP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271E2A" w:rsidRPr="00D86B99" w:rsidRDefault="00271E2A" w:rsidP="00271E2A">
            <w:pPr>
              <w:tabs>
                <w:tab w:val="left" w:pos="709"/>
              </w:tabs>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В 2022 году на территории района зарегистрировано 6963 заявления</w:t>
            </w:r>
            <w:r w:rsidRPr="00D86B99">
              <w:rPr>
                <w:rStyle w:val="af6"/>
                <w:rFonts w:ascii="Times New Roman" w:hAnsi="Times New Roman" w:cs="Times New Roman"/>
                <w:b w:val="0"/>
                <w:sz w:val="24"/>
                <w:szCs w:val="28"/>
              </w:rPr>
              <w:t xml:space="preserve"> и с</w:t>
            </w:r>
            <w:r w:rsidRPr="00D86B99">
              <w:rPr>
                <w:rStyle w:val="af6"/>
                <w:rFonts w:ascii="Times New Roman" w:hAnsi="Times New Roman" w:cs="Times New Roman"/>
                <w:b w:val="0"/>
                <w:sz w:val="24"/>
                <w:szCs w:val="28"/>
              </w:rPr>
              <w:t>о</w:t>
            </w:r>
            <w:r w:rsidRPr="00D86B99">
              <w:rPr>
                <w:rStyle w:val="af6"/>
                <w:rFonts w:ascii="Times New Roman" w:hAnsi="Times New Roman" w:cs="Times New Roman"/>
                <w:b w:val="0"/>
                <w:sz w:val="24"/>
                <w:szCs w:val="28"/>
              </w:rPr>
              <w:t>общения о преступлениях, административных правонарушениях и происшеств</w:t>
            </w:r>
            <w:r w:rsidRPr="00D86B99">
              <w:rPr>
                <w:rStyle w:val="af6"/>
                <w:rFonts w:ascii="Times New Roman" w:hAnsi="Times New Roman" w:cs="Times New Roman"/>
                <w:b w:val="0"/>
                <w:sz w:val="24"/>
                <w:szCs w:val="28"/>
              </w:rPr>
              <w:t>и</w:t>
            </w:r>
            <w:r w:rsidRPr="00D86B99">
              <w:rPr>
                <w:rStyle w:val="af6"/>
                <w:rFonts w:ascii="Times New Roman" w:hAnsi="Times New Roman" w:cs="Times New Roman"/>
                <w:b w:val="0"/>
                <w:sz w:val="24"/>
                <w:szCs w:val="28"/>
              </w:rPr>
              <w:t>ях</w:t>
            </w:r>
            <w:r w:rsidRPr="00D86B99">
              <w:rPr>
                <w:rFonts w:ascii="Times New Roman" w:hAnsi="Times New Roman" w:cs="Times New Roman"/>
                <w:sz w:val="24"/>
                <w:szCs w:val="28"/>
              </w:rPr>
              <w:t>.</w:t>
            </w:r>
          </w:p>
          <w:p w:rsidR="00271E2A" w:rsidRPr="00D86B99" w:rsidRDefault="00271E2A" w:rsidP="00271E2A">
            <w:pPr>
              <w:pStyle w:val="100"/>
              <w:tabs>
                <w:tab w:val="left" w:pos="709"/>
              </w:tabs>
              <w:spacing w:before="0" w:beforeAutospacing="0" w:after="0" w:afterAutospacing="0"/>
              <w:ind w:firstLine="720"/>
              <w:jc w:val="both"/>
              <w:rPr>
                <w:szCs w:val="28"/>
              </w:rPr>
            </w:pPr>
            <w:r w:rsidRPr="00D86B99">
              <w:rPr>
                <w:szCs w:val="28"/>
              </w:rPr>
              <w:lastRenderedPageBreak/>
              <w:t>По итогам их рассмотрения на учет</w:t>
            </w:r>
            <w:r w:rsidRPr="00D86B99">
              <w:rPr>
                <w:rStyle w:val="af6"/>
                <w:szCs w:val="28"/>
              </w:rPr>
              <w:t xml:space="preserve"> </w:t>
            </w:r>
            <w:r w:rsidRPr="00D86B99">
              <w:rPr>
                <w:szCs w:val="28"/>
              </w:rPr>
              <w:t>поставлено 610</w:t>
            </w:r>
            <w:r w:rsidRPr="00D86B99">
              <w:rPr>
                <w:rStyle w:val="af6"/>
                <w:b w:val="0"/>
                <w:szCs w:val="28"/>
              </w:rPr>
              <w:t xml:space="preserve"> уголовно-наказуемых деяний, из которых 87 относятся к категории тяжких и особо тяжких</w:t>
            </w:r>
            <w:r w:rsidRPr="00D86B99">
              <w:rPr>
                <w:szCs w:val="28"/>
              </w:rPr>
              <w:t xml:space="preserve">. </w:t>
            </w:r>
          </w:p>
          <w:p w:rsidR="00271E2A" w:rsidRPr="00D86B99" w:rsidRDefault="00271E2A" w:rsidP="00271E2A">
            <w:pPr>
              <w:pStyle w:val="af9"/>
              <w:tabs>
                <w:tab w:val="left" w:pos="709"/>
              </w:tabs>
              <w:ind w:firstLine="720"/>
              <w:jc w:val="both"/>
              <w:rPr>
                <w:szCs w:val="28"/>
              </w:rPr>
            </w:pPr>
            <w:r w:rsidRPr="00D86B99">
              <w:rPr>
                <w:szCs w:val="28"/>
              </w:rPr>
              <w:t>Большая часть совершенных преступлений (352 или 58% от общего числа зарегистрированных) являлись корыстной направленности. В основном преобл</w:t>
            </w:r>
            <w:r w:rsidRPr="00D86B99">
              <w:rPr>
                <w:szCs w:val="28"/>
              </w:rPr>
              <w:t>а</w:t>
            </w:r>
            <w:r w:rsidRPr="00D86B99">
              <w:rPr>
                <w:szCs w:val="28"/>
              </w:rPr>
              <w:t xml:space="preserve">дали кражи (245), снижение которых составило 8%, в том числе краж из квартир на 26%, а также мошенничества (59). </w:t>
            </w:r>
          </w:p>
          <w:p w:rsidR="00271E2A" w:rsidRPr="00D86B99" w:rsidRDefault="00271E2A" w:rsidP="00271E2A">
            <w:pPr>
              <w:pStyle w:val="af9"/>
              <w:tabs>
                <w:tab w:val="left" w:pos="709"/>
              </w:tabs>
              <w:ind w:firstLine="720"/>
              <w:jc w:val="both"/>
              <w:rPr>
                <w:szCs w:val="28"/>
              </w:rPr>
            </w:pPr>
            <w:r w:rsidRPr="00D86B99">
              <w:rPr>
                <w:szCs w:val="28"/>
              </w:rPr>
              <w:t>По-прежнему вызывают обеспокоенность преступления, совершенные с и</w:t>
            </w:r>
            <w:r w:rsidRPr="00D86B99">
              <w:rPr>
                <w:szCs w:val="28"/>
              </w:rPr>
              <w:t>с</w:t>
            </w:r>
            <w:r w:rsidRPr="00D86B99">
              <w:rPr>
                <w:szCs w:val="28"/>
              </w:rPr>
              <w:t>пользованием IT- технологий, рост которых составил 1,7%(60). Число мошенн</w:t>
            </w:r>
            <w:r w:rsidRPr="00D86B99">
              <w:rPr>
                <w:szCs w:val="28"/>
              </w:rPr>
              <w:t>и</w:t>
            </w:r>
            <w:r w:rsidRPr="00D86B99">
              <w:rPr>
                <w:szCs w:val="28"/>
              </w:rPr>
              <w:t>честв, совершенных с использованием IT- технологий, выросло на 43,5%(33), из них в два раза увеличилось число преступлений, совершенных с использованием сети Интернет.  В последнее время жертвами мошенников становятся граждане различных возрастов и соц</w:t>
            </w:r>
            <w:r w:rsidRPr="00D86B99">
              <w:rPr>
                <w:szCs w:val="28"/>
              </w:rPr>
              <w:t>и</w:t>
            </w:r>
            <w:r w:rsidRPr="00D86B99">
              <w:rPr>
                <w:szCs w:val="28"/>
              </w:rPr>
              <w:t xml:space="preserve">альных слоев. </w:t>
            </w:r>
          </w:p>
          <w:p w:rsidR="00271E2A" w:rsidRPr="00D86B99" w:rsidRDefault="00271E2A" w:rsidP="00271E2A">
            <w:pPr>
              <w:pStyle w:val="af9"/>
              <w:tabs>
                <w:tab w:val="left" w:pos="709"/>
              </w:tabs>
              <w:ind w:firstLine="720"/>
              <w:jc w:val="both"/>
              <w:rPr>
                <w:rStyle w:val="af6"/>
                <w:b w:val="0"/>
                <w:szCs w:val="28"/>
              </w:rPr>
            </w:pPr>
            <w:r w:rsidRPr="00D86B99">
              <w:rPr>
                <w:rStyle w:val="af6"/>
                <w:b w:val="0"/>
                <w:szCs w:val="28"/>
              </w:rPr>
              <w:t>На уровне 2021 года зарегистрировано преступлений, в результате кот</w:t>
            </w:r>
            <w:r w:rsidRPr="00D86B99">
              <w:rPr>
                <w:rStyle w:val="af6"/>
                <w:b w:val="0"/>
                <w:szCs w:val="28"/>
              </w:rPr>
              <w:t>о</w:t>
            </w:r>
            <w:r w:rsidRPr="00D86B99">
              <w:rPr>
                <w:rStyle w:val="af6"/>
                <w:b w:val="0"/>
                <w:szCs w:val="28"/>
              </w:rPr>
              <w:t>рых причинен тяжкий вред здоровью гражданам (5) и убийств (1), по всем фактам л</w:t>
            </w:r>
            <w:r w:rsidRPr="00D86B99">
              <w:rPr>
                <w:rStyle w:val="af6"/>
                <w:b w:val="0"/>
                <w:szCs w:val="28"/>
              </w:rPr>
              <w:t>и</w:t>
            </w:r>
            <w:r w:rsidRPr="00D86B99">
              <w:rPr>
                <w:rStyle w:val="af6"/>
                <w:b w:val="0"/>
                <w:szCs w:val="28"/>
              </w:rPr>
              <w:t xml:space="preserve">ца их совершившие установлены.    </w:t>
            </w:r>
          </w:p>
          <w:p w:rsidR="00271E2A" w:rsidRPr="00D86B99" w:rsidRDefault="00271E2A" w:rsidP="00271E2A">
            <w:pPr>
              <w:pStyle w:val="af9"/>
              <w:tabs>
                <w:tab w:val="left" w:pos="709"/>
              </w:tabs>
              <w:ind w:firstLine="720"/>
              <w:jc w:val="both"/>
              <w:rPr>
                <w:szCs w:val="28"/>
              </w:rPr>
            </w:pPr>
            <w:r w:rsidRPr="00D86B99">
              <w:rPr>
                <w:rStyle w:val="af6"/>
                <w:b w:val="0"/>
                <w:szCs w:val="28"/>
              </w:rPr>
              <w:t>В общественных местах</w:t>
            </w:r>
            <w:r w:rsidRPr="00D86B99">
              <w:rPr>
                <w:rStyle w:val="af6"/>
                <w:szCs w:val="28"/>
              </w:rPr>
              <w:t xml:space="preserve"> </w:t>
            </w:r>
            <w:r w:rsidRPr="00D86B99">
              <w:rPr>
                <w:szCs w:val="28"/>
              </w:rPr>
              <w:t xml:space="preserve">зарегистрировано 119 преступлений, из них </w:t>
            </w:r>
            <w:r w:rsidRPr="00D86B99">
              <w:rPr>
                <w:rStyle w:val="af6"/>
                <w:b w:val="0"/>
                <w:szCs w:val="28"/>
              </w:rPr>
              <w:t>82 с</w:t>
            </w:r>
            <w:r w:rsidRPr="00D86B99">
              <w:rPr>
                <w:rStyle w:val="af6"/>
                <w:b w:val="0"/>
                <w:szCs w:val="28"/>
              </w:rPr>
              <w:t>о</w:t>
            </w:r>
            <w:r w:rsidRPr="00D86B99">
              <w:rPr>
                <w:rStyle w:val="af6"/>
                <w:b w:val="0"/>
                <w:szCs w:val="28"/>
              </w:rPr>
              <w:t xml:space="preserve">вершены </w:t>
            </w:r>
            <w:r w:rsidRPr="00D86B99">
              <w:rPr>
                <w:szCs w:val="28"/>
              </w:rPr>
              <w:t>на улицах. Практически половину преступлений, совершенных в общ</w:t>
            </w:r>
            <w:r w:rsidRPr="00D86B99">
              <w:rPr>
                <w:szCs w:val="28"/>
              </w:rPr>
              <w:t>е</w:t>
            </w:r>
            <w:r w:rsidRPr="00D86B99">
              <w:rPr>
                <w:szCs w:val="28"/>
              </w:rPr>
              <w:t>ственных местах составили кражи из магазинов (37,8%), больше половины пр</w:t>
            </w:r>
            <w:r w:rsidRPr="00D86B99">
              <w:rPr>
                <w:szCs w:val="28"/>
              </w:rPr>
              <w:t>е</w:t>
            </w:r>
            <w:r w:rsidRPr="00D86B99">
              <w:rPr>
                <w:szCs w:val="28"/>
              </w:rPr>
              <w:t>ступлений, совершенных на улицах (52,4%) – это нарушение правил дорожного движения лицами, подвергнутыми админ</w:t>
            </w:r>
            <w:r w:rsidRPr="00D86B99">
              <w:rPr>
                <w:szCs w:val="28"/>
              </w:rPr>
              <w:t>и</w:t>
            </w:r>
            <w:r w:rsidRPr="00D86B99">
              <w:rPr>
                <w:szCs w:val="28"/>
              </w:rPr>
              <w:t xml:space="preserve">стративному наказанию.    </w:t>
            </w:r>
          </w:p>
          <w:p w:rsidR="00271E2A" w:rsidRPr="00D86B99" w:rsidRDefault="00271E2A" w:rsidP="00271E2A">
            <w:pPr>
              <w:pStyle w:val="100"/>
              <w:tabs>
                <w:tab w:val="left" w:pos="709"/>
              </w:tabs>
              <w:spacing w:before="0" w:beforeAutospacing="0" w:after="0" w:afterAutospacing="0"/>
              <w:ind w:firstLine="720"/>
              <w:jc w:val="both"/>
              <w:rPr>
                <w:szCs w:val="28"/>
              </w:rPr>
            </w:pPr>
            <w:r w:rsidRPr="00D86B99">
              <w:rPr>
                <w:szCs w:val="28"/>
              </w:rPr>
              <w:t>В 2022 году сотрудниками МО на территории района раскрыто 502</w:t>
            </w:r>
            <w:r w:rsidRPr="00D86B99">
              <w:rPr>
                <w:rStyle w:val="af6"/>
                <w:szCs w:val="28"/>
              </w:rPr>
              <w:t xml:space="preserve"> </w:t>
            </w:r>
            <w:r w:rsidRPr="00D86B99">
              <w:rPr>
                <w:szCs w:val="28"/>
              </w:rPr>
              <w:t>прест</w:t>
            </w:r>
            <w:r w:rsidRPr="00D86B99">
              <w:rPr>
                <w:szCs w:val="28"/>
              </w:rPr>
              <w:t>у</w:t>
            </w:r>
            <w:r w:rsidRPr="00D86B99">
              <w:rPr>
                <w:szCs w:val="28"/>
              </w:rPr>
              <w:t>пления, в том числе 75 относящихся к категории тяжких и особо тяжких. Уст</w:t>
            </w:r>
            <w:r w:rsidRPr="00D86B99">
              <w:rPr>
                <w:szCs w:val="28"/>
              </w:rPr>
              <w:t>а</w:t>
            </w:r>
            <w:r w:rsidRPr="00D86B99">
              <w:rPr>
                <w:szCs w:val="28"/>
              </w:rPr>
              <w:t>новлено 347</w:t>
            </w:r>
            <w:r w:rsidRPr="00D86B99">
              <w:rPr>
                <w:rStyle w:val="af6"/>
                <w:b w:val="0"/>
                <w:szCs w:val="28"/>
              </w:rPr>
              <w:t xml:space="preserve"> </w:t>
            </w:r>
            <w:r w:rsidRPr="00D86B99">
              <w:rPr>
                <w:szCs w:val="28"/>
              </w:rPr>
              <w:t xml:space="preserve">лиц, совершивших уголовно-наказуемые деяния. Расследовано </w:t>
            </w:r>
            <w:r w:rsidRPr="00D86B99">
              <w:rPr>
                <w:rStyle w:val="af6"/>
                <w:b w:val="0"/>
                <w:szCs w:val="28"/>
              </w:rPr>
              <w:t>11</w:t>
            </w:r>
            <w:r w:rsidRPr="00D86B99">
              <w:rPr>
                <w:rStyle w:val="af6"/>
                <w:szCs w:val="28"/>
              </w:rPr>
              <w:t xml:space="preserve"> </w:t>
            </w:r>
            <w:r w:rsidRPr="00D86B99">
              <w:rPr>
                <w:szCs w:val="28"/>
              </w:rPr>
              <w:t>преступлений прошлых лет, в том числе</w:t>
            </w:r>
            <w:r w:rsidRPr="00D86B99">
              <w:rPr>
                <w:rStyle w:val="af6"/>
                <w:szCs w:val="28"/>
              </w:rPr>
              <w:t xml:space="preserve"> </w:t>
            </w:r>
            <w:r w:rsidRPr="00D86B99">
              <w:rPr>
                <w:rStyle w:val="af6"/>
                <w:b w:val="0"/>
                <w:szCs w:val="28"/>
              </w:rPr>
              <w:t>1</w:t>
            </w:r>
            <w:r w:rsidRPr="00D86B99">
              <w:rPr>
                <w:rStyle w:val="af6"/>
                <w:szCs w:val="28"/>
              </w:rPr>
              <w:t xml:space="preserve"> </w:t>
            </w:r>
            <w:r w:rsidRPr="00D86B99">
              <w:rPr>
                <w:szCs w:val="28"/>
              </w:rPr>
              <w:t>тяжкое.  В результате проведенной р</w:t>
            </w:r>
            <w:r w:rsidRPr="00D86B99">
              <w:rPr>
                <w:szCs w:val="28"/>
              </w:rPr>
              <w:t>а</w:t>
            </w:r>
            <w:r w:rsidRPr="00D86B99">
              <w:rPr>
                <w:szCs w:val="28"/>
              </w:rPr>
              <w:t>боты раскрываемость преступлений составила 72,7% (67,4% в 2021 г.) при сре</w:t>
            </w:r>
            <w:r w:rsidRPr="00D86B99">
              <w:rPr>
                <w:szCs w:val="28"/>
              </w:rPr>
              <w:t>д</w:t>
            </w:r>
            <w:r w:rsidRPr="00D86B99">
              <w:rPr>
                <w:szCs w:val="28"/>
              </w:rPr>
              <w:t>ней раскрываемости по районам области 59%. Улучшилась резул</w:t>
            </w:r>
            <w:r w:rsidRPr="00D86B99">
              <w:rPr>
                <w:szCs w:val="28"/>
              </w:rPr>
              <w:t>ь</w:t>
            </w:r>
            <w:r w:rsidRPr="00D86B99">
              <w:rPr>
                <w:szCs w:val="28"/>
              </w:rPr>
              <w:t xml:space="preserve">тативность по раскрытию краж (процент расследованных 56,73% против 48,85% в 2021 г.).  Все преступления из числа грабежей, угонов транспортных средств, изнасилований раскрыты. </w:t>
            </w:r>
          </w:p>
          <w:p w:rsidR="00271E2A" w:rsidRPr="00D86B99" w:rsidRDefault="00271E2A" w:rsidP="00271E2A">
            <w:pPr>
              <w:tabs>
                <w:tab w:val="left" w:pos="709"/>
              </w:tabs>
              <w:spacing w:after="0" w:line="240" w:lineRule="auto"/>
              <w:ind w:firstLine="567"/>
              <w:jc w:val="both"/>
              <w:rPr>
                <w:rFonts w:ascii="Times New Roman" w:hAnsi="Times New Roman" w:cs="Times New Roman"/>
                <w:sz w:val="24"/>
                <w:szCs w:val="28"/>
              </w:rPr>
            </w:pPr>
            <w:r w:rsidRPr="00D86B99">
              <w:rPr>
                <w:rFonts w:ascii="Times New Roman" w:hAnsi="Times New Roman" w:cs="Times New Roman"/>
                <w:sz w:val="24"/>
                <w:szCs w:val="28"/>
              </w:rPr>
              <w:t xml:space="preserve"> Сотрудниками полиции выявлено 27</w:t>
            </w:r>
            <w:r w:rsidRPr="00D86B99">
              <w:rPr>
                <w:rStyle w:val="af6"/>
                <w:rFonts w:ascii="Times New Roman" w:hAnsi="Times New Roman" w:cs="Times New Roman"/>
                <w:b w:val="0"/>
                <w:sz w:val="24"/>
                <w:szCs w:val="28"/>
              </w:rPr>
              <w:t xml:space="preserve"> преступлений</w:t>
            </w:r>
            <w:r w:rsidRPr="00D86B99">
              <w:rPr>
                <w:rFonts w:ascii="Times New Roman" w:hAnsi="Times New Roman" w:cs="Times New Roman"/>
                <w:b/>
                <w:sz w:val="24"/>
                <w:szCs w:val="28"/>
              </w:rPr>
              <w:t xml:space="preserve"> </w:t>
            </w:r>
            <w:r w:rsidRPr="00D86B99">
              <w:rPr>
                <w:rStyle w:val="af6"/>
                <w:rFonts w:ascii="Times New Roman" w:hAnsi="Times New Roman" w:cs="Times New Roman"/>
                <w:b w:val="0"/>
                <w:sz w:val="24"/>
                <w:szCs w:val="28"/>
              </w:rPr>
              <w:t>в сфере незаконного оборота наркотиков</w:t>
            </w:r>
            <w:r w:rsidRPr="00D86B99">
              <w:rPr>
                <w:rFonts w:ascii="Times New Roman" w:hAnsi="Times New Roman" w:cs="Times New Roman"/>
                <w:sz w:val="24"/>
                <w:szCs w:val="28"/>
              </w:rPr>
              <w:t xml:space="preserve">. Зарегистрировано </w:t>
            </w:r>
            <w:r w:rsidRPr="00D86B99">
              <w:rPr>
                <w:rStyle w:val="af6"/>
                <w:rFonts w:ascii="Times New Roman" w:hAnsi="Times New Roman" w:cs="Times New Roman"/>
                <w:b w:val="0"/>
                <w:sz w:val="24"/>
                <w:szCs w:val="28"/>
              </w:rPr>
              <w:t>3</w:t>
            </w:r>
            <w:r w:rsidRPr="00D86B99">
              <w:rPr>
                <w:rStyle w:val="af6"/>
                <w:rFonts w:ascii="Times New Roman" w:hAnsi="Times New Roman" w:cs="Times New Roman"/>
                <w:sz w:val="24"/>
                <w:szCs w:val="28"/>
              </w:rPr>
              <w:t xml:space="preserve"> </w:t>
            </w:r>
            <w:r w:rsidRPr="00D86B99">
              <w:rPr>
                <w:rFonts w:ascii="Times New Roman" w:hAnsi="Times New Roman" w:cs="Times New Roman"/>
                <w:sz w:val="24"/>
                <w:szCs w:val="28"/>
              </w:rPr>
              <w:t>факта сбыта наркотических средств.</w:t>
            </w:r>
            <w:r w:rsidRPr="00D86B99">
              <w:rPr>
                <w:rFonts w:ascii="Times New Roman" w:hAnsi="Times New Roman" w:cs="Times New Roman"/>
                <w:sz w:val="20"/>
              </w:rPr>
              <w:t xml:space="preserve"> </w:t>
            </w:r>
            <w:r w:rsidRPr="00D86B99">
              <w:rPr>
                <w:rFonts w:ascii="Times New Roman" w:hAnsi="Times New Roman" w:cs="Times New Roman"/>
                <w:sz w:val="24"/>
                <w:szCs w:val="28"/>
              </w:rPr>
              <w:t>У</w:t>
            </w:r>
            <w:r w:rsidRPr="00D86B99">
              <w:rPr>
                <w:rFonts w:ascii="Times New Roman" w:hAnsi="Times New Roman" w:cs="Times New Roman"/>
                <w:sz w:val="24"/>
                <w:szCs w:val="28"/>
              </w:rPr>
              <w:t>с</w:t>
            </w:r>
            <w:r w:rsidRPr="00D86B99">
              <w:rPr>
                <w:rFonts w:ascii="Times New Roman" w:hAnsi="Times New Roman" w:cs="Times New Roman"/>
                <w:sz w:val="24"/>
                <w:szCs w:val="28"/>
              </w:rPr>
              <w:t xml:space="preserve">тановлено 23 лица за совершение </w:t>
            </w:r>
            <w:proofErr w:type="spellStart"/>
            <w:r w:rsidRPr="00D86B99">
              <w:rPr>
                <w:rFonts w:ascii="Times New Roman" w:hAnsi="Times New Roman" w:cs="Times New Roman"/>
                <w:sz w:val="24"/>
                <w:szCs w:val="28"/>
              </w:rPr>
              <w:t>наркопреступлений</w:t>
            </w:r>
            <w:proofErr w:type="spellEnd"/>
            <w:r w:rsidRPr="00D86B99">
              <w:rPr>
                <w:rFonts w:ascii="Times New Roman" w:hAnsi="Times New Roman" w:cs="Times New Roman"/>
                <w:sz w:val="24"/>
                <w:szCs w:val="28"/>
              </w:rPr>
              <w:t>.</w:t>
            </w:r>
            <w:r w:rsidRPr="00D86B99">
              <w:rPr>
                <w:rFonts w:ascii="Times New Roman" w:hAnsi="Times New Roman" w:cs="Times New Roman"/>
                <w:sz w:val="20"/>
              </w:rPr>
              <w:t xml:space="preserve"> </w:t>
            </w:r>
            <w:r w:rsidRPr="00D86B99">
              <w:rPr>
                <w:rFonts w:ascii="Times New Roman" w:hAnsi="Times New Roman" w:cs="Times New Roman"/>
                <w:sz w:val="24"/>
                <w:szCs w:val="28"/>
              </w:rPr>
              <w:t>Выявлено 18 администр</w:t>
            </w:r>
            <w:r w:rsidRPr="00D86B99">
              <w:rPr>
                <w:rFonts w:ascii="Times New Roman" w:hAnsi="Times New Roman" w:cs="Times New Roman"/>
                <w:sz w:val="24"/>
                <w:szCs w:val="28"/>
              </w:rPr>
              <w:t>а</w:t>
            </w:r>
            <w:r w:rsidRPr="00D86B99">
              <w:rPr>
                <w:rFonts w:ascii="Times New Roman" w:hAnsi="Times New Roman" w:cs="Times New Roman"/>
                <w:sz w:val="24"/>
                <w:szCs w:val="28"/>
              </w:rPr>
              <w:t xml:space="preserve">тивных правонарушений по линии </w:t>
            </w:r>
            <w:r w:rsidRPr="00D86B99">
              <w:rPr>
                <w:rStyle w:val="af6"/>
                <w:rFonts w:ascii="Times New Roman" w:hAnsi="Times New Roman" w:cs="Times New Roman"/>
                <w:b w:val="0"/>
                <w:sz w:val="24"/>
                <w:szCs w:val="28"/>
              </w:rPr>
              <w:t>незаконного оборота наркотиков</w:t>
            </w:r>
            <w:r w:rsidRPr="00D86B99">
              <w:rPr>
                <w:rFonts w:ascii="Times New Roman" w:hAnsi="Times New Roman" w:cs="Times New Roman"/>
                <w:sz w:val="24"/>
                <w:szCs w:val="28"/>
              </w:rPr>
              <w:t>. Из незако</w:t>
            </w:r>
            <w:r w:rsidRPr="00D86B99">
              <w:rPr>
                <w:rFonts w:ascii="Times New Roman" w:hAnsi="Times New Roman" w:cs="Times New Roman"/>
                <w:sz w:val="24"/>
                <w:szCs w:val="28"/>
              </w:rPr>
              <w:t>н</w:t>
            </w:r>
            <w:r w:rsidRPr="00D86B99">
              <w:rPr>
                <w:rFonts w:ascii="Times New Roman" w:hAnsi="Times New Roman" w:cs="Times New Roman"/>
                <w:sz w:val="24"/>
                <w:szCs w:val="28"/>
              </w:rPr>
              <w:t>ного оборота изъято более 2 кг 644 гр.  наркотических средств (марихуана, г</w:t>
            </w:r>
            <w:r w:rsidRPr="00D86B99">
              <w:rPr>
                <w:rFonts w:ascii="Times New Roman" w:hAnsi="Times New Roman" w:cs="Times New Roman"/>
                <w:sz w:val="24"/>
                <w:szCs w:val="28"/>
              </w:rPr>
              <w:t>а</w:t>
            </w:r>
            <w:r w:rsidRPr="00D86B99">
              <w:rPr>
                <w:rFonts w:ascii="Times New Roman" w:hAnsi="Times New Roman" w:cs="Times New Roman"/>
                <w:sz w:val="24"/>
                <w:szCs w:val="28"/>
              </w:rPr>
              <w:t xml:space="preserve">шишное масло, гашиш, наркотические средства </w:t>
            </w:r>
            <w:proofErr w:type="spellStart"/>
            <w:r w:rsidRPr="00D86B99">
              <w:rPr>
                <w:rFonts w:ascii="Times New Roman" w:hAnsi="Times New Roman" w:cs="Times New Roman"/>
                <w:sz w:val="24"/>
                <w:szCs w:val="28"/>
              </w:rPr>
              <w:t>амфетаминовой</w:t>
            </w:r>
            <w:proofErr w:type="spellEnd"/>
            <w:r w:rsidRPr="00D86B99">
              <w:rPr>
                <w:rFonts w:ascii="Times New Roman" w:hAnsi="Times New Roman" w:cs="Times New Roman"/>
                <w:sz w:val="24"/>
                <w:szCs w:val="28"/>
              </w:rPr>
              <w:t xml:space="preserve"> группы).</w:t>
            </w:r>
          </w:p>
          <w:p w:rsidR="00271E2A" w:rsidRPr="00D86B99" w:rsidRDefault="00271E2A" w:rsidP="00271E2A">
            <w:pPr>
              <w:pStyle w:val="af9"/>
              <w:ind w:firstLine="709"/>
              <w:jc w:val="both"/>
              <w:rPr>
                <w:szCs w:val="28"/>
              </w:rPr>
            </w:pPr>
            <w:r w:rsidRPr="00D86B99">
              <w:rPr>
                <w:rStyle w:val="af6"/>
                <w:b w:val="0"/>
                <w:szCs w:val="28"/>
              </w:rPr>
              <w:t xml:space="preserve">Уделялось внимание и обеспечению безопасности экономики района.  </w:t>
            </w:r>
            <w:r w:rsidRPr="00D86B99">
              <w:rPr>
                <w:szCs w:val="28"/>
              </w:rPr>
              <w:t>С</w:t>
            </w:r>
            <w:r w:rsidRPr="00D86B99">
              <w:rPr>
                <w:szCs w:val="28"/>
              </w:rPr>
              <w:t>о</w:t>
            </w:r>
            <w:r w:rsidRPr="00D86B99">
              <w:rPr>
                <w:szCs w:val="28"/>
              </w:rPr>
              <w:t xml:space="preserve">трудниками МО выявлено </w:t>
            </w:r>
            <w:r w:rsidRPr="00D86B99">
              <w:rPr>
                <w:rStyle w:val="af6"/>
                <w:b w:val="0"/>
                <w:szCs w:val="28"/>
              </w:rPr>
              <w:t>23</w:t>
            </w:r>
            <w:r w:rsidRPr="00D86B99">
              <w:rPr>
                <w:rStyle w:val="af6"/>
                <w:szCs w:val="28"/>
              </w:rPr>
              <w:t xml:space="preserve"> </w:t>
            </w:r>
            <w:r w:rsidRPr="00D86B99">
              <w:rPr>
                <w:szCs w:val="28"/>
              </w:rPr>
              <w:t xml:space="preserve">преступления </w:t>
            </w:r>
            <w:r w:rsidRPr="00D86B99">
              <w:rPr>
                <w:rStyle w:val="af6"/>
                <w:b w:val="0"/>
                <w:szCs w:val="28"/>
              </w:rPr>
              <w:t>экономической направленности, из которых 8 тяжкой категории и 2 коррупционной направленности</w:t>
            </w:r>
            <w:r w:rsidRPr="00D86B99">
              <w:rPr>
                <w:szCs w:val="28"/>
              </w:rPr>
              <w:t>. Устано</w:t>
            </w:r>
            <w:r w:rsidRPr="00D86B99">
              <w:rPr>
                <w:szCs w:val="28"/>
              </w:rPr>
              <w:t>в</w:t>
            </w:r>
            <w:r w:rsidRPr="00D86B99">
              <w:rPr>
                <w:szCs w:val="28"/>
              </w:rPr>
              <w:t>лено 16</w:t>
            </w:r>
            <w:r w:rsidRPr="00D86B99">
              <w:rPr>
                <w:rStyle w:val="af6"/>
                <w:szCs w:val="28"/>
              </w:rPr>
              <w:t xml:space="preserve"> </w:t>
            </w:r>
            <w:r w:rsidRPr="00D86B99">
              <w:rPr>
                <w:szCs w:val="28"/>
              </w:rPr>
              <w:t>лиц, преступивших уголовный закон в этой сфере.</w:t>
            </w:r>
          </w:p>
          <w:p w:rsidR="00271E2A" w:rsidRPr="00D86B99" w:rsidRDefault="00271E2A" w:rsidP="00271E2A">
            <w:pPr>
              <w:pStyle w:val="af9"/>
              <w:tabs>
                <w:tab w:val="left" w:pos="709"/>
              </w:tabs>
              <w:ind w:firstLine="709"/>
              <w:jc w:val="both"/>
              <w:rPr>
                <w:szCs w:val="28"/>
              </w:rPr>
            </w:pPr>
            <w:r w:rsidRPr="00D86B99">
              <w:rPr>
                <w:szCs w:val="28"/>
              </w:rPr>
              <w:t>Необходимо отметить, что практически каждое второе преступление совершалось лицом уже имеющим опыт противоправного поведения (327), ка</w:t>
            </w:r>
            <w:r w:rsidRPr="00D86B99">
              <w:rPr>
                <w:szCs w:val="28"/>
              </w:rPr>
              <w:t>ж</w:t>
            </w:r>
            <w:r w:rsidRPr="00D86B99">
              <w:rPr>
                <w:szCs w:val="28"/>
              </w:rPr>
              <w:t>дое третье, лицом ранее судимым (195). Большинство (242) на момент совершения преступления не имели постоянного источника доходов, 136 находились в с</w:t>
            </w:r>
            <w:r w:rsidRPr="00D86B99">
              <w:rPr>
                <w:szCs w:val="28"/>
              </w:rPr>
              <w:t>о</w:t>
            </w:r>
            <w:r w:rsidRPr="00D86B99">
              <w:rPr>
                <w:szCs w:val="28"/>
              </w:rPr>
              <w:t xml:space="preserve">стоянии алкогольного опьянения.    </w:t>
            </w:r>
          </w:p>
          <w:p w:rsidR="00271E2A" w:rsidRPr="00D86B99" w:rsidRDefault="00271E2A" w:rsidP="00271E2A">
            <w:pPr>
              <w:pStyle w:val="af9"/>
              <w:tabs>
                <w:tab w:val="left" w:pos="709"/>
              </w:tabs>
              <w:ind w:firstLine="709"/>
              <w:jc w:val="both"/>
              <w:rPr>
                <w:szCs w:val="28"/>
              </w:rPr>
            </w:pPr>
            <w:r w:rsidRPr="00D86B99">
              <w:rPr>
                <w:szCs w:val="28"/>
              </w:rPr>
              <w:t>Эффективной формой решения задач по обеспечению правопорядка являе</w:t>
            </w:r>
            <w:r w:rsidRPr="00D86B99">
              <w:rPr>
                <w:szCs w:val="28"/>
              </w:rPr>
              <w:t>т</w:t>
            </w:r>
            <w:r w:rsidRPr="00D86B99">
              <w:rPr>
                <w:szCs w:val="28"/>
              </w:rPr>
              <w:t>ся проведение оперативно-профилактических мероприятий, таких меропри</w:t>
            </w:r>
            <w:r w:rsidRPr="00D86B99">
              <w:rPr>
                <w:szCs w:val="28"/>
              </w:rPr>
              <w:t>я</w:t>
            </w:r>
            <w:r w:rsidRPr="00D86B99">
              <w:rPr>
                <w:szCs w:val="28"/>
              </w:rPr>
              <w:t>тий за 2022 года проведено 89. В ходе проведения профилактических мероприятий уд</w:t>
            </w:r>
            <w:r w:rsidRPr="00D86B99">
              <w:rPr>
                <w:szCs w:val="28"/>
              </w:rPr>
              <w:t>е</w:t>
            </w:r>
            <w:r w:rsidRPr="00D86B99">
              <w:rPr>
                <w:szCs w:val="28"/>
              </w:rPr>
              <w:t>лялось внимание профилактике бытовых преступлений, в результ</w:t>
            </w:r>
            <w:r w:rsidRPr="00D86B99">
              <w:rPr>
                <w:szCs w:val="28"/>
              </w:rPr>
              <w:t>а</w:t>
            </w:r>
            <w:r w:rsidRPr="00D86B99">
              <w:rPr>
                <w:szCs w:val="28"/>
              </w:rPr>
              <w:t xml:space="preserve">те проведенной работы снизилось число причинений вреда здоровью (2), не допущено убийств на бытовой почве.      </w:t>
            </w:r>
          </w:p>
          <w:p w:rsidR="00271E2A" w:rsidRPr="00D86B99" w:rsidRDefault="00271E2A" w:rsidP="00271E2A">
            <w:pPr>
              <w:pStyle w:val="af9"/>
              <w:tabs>
                <w:tab w:val="left" w:pos="709"/>
              </w:tabs>
              <w:ind w:firstLine="709"/>
              <w:jc w:val="both"/>
              <w:rPr>
                <w:szCs w:val="28"/>
              </w:rPr>
            </w:pPr>
            <w:r w:rsidRPr="00D86B99">
              <w:rPr>
                <w:szCs w:val="28"/>
              </w:rPr>
              <w:t>Выявлены и привлечены к ответственности лица, совершившие 9076 адм</w:t>
            </w:r>
            <w:r w:rsidRPr="00D86B99">
              <w:rPr>
                <w:szCs w:val="28"/>
              </w:rPr>
              <w:t>и</w:t>
            </w:r>
            <w:r w:rsidRPr="00D86B99">
              <w:rPr>
                <w:szCs w:val="28"/>
              </w:rPr>
              <w:t>нистративных правонарушений, из которых 737 деяний, посягающих на общес</w:t>
            </w:r>
            <w:r w:rsidRPr="00D86B99">
              <w:rPr>
                <w:szCs w:val="28"/>
              </w:rPr>
              <w:t>т</w:t>
            </w:r>
            <w:r w:rsidRPr="00D86B99">
              <w:rPr>
                <w:szCs w:val="28"/>
              </w:rPr>
              <w:t>венный порядок и общественную безопасность, 7561 нарушение в области д</w:t>
            </w:r>
            <w:r w:rsidRPr="00D86B99">
              <w:rPr>
                <w:szCs w:val="28"/>
              </w:rPr>
              <w:t>о</w:t>
            </w:r>
            <w:r w:rsidRPr="00D86B99">
              <w:rPr>
                <w:szCs w:val="28"/>
              </w:rPr>
              <w:t xml:space="preserve">рожного движения и 57 правонарушений миграционного законодательства.     </w:t>
            </w:r>
          </w:p>
          <w:p w:rsidR="00570954" w:rsidRPr="00D86B99" w:rsidRDefault="00271E2A" w:rsidP="00271E2A">
            <w:pPr>
              <w:pStyle w:val="af9"/>
              <w:tabs>
                <w:tab w:val="left" w:pos="709"/>
              </w:tabs>
              <w:ind w:firstLine="709"/>
              <w:jc w:val="both"/>
              <w:rPr>
                <w:szCs w:val="28"/>
              </w:rPr>
            </w:pPr>
            <w:r w:rsidRPr="00D86B99">
              <w:rPr>
                <w:szCs w:val="28"/>
              </w:rPr>
              <w:t>Основные задачи по профилактике преступлений и правонарушений возл</w:t>
            </w:r>
            <w:r w:rsidRPr="00D86B99">
              <w:rPr>
                <w:szCs w:val="28"/>
              </w:rPr>
              <w:t>о</w:t>
            </w:r>
            <w:r w:rsidRPr="00D86B99">
              <w:rPr>
                <w:szCs w:val="28"/>
              </w:rPr>
              <w:t xml:space="preserve">жены на службу участковых уполномоченных полиции. </w:t>
            </w:r>
            <w:r w:rsidRPr="00D86B99">
              <w:rPr>
                <w:szCs w:val="28"/>
              </w:rPr>
              <w:lastRenderedPageBreak/>
              <w:t>Сотрудниками указанн</w:t>
            </w:r>
            <w:r w:rsidRPr="00D86B99">
              <w:rPr>
                <w:szCs w:val="28"/>
              </w:rPr>
              <w:t>о</w:t>
            </w:r>
            <w:r w:rsidRPr="00D86B99">
              <w:rPr>
                <w:szCs w:val="28"/>
              </w:rPr>
              <w:t xml:space="preserve">го подразделения в прошлом году раскрыто </w:t>
            </w:r>
            <w:r w:rsidRPr="00D86B99">
              <w:rPr>
                <w:rStyle w:val="af6"/>
                <w:b w:val="0"/>
                <w:szCs w:val="28"/>
              </w:rPr>
              <w:t>147</w:t>
            </w:r>
            <w:r w:rsidRPr="00D86B99">
              <w:rPr>
                <w:szCs w:val="28"/>
              </w:rPr>
              <w:t xml:space="preserve"> преступлений, выявлено 913 а</w:t>
            </w:r>
            <w:r w:rsidRPr="00D86B99">
              <w:rPr>
                <w:szCs w:val="28"/>
              </w:rPr>
              <w:t>д</w:t>
            </w:r>
            <w:r w:rsidRPr="00D86B99">
              <w:rPr>
                <w:szCs w:val="28"/>
              </w:rPr>
              <w:t>министративных правонарушений. Проводилась работа с 658 лицами, состоящ</w:t>
            </w:r>
            <w:r w:rsidRPr="00D86B99">
              <w:rPr>
                <w:szCs w:val="28"/>
              </w:rPr>
              <w:t>и</w:t>
            </w:r>
            <w:r w:rsidRPr="00D86B99">
              <w:rPr>
                <w:szCs w:val="28"/>
              </w:rPr>
              <w:t xml:space="preserve">ми на профилактическом учете. </w:t>
            </w:r>
          </w:p>
        </w:tc>
      </w:tr>
      <w:tr w:rsidR="00570954"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570954"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lastRenderedPageBreak/>
              <w:t>М. 1.9.2.  Проведение «прямых линий» с населением по вопросам охраны общественного порядка, борьбы с преступностью и обеспечения безопасности граждан</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Администрация Ордынского района во взаимодействии</w:t>
            </w:r>
          </w:p>
          <w:p w:rsidR="00570954" w:rsidRPr="00D86B99" w:rsidRDefault="00645C16" w:rsidP="000E256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с   МО МВД</w:t>
            </w:r>
          </w:p>
        </w:tc>
        <w:tc>
          <w:tcPr>
            <w:tcW w:w="1559"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rPr>
                <w:rFonts w:ascii="Times New Roman" w:hAnsi="Times New Roman" w:cs="Times New Roman"/>
                <w:sz w:val="24"/>
                <w:szCs w:val="24"/>
                <w:lang w:eastAsia="ru-RU"/>
              </w:rPr>
            </w:pP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F423ED"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В 2022 году данные мероприятия не проводились.</w:t>
            </w:r>
          </w:p>
        </w:tc>
      </w:tr>
      <w:tr w:rsidR="00570954"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570954"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t>М. 1.9.3.  Анализ состояния безнадзорности и правонарушений среди несовершеннолетних на территории Ордынского района Новосибирской области.</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Администрация Ордынского района во взаимодействии с   МО МВД, </w:t>
            </w:r>
          </w:p>
          <w:p w:rsidR="00570954" w:rsidRPr="00D86B99" w:rsidRDefault="00645C16" w:rsidP="000E2568">
            <w:pPr>
              <w:pStyle w:val="ConsPlusNormal"/>
              <w:jc w:val="center"/>
              <w:rPr>
                <w:rFonts w:ascii="Times New Roman" w:hAnsi="Times New Roman" w:cs="Times New Roman"/>
                <w:sz w:val="24"/>
                <w:szCs w:val="24"/>
              </w:rPr>
            </w:pPr>
            <w:proofErr w:type="spellStart"/>
            <w:r w:rsidRPr="00D86B99">
              <w:rPr>
                <w:rFonts w:ascii="Times New Roman" w:hAnsi="Times New Roman" w:cs="Times New Roman"/>
                <w:sz w:val="24"/>
                <w:szCs w:val="24"/>
              </w:rPr>
              <w:t>КДНиЗП</w:t>
            </w:r>
            <w:proofErr w:type="spellEnd"/>
          </w:p>
        </w:tc>
        <w:tc>
          <w:tcPr>
            <w:tcW w:w="1559"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rPr>
                <w:rFonts w:ascii="Times New Roman" w:hAnsi="Times New Roman" w:cs="Times New Roman"/>
                <w:sz w:val="24"/>
                <w:szCs w:val="24"/>
                <w:lang w:eastAsia="ru-RU"/>
              </w:rPr>
            </w:pPr>
          </w:p>
        </w:tc>
      </w:tr>
      <w:tr w:rsidR="00F060A5" w:rsidRPr="00D86B99" w:rsidTr="00807083">
        <w:tc>
          <w:tcPr>
            <w:tcW w:w="14969" w:type="dxa"/>
            <w:gridSpan w:val="4"/>
            <w:tcBorders>
              <w:top w:val="single" w:sz="4" w:space="0" w:color="auto"/>
              <w:left w:val="single" w:sz="4" w:space="0" w:color="auto"/>
              <w:bottom w:val="single" w:sz="4" w:space="0" w:color="auto"/>
              <w:right w:val="single" w:sz="4" w:space="0" w:color="auto"/>
            </w:tcBorders>
          </w:tcPr>
          <w:p w:rsidR="00F060A5" w:rsidRPr="00D86B99" w:rsidRDefault="00F060A5" w:rsidP="00F060A5">
            <w:pPr>
              <w:spacing w:after="0" w:line="240" w:lineRule="auto"/>
              <w:jc w:val="both"/>
              <w:rPr>
                <w:rFonts w:ascii="Times New Roman" w:eastAsia="Times New Roman" w:hAnsi="Times New Roman"/>
                <w:sz w:val="24"/>
                <w:szCs w:val="24"/>
              </w:rPr>
            </w:pPr>
            <w:r w:rsidRPr="00D86B99">
              <w:rPr>
                <w:rFonts w:ascii="Times New Roman" w:eastAsia="Times New Roman" w:hAnsi="Times New Roman"/>
                <w:sz w:val="24"/>
                <w:szCs w:val="24"/>
              </w:rPr>
              <w:t>Ключевые события:</w:t>
            </w:r>
          </w:p>
          <w:p w:rsidR="00F060A5" w:rsidRPr="00D86B99" w:rsidRDefault="00F060A5" w:rsidP="00F060A5">
            <w:pPr>
              <w:tabs>
                <w:tab w:val="left" w:pos="709"/>
              </w:tabs>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Несовершенноле</w:t>
            </w:r>
            <w:r w:rsidRPr="00D86B99">
              <w:rPr>
                <w:rFonts w:ascii="Times New Roman" w:hAnsi="Times New Roman" w:cs="Times New Roman"/>
                <w:sz w:val="24"/>
                <w:szCs w:val="28"/>
              </w:rPr>
              <w:t>т</w:t>
            </w:r>
            <w:r w:rsidRPr="00D86B99">
              <w:rPr>
                <w:rFonts w:ascii="Times New Roman" w:hAnsi="Times New Roman" w:cs="Times New Roman"/>
                <w:sz w:val="24"/>
                <w:szCs w:val="28"/>
              </w:rPr>
              <w:t>ними в 2022 году на территории района совершено 18 преступлений. 14 подростков привлечено к уголовной отве</w:t>
            </w:r>
            <w:r w:rsidRPr="00D86B99">
              <w:rPr>
                <w:rFonts w:ascii="Times New Roman" w:hAnsi="Times New Roman" w:cs="Times New Roman"/>
                <w:sz w:val="24"/>
                <w:szCs w:val="28"/>
              </w:rPr>
              <w:t>т</w:t>
            </w:r>
            <w:r w:rsidRPr="00D86B99">
              <w:rPr>
                <w:rFonts w:ascii="Times New Roman" w:hAnsi="Times New Roman" w:cs="Times New Roman"/>
                <w:sz w:val="24"/>
                <w:szCs w:val="28"/>
              </w:rPr>
              <w:t>ственности.</w:t>
            </w:r>
          </w:p>
          <w:p w:rsidR="00F060A5" w:rsidRPr="00D86B99" w:rsidRDefault="00F060A5" w:rsidP="00F060A5">
            <w:pPr>
              <w:tabs>
                <w:tab w:val="left" w:pos="709"/>
              </w:tabs>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При проведении анализа причин и условий, способствующих совершению преступлений установлено, что ими являются: отсутствие контроля за несове</w:t>
            </w:r>
            <w:r w:rsidRPr="00D86B99">
              <w:rPr>
                <w:rFonts w:ascii="Times New Roman" w:hAnsi="Times New Roman" w:cs="Times New Roman"/>
                <w:sz w:val="24"/>
                <w:szCs w:val="28"/>
              </w:rPr>
              <w:t>р</w:t>
            </w:r>
            <w:r w:rsidRPr="00D86B99">
              <w:rPr>
                <w:rFonts w:ascii="Times New Roman" w:hAnsi="Times New Roman" w:cs="Times New Roman"/>
                <w:sz w:val="24"/>
                <w:szCs w:val="28"/>
              </w:rPr>
              <w:t>шеннолетними со стороны законных представителей (12 преступлений), отриц</w:t>
            </w:r>
            <w:r w:rsidRPr="00D86B99">
              <w:rPr>
                <w:rFonts w:ascii="Times New Roman" w:hAnsi="Times New Roman" w:cs="Times New Roman"/>
                <w:sz w:val="24"/>
                <w:szCs w:val="28"/>
              </w:rPr>
              <w:t>а</w:t>
            </w:r>
            <w:r w:rsidRPr="00D86B99">
              <w:rPr>
                <w:rFonts w:ascii="Times New Roman" w:hAnsi="Times New Roman" w:cs="Times New Roman"/>
                <w:sz w:val="24"/>
                <w:szCs w:val="28"/>
              </w:rPr>
              <w:t>тельное влияние взрослых лиц (4 преступления), состояние опьянения (1 престу</w:t>
            </w:r>
            <w:r w:rsidRPr="00D86B99">
              <w:rPr>
                <w:rFonts w:ascii="Times New Roman" w:hAnsi="Times New Roman" w:cs="Times New Roman"/>
                <w:sz w:val="24"/>
                <w:szCs w:val="28"/>
              </w:rPr>
              <w:t>п</w:t>
            </w:r>
            <w:r w:rsidRPr="00D86B99">
              <w:rPr>
                <w:rFonts w:ascii="Times New Roman" w:hAnsi="Times New Roman" w:cs="Times New Roman"/>
                <w:sz w:val="24"/>
                <w:szCs w:val="28"/>
              </w:rPr>
              <w:t>ление), правовой нигилизм родителей и несовершеннолетних (1 пр</w:t>
            </w:r>
            <w:r w:rsidRPr="00D86B99">
              <w:rPr>
                <w:rFonts w:ascii="Times New Roman" w:hAnsi="Times New Roman" w:cs="Times New Roman"/>
                <w:sz w:val="24"/>
                <w:szCs w:val="28"/>
              </w:rPr>
              <w:t>е</w:t>
            </w:r>
            <w:r w:rsidRPr="00D86B99">
              <w:rPr>
                <w:rFonts w:ascii="Times New Roman" w:hAnsi="Times New Roman" w:cs="Times New Roman"/>
                <w:sz w:val="24"/>
                <w:szCs w:val="28"/>
              </w:rPr>
              <w:t>ступление).</w:t>
            </w:r>
          </w:p>
          <w:p w:rsidR="00F060A5" w:rsidRPr="00D86B99" w:rsidRDefault="00F060A5" w:rsidP="00F060A5">
            <w:pPr>
              <w:tabs>
                <w:tab w:val="left" w:pos="709"/>
                <w:tab w:val="left" w:pos="1695"/>
                <w:tab w:val="center" w:pos="4677"/>
                <w:tab w:val="right" w:pos="9355"/>
              </w:tabs>
              <w:spacing w:after="0" w:line="240" w:lineRule="auto"/>
              <w:ind w:firstLine="709"/>
              <w:jc w:val="both"/>
              <w:rPr>
                <w:rFonts w:ascii="Times New Roman" w:hAnsi="Times New Roman" w:cs="Times New Roman"/>
                <w:sz w:val="24"/>
                <w:szCs w:val="28"/>
              </w:rPr>
            </w:pPr>
            <w:r w:rsidRPr="00D86B99">
              <w:rPr>
                <w:rFonts w:ascii="Times New Roman" w:hAnsi="Times New Roman" w:cs="Times New Roman"/>
                <w:sz w:val="24"/>
                <w:szCs w:val="28"/>
              </w:rPr>
              <w:t>Для недопущения роста числа несовершеннолетних совершивших престу</w:t>
            </w:r>
            <w:r w:rsidRPr="00D86B99">
              <w:rPr>
                <w:rFonts w:ascii="Times New Roman" w:hAnsi="Times New Roman" w:cs="Times New Roman"/>
                <w:sz w:val="24"/>
                <w:szCs w:val="28"/>
              </w:rPr>
              <w:t>п</w:t>
            </w:r>
            <w:r w:rsidRPr="00D86B99">
              <w:rPr>
                <w:rFonts w:ascii="Times New Roman" w:hAnsi="Times New Roman" w:cs="Times New Roman"/>
                <w:sz w:val="24"/>
                <w:szCs w:val="28"/>
              </w:rPr>
              <w:t>ления, в 2022 году на заседании КДН и ЗП было рассмотрено 14 несовершенн</w:t>
            </w:r>
            <w:r w:rsidRPr="00D86B99">
              <w:rPr>
                <w:rFonts w:ascii="Times New Roman" w:hAnsi="Times New Roman" w:cs="Times New Roman"/>
                <w:sz w:val="24"/>
                <w:szCs w:val="28"/>
              </w:rPr>
              <w:t>о</w:t>
            </w:r>
            <w:r w:rsidRPr="00D86B99">
              <w:rPr>
                <w:rFonts w:ascii="Times New Roman" w:hAnsi="Times New Roman" w:cs="Times New Roman"/>
                <w:sz w:val="24"/>
                <w:szCs w:val="28"/>
              </w:rPr>
              <w:t>летних за совершение особо опасных деяний, 34 за административные правон</w:t>
            </w:r>
            <w:r w:rsidRPr="00D86B99">
              <w:rPr>
                <w:rFonts w:ascii="Times New Roman" w:hAnsi="Times New Roman" w:cs="Times New Roman"/>
                <w:sz w:val="24"/>
                <w:szCs w:val="28"/>
              </w:rPr>
              <w:t>а</w:t>
            </w:r>
            <w:r w:rsidRPr="00D86B99">
              <w:rPr>
                <w:rFonts w:ascii="Times New Roman" w:hAnsi="Times New Roman" w:cs="Times New Roman"/>
                <w:sz w:val="24"/>
                <w:szCs w:val="28"/>
              </w:rPr>
              <w:t>рушения. Составлены планы индивидуально-воспитательной работы с подрос</w:t>
            </w:r>
            <w:r w:rsidRPr="00D86B99">
              <w:rPr>
                <w:rFonts w:ascii="Times New Roman" w:hAnsi="Times New Roman" w:cs="Times New Roman"/>
                <w:sz w:val="24"/>
                <w:szCs w:val="28"/>
              </w:rPr>
              <w:t>т</w:t>
            </w:r>
            <w:r w:rsidRPr="00D86B99">
              <w:rPr>
                <w:rFonts w:ascii="Times New Roman" w:hAnsi="Times New Roman" w:cs="Times New Roman"/>
                <w:sz w:val="24"/>
                <w:szCs w:val="28"/>
              </w:rPr>
              <w:t xml:space="preserve">ками с участием специалистов органов системы профилактики. </w:t>
            </w:r>
          </w:p>
          <w:p w:rsidR="00F060A5" w:rsidRPr="00D86B99" w:rsidRDefault="00F060A5" w:rsidP="00F060A5">
            <w:pPr>
              <w:tabs>
                <w:tab w:val="left" w:pos="709"/>
                <w:tab w:val="left" w:pos="1695"/>
                <w:tab w:val="center" w:pos="4677"/>
                <w:tab w:val="right" w:pos="9355"/>
              </w:tabs>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ab/>
              <w:t>Учитывая, что одной из причин совершения несовершеннолетними прест</w:t>
            </w:r>
            <w:r w:rsidRPr="00D86B99">
              <w:rPr>
                <w:rFonts w:ascii="Times New Roman" w:hAnsi="Times New Roman" w:cs="Times New Roman"/>
                <w:sz w:val="24"/>
                <w:szCs w:val="28"/>
              </w:rPr>
              <w:t>у</w:t>
            </w:r>
            <w:r w:rsidRPr="00D86B99">
              <w:rPr>
                <w:rFonts w:ascii="Times New Roman" w:hAnsi="Times New Roman" w:cs="Times New Roman"/>
                <w:sz w:val="24"/>
                <w:szCs w:val="28"/>
              </w:rPr>
              <w:t>плений является их проживание в неблагополучных семьях, отсутствие ко</w:t>
            </w:r>
            <w:r w:rsidRPr="00D86B99">
              <w:rPr>
                <w:rFonts w:ascii="Times New Roman" w:hAnsi="Times New Roman" w:cs="Times New Roman"/>
                <w:sz w:val="24"/>
                <w:szCs w:val="28"/>
              </w:rPr>
              <w:t>н</w:t>
            </w:r>
            <w:r w:rsidRPr="00D86B99">
              <w:rPr>
                <w:rFonts w:ascii="Times New Roman" w:hAnsi="Times New Roman" w:cs="Times New Roman"/>
                <w:sz w:val="24"/>
                <w:szCs w:val="28"/>
              </w:rPr>
              <w:t>троля и отрицательное влияние со стороны родителей, профилактическая работа проводится как с подростками, так и с законными представит</w:t>
            </w:r>
            <w:r w:rsidRPr="00D86B99">
              <w:rPr>
                <w:rFonts w:ascii="Times New Roman" w:hAnsi="Times New Roman" w:cs="Times New Roman"/>
                <w:sz w:val="24"/>
                <w:szCs w:val="28"/>
              </w:rPr>
              <w:t>е</w:t>
            </w:r>
            <w:r w:rsidRPr="00D86B99">
              <w:rPr>
                <w:rFonts w:ascii="Times New Roman" w:hAnsi="Times New Roman" w:cs="Times New Roman"/>
                <w:sz w:val="24"/>
                <w:szCs w:val="28"/>
              </w:rPr>
              <w:t>лями.</w:t>
            </w:r>
          </w:p>
          <w:p w:rsidR="00F060A5" w:rsidRPr="00D86B99" w:rsidRDefault="00F060A5" w:rsidP="00F060A5">
            <w:pPr>
              <w:pStyle w:val="af9"/>
              <w:tabs>
                <w:tab w:val="left" w:pos="709"/>
              </w:tabs>
              <w:ind w:firstLine="709"/>
              <w:jc w:val="both"/>
              <w:rPr>
                <w:szCs w:val="28"/>
              </w:rPr>
            </w:pPr>
            <w:r w:rsidRPr="00D86B99">
              <w:rPr>
                <w:szCs w:val="28"/>
              </w:rPr>
              <w:t>Работа с неблагополучными семьями, как правило, начинается с привлеч</w:t>
            </w:r>
            <w:r w:rsidRPr="00D86B99">
              <w:rPr>
                <w:szCs w:val="28"/>
              </w:rPr>
              <w:t>е</w:t>
            </w:r>
            <w:r w:rsidRPr="00D86B99">
              <w:rPr>
                <w:szCs w:val="28"/>
              </w:rPr>
              <w:t>ния родителей к административной ответственности за ненадлежащее воспит</w:t>
            </w:r>
            <w:r w:rsidRPr="00D86B99">
              <w:rPr>
                <w:szCs w:val="28"/>
              </w:rPr>
              <w:t>а</w:t>
            </w:r>
            <w:r w:rsidRPr="00D86B99">
              <w:rPr>
                <w:szCs w:val="28"/>
              </w:rPr>
              <w:t>ние, обучение или содержание детей. За отчетный период по линии несоверше</w:t>
            </w:r>
            <w:r w:rsidRPr="00D86B99">
              <w:rPr>
                <w:szCs w:val="28"/>
              </w:rPr>
              <w:t>н</w:t>
            </w:r>
            <w:r w:rsidRPr="00D86B99">
              <w:rPr>
                <w:szCs w:val="28"/>
              </w:rPr>
              <w:t>нолетних составлено 148 административных протоколов, привлечено к админ</w:t>
            </w:r>
            <w:r w:rsidRPr="00D86B99">
              <w:rPr>
                <w:szCs w:val="28"/>
              </w:rPr>
              <w:t>и</w:t>
            </w:r>
            <w:r w:rsidRPr="00D86B99">
              <w:rPr>
                <w:szCs w:val="28"/>
              </w:rPr>
              <w:t xml:space="preserve">стративной ответственности 136 лиц. </w:t>
            </w:r>
          </w:p>
          <w:p w:rsidR="00F060A5" w:rsidRPr="00D86B99" w:rsidRDefault="00F060A5" w:rsidP="00F060A5">
            <w:pPr>
              <w:pStyle w:val="af1"/>
              <w:rPr>
                <w:rFonts w:ascii="Times New Roman" w:hAnsi="Times New Roman" w:cs="Times New Roman"/>
                <w:sz w:val="24"/>
                <w:szCs w:val="24"/>
                <w:lang w:eastAsia="ru-RU"/>
              </w:rPr>
            </w:pPr>
            <w:r w:rsidRPr="00D86B99">
              <w:rPr>
                <w:rFonts w:ascii="Times New Roman" w:hAnsi="Times New Roman" w:cs="Times New Roman"/>
                <w:sz w:val="24"/>
                <w:szCs w:val="28"/>
              </w:rPr>
              <w:t>Инспекторами ГДН совместно с участковыми уполномоченными пол</w:t>
            </w:r>
            <w:r w:rsidRPr="00D86B99">
              <w:rPr>
                <w:rFonts w:ascii="Times New Roman" w:hAnsi="Times New Roman" w:cs="Times New Roman"/>
                <w:sz w:val="24"/>
                <w:szCs w:val="28"/>
              </w:rPr>
              <w:t>и</w:t>
            </w:r>
            <w:r w:rsidRPr="00D86B99">
              <w:rPr>
                <w:rFonts w:ascii="Times New Roman" w:hAnsi="Times New Roman" w:cs="Times New Roman"/>
                <w:sz w:val="24"/>
                <w:szCs w:val="28"/>
              </w:rPr>
              <w:t>ции в отчетном году выявлен и поставлен на профилактический учет 41 несовершенн</w:t>
            </w:r>
            <w:r w:rsidRPr="00D86B99">
              <w:rPr>
                <w:rFonts w:ascii="Times New Roman" w:hAnsi="Times New Roman" w:cs="Times New Roman"/>
                <w:sz w:val="24"/>
                <w:szCs w:val="28"/>
              </w:rPr>
              <w:t>о</w:t>
            </w:r>
            <w:r w:rsidRPr="00D86B99">
              <w:rPr>
                <w:rFonts w:ascii="Times New Roman" w:hAnsi="Times New Roman" w:cs="Times New Roman"/>
                <w:sz w:val="24"/>
                <w:szCs w:val="28"/>
              </w:rPr>
              <w:t>летний и 38 неблагополучных родителей. На учете в ГДН всего состояло 69 н</w:t>
            </w:r>
            <w:r w:rsidRPr="00D86B99">
              <w:rPr>
                <w:rFonts w:ascii="Times New Roman" w:hAnsi="Times New Roman" w:cs="Times New Roman"/>
                <w:sz w:val="24"/>
                <w:szCs w:val="28"/>
              </w:rPr>
              <w:t>е</w:t>
            </w:r>
            <w:r w:rsidRPr="00D86B99">
              <w:rPr>
                <w:rFonts w:ascii="Times New Roman" w:hAnsi="Times New Roman" w:cs="Times New Roman"/>
                <w:sz w:val="24"/>
                <w:szCs w:val="28"/>
              </w:rPr>
              <w:t>благополучных родителей и 36 несовершеннолетних.  Со всеми лицами, состоящими на учете в ГДН, проводилась работа по месту жительства, учебы. Провод</w:t>
            </w:r>
            <w:r w:rsidRPr="00D86B99">
              <w:rPr>
                <w:rFonts w:ascii="Times New Roman" w:hAnsi="Times New Roman" w:cs="Times New Roman"/>
                <w:sz w:val="24"/>
                <w:szCs w:val="28"/>
              </w:rPr>
              <w:t>и</w:t>
            </w:r>
            <w:r w:rsidRPr="00D86B99">
              <w:rPr>
                <w:rFonts w:ascii="Times New Roman" w:hAnsi="Times New Roman" w:cs="Times New Roman"/>
                <w:sz w:val="24"/>
                <w:szCs w:val="28"/>
              </w:rPr>
              <w:t>лись профилактические беседы, как с несовершеннолетн</w:t>
            </w:r>
            <w:r w:rsidRPr="00D86B99">
              <w:rPr>
                <w:rFonts w:ascii="Times New Roman" w:hAnsi="Times New Roman" w:cs="Times New Roman"/>
                <w:sz w:val="24"/>
                <w:szCs w:val="28"/>
              </w:rPr>
              <w:t>и</w:t>
            </w:r>
            <w:r w:rsidRPr="00D86B99">
              <w:rPr>
                <w:rFonts w:ascii="Times New Roman" w:hAnsi="Times New Roman" w:cs="Times New Roman"/>
                <w:sz w:val="24"/>
                <w:szCs w:val="28"/>
              </w:rPr>
              <w:t>ми, так и с родителями, устанавливалась занятость несовершеннолетних, их связи, проводилось обслед</w:t>
            </w:r>
            <w:r w:rsidRPr="00D86B99">
              <w:rPr>
                <w:rFonts w:ascii="Times New Roman" w:hAnsi="Times New Roman" w:cs="Times New Roman"/>
                <w:sz w:val="24"/>
                <w:szCs w:val="28"/>
              </w:rPr>
              <w:t>о</w:t>
            </w:r>
            <w:r w:rsidRPr="00D86B99">
              <w:rPr>
                <w:rFonts w:ascii="Times New Roman" w:hAnsi="Times New Roman" w:cs="Times New Roman"/>
                <w:sz w:val="24"/>
                <w:szCs w:val="28"/>
              </w:rPr>
              <w:t>вание материально-бытовых условий семьи, и</w:t>
            </w:r>
            <w:r w:rsidRPr="00D86B99">
              <w:rPr>
                <w:rFonts w:ascii="Times New Roman" w:hAnsi="Times New Roman" w:cs="Times New Roman"/>
                <w:sz w:val="24"/>
                <w:szCs w:val="28"/>
              </w:rPr>
              <w:t>н</w:t>
            </w:r>
            <w:r w:rsidRPr="00D86B99">
              <w:rPr>
                <w:rFonts w:ascii="Times New Roman" w:hAnsi="Times New Roman" w:cs="Times New Roman"/>
                <w:sz w:val="24"/>
                <w:szCs w:val="28"/>
              </w:rPr>
              <w:t>формирование органов системы профилактики с целью оказания помощи подросткам, оказа</w:t>
            </w:r>
            <w:r w:rsidRPr="00D86B99">
              <w:rPr>
                <w:rFonts w:ascii="Times New Roman" w:hAnsi="Times New Roman" w:cs="Times New Roman"/>
                <w:sz w:val="24"/>
                <w:szCs w:val="28"/>
              </w:rPr>
              <w:t>в</w:t>
            </w:r>
            <w:r w:rsidRPr="00D86B99">
              <w:rPr>
                <w:rFonts w:ascii="Times New Roman" w:hAnsi="Times New Roman" w:cs="Times New Roman"/>
                <w:sz w:val="24"/>
                <w:szCs w:val="28"/>
              </w:rPr>
              <w:t>шимся в социально-опасном положении.</w:t>
            </w:r>
          </w:p>
        </w:tc>
      </w:tr>
      <w:tr w:rsidR="00645C16" w:rsidRPr="00D86B99" w:rsidTr="001054F0">
        <w:trPr>
          <w:trHeight w:val="1071"/>
        </w:trPr>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rPr>
              <w:lastRenderedPageBreak/>
              <w:t xml:space="preserve">М. 1.9.4. </w:t>
            </w:r>
            <w:r w:rsidRPr="00D86B99">
              <w:rPr>
                <w:sz w:val="24"/>
                <w:szCs w:val="24"/>
              </w:rPr>
              <w:t xml:space="preserve"> </w:t>
            </w:r>
            <w:r w:rsidRPr="00D86B99">
              <w:rPr>
                <w:rFonts w:ascii="Times New Roman" w:hAnsi="Times New Roman" w:cs="Times New Roman"/>
                <w:sz w:val="24"/>
                <w:szCs w:val="24"/>
              </w:rPr>
              <w:t>Проведение на территории Ордынского района комплексных оперативно-профилактический мероприятий под условными наименованиями «Подросток», «Семья», «</w:t>
            </w:r>
            <w:proofErr w:type="spellStart"/>
            <w:r w:rsidRPr="00D86B99">
              <w:rPr>
                <w:rFonts w:ascii="Times New Roman" w:hAnsi="Times New Roman" w:cs="Times New Roman"/>
                <w:sz w:val="24"/>
                <w:szCs w:val="24"/>
              </w:rPr>
              <w:t>Условник</w:t>
            </w:r>
            <w:proofErr w:type="spellEnd"/>
            <w:r w:rsidRPr="00D86B99">
              <w:rPr>
                <w:rFonts w:ascii="Times New Roman" w:hAnsi="Times New Roman" w:cs="Times New Roman"/>
                <w:sz w:val="24"/>
                <w:szCs w:val="24"/>
              </w:rPr>
              <w:t>», «</w:t>
            </w:r>
            <w:proofErr w:type="spellStart"/>
            <w:r w:rsidRPr="00D86B99">
              <w:rPr>
                <w:rFonts w:ascii="Times New Roman" w:hAnsi="Times New Roman" w:cs="Times New Roman"/>
                <w:sz w:val="24"/>
                <w:szCs w:val="24"/>
              </w:rPr>
              <w:t>Условник</w:t>
            </w:r>
            <w:proofErr w:type="spellEnd"/>
            <w:r w:rsidRPr="00D86B99">
              <w:rPr>
                <w:rFonts w:ascii="Times New Roman" w:hAnsi="Times New Roman" w:cs="Times New Roman"/>
                <w:sz w:val="24"/>
                <w:szCs w:val="24"/>
              </w:rPr>
              <w:t>-должник», «Грань», «Розыск»</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1054F0">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Администрация Ордынского района во взаимодействии с   УИИ, МО МВД КДН и ЗП, ОСП</w:t>
            </w:r>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2901AF" w:rsidRPr="00D86B99" w:rsidRDefault="002901AF" w:rsidP="002901AF">
            <w:pPr>
              <w:pStyle w:val="af9"/>
              <w:ind w:right="75"/>
              <w:jc w:val="both"/>
              <w:rPr>
                <w:szCs w:val="28"/>
              </w:rPr>
            </w:pPr>
            <w:r w:rsidRPr="00D86B99">
              <w:rPr>
                <w:sz w:val="20"/>
                <w:szCs w:val="28"/>
              </w:rPr>
              <w:t xml:space="preserve">            </w:t>
            </w:r>
            <w:r w:rsidRPr="00D86B99">
              <w:rPr>
                <w:szCs w:val="28"/>
              </w:rPr>
              <w:t xml:space="preserve"> Работа с подрастающим поколением в учреждениях культуры строится по направлениям: «Семья», «Дети. Подросток. Молодежь», «Милосердие», «Гражданско-патриотическое воспитание», «Возрождение». В работе с молодежью основными целями и задачами являются: </w:t>
            </w:r>
          </w:p>
          <w:p w:rsidR="002901AF" w:rsidRPr="00D86B99" w:rsidRDefault="002901AF" w:rsidP="002901AF">
            <w:pPr>
              <w:pStyle w:val="af9"/>
              <w:ind w:right="75"/>
              <w:jc w:val="both"/>
              <w:rPr>
                <w:szCs w:val="28"/>
              </w:rPr>
            </w:pPr>
            <w:r w:rsidRPr="00D86B99">
              <w:rPr>
                <w:szCs w:val="28"/>
              </w:rPr>
              <w:t xml:space="preserve">-создание условий для активного участия молодежи в общественной и культурной жизни; </w:t>
            </w:r>
          </w:p>
          <w:p w:rsidR="002901AF" w:rsidRPr="00D86B99" w:rsidRDefault="002901AF" w:rsidP="002901AF">
            <w:pPr>
              <w:pStyle w:val="af9"/>
              <w:ind w:right="75"/>
              <w:jc w:val="both"/>
              <w:rPr>
                <w:szCs w:val="28"/>
              </w:rPr>
            </w:pPr>
            <w:r w:rsidRPr="00D86B99">
              <w:rPr>
                <w:szCs w:val="28"/>
              </w:rPr>
              <w:t>-проведение профилактических мероприятий для молодежи, как основа борьбы с преступностью и наркоманией;</w:t>
            </w:r>
          </w:p>
          <w:p w:rsidR="002901AF" w:rsidRPr="00D86B99" w:rsidRDefault="002901AF" w:rsidP="002901AF">
            <w:pPr>
              <w:pStyle w:val="af9"/>
              <w:ind w:right="75"/>
              <w:jc w:val="both"/>
              <w:rPr>
                <w:szCs w:val="28"/>
              </w:rPr>
            </w:pPr>
            <w:r w:rsidRPr="00D86B99">
              <w:rPr>
                <w:szCs w:val="28"/>
              </w:rPr>
              <w:t xml:space="preserve">-раскрытие творческого потенциала молодежи. </w:t>
            </w:r>
          </w:p>
          <w:p w:rsidR="002901AF" w:rsidRPr="00D86B99" w:rsidRDefault="002901AF" w:rsidP="002901AF">
            <w:pPr>
              <w:pStyle w:val="af9"/>
              <w:ind w:right="75"/>
              <w:jc w:val="both"/>
              <w:rPr>
                <w:szCs w:val="28"/>
              </w:rPr>
            </w:pPr>
            <w:r w:rsidRPr="00D86B99">
              <w:rPr>
                <w:szCs w:val="28"/>
              </w:rPr>
              <w:t xml:space="preserve">Проводятся театрализованные программы и праздничные концерты, посвященные Дню матери, Дню защитника Отечества, Дню семьи любви и верности, конкурсные программы. Также проходят круглые столы, тематические беседы, народные гуляния на Масленицу, Ивана Купала, экологические акции. </w:t>
            </w:r>
          </w:p>
          <w:p w:rsidR="002901AF" w:rsidRPr="00D86B99" w:rsidRDefault="002901AF" w:rsidP="002901AF">
            <w:pPr>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В 2022 году в учреждениях культуры работают 252 кружка и клуба по интересам, в них занимаются 2591 ребенок, в том числе и дети из неблагополучных семей.</w:t>
            </w:r>
          </w:p>
          <w:p w:rsidR="002901AF" w:rsidRPr="00D86B99" w:rsidRDefault="002901AF" w:rsidP="002901AF">
            <w:pPr>
              <w:pStyle w:val="13"/>
              <w:spacing w:line="240" w:lineRule="auto"/>
              <w:ind w:right="40"/>
              <w:jc w:val="both"/>
              <w:rPr>
                <w:rFonts w:ascii="Times New Roman" w:hAnsi="Times New Roman"/>
                <w:sz w:val="24"/>
                <w:szCs w:val="28"/>
                <w:lang w:val="ru-RU"/>
              </w:rPr>
            </w:pPr>
            <w:r w:rsidRPr="00D86B99">
              <w:rPr>
                <w:rFonts w:ascii="Times New Roman" w:hAnsi="Times New Roman"/>
                <w:sz w:val="24"/>
                <w:szCs w:val="28"/>
                <w:lang w:val="ru-RU"/>
              </w:rPr>
              <w:t xml:space="preserve">            2 декабря 2022 года в Ордынской Центральной районной библиотеке им. М. Горького, состоялся Круглый стол «</w:t>
            </w:r>
            <w:r w:rsidRPr="00D86B99">
              <w:rPr>
                <w:rFonts w:ascii="Times New Roman" w:hAnsi="Times New Roman"/>
                <w:bCs/>
                <w:sz w:val="24"/>
                <w:szCs w:val="28"/>
                <w:lang w:val="ru-RU"/>
              </w:rPr>
              <w:t>Подросток. Правонарушение. Ответственность</w:t>
            </w:r>
            <w:r w:rsidRPr="00D86B99">
              <w:rPr>
                <w:rFonts w:ascii="Times New Roman" w:hAnsi="Times New Roman"/>
                <w:sz w:val="24"/>
                <w:szCs w:val="28"/>
                <w:lang w:val="ru-RU"/>
              </w:rPr>
              <w:t>», подготовленный центром правовой информации.  В нем приняли участие восьмиклассники и педагоги ОСОШ №2. Профилактическую беседу, с демонстрацией ролика о вреде новомодных энергетических напитков, наркотиков, курительных смесей, провели врач - нарколог ГБУЗ НСО «Ордынской ЦРБ» и старший инспектор ПДН МО МВД России «Ордынский».</w:t>
            </w:r>
          </w:p>
          <w:p w:rsidR="00645C16" w:rsidRPr="00D86B99" w:rsidRDefault="002901AF" w:rsidP="005A70A8">
            <w:pPr>
              <w:spacing w:line="240" w:lineRule="auto"/>
              <w:ind w:firstLine="567"/>
              <w:jc w:val="both"/>
              <w:rPr>
                <w:rFonts w:ascii="Times New Roman" w:hAnsi="Times New Roman" w:cs="Times New Roman"/>
                <w:sz w:val="24"/>
                <w:szCs w:val="28"/>
              </w:rPr>
            </w:pPr>
            <w:r w:rsidRPr="00D86B99">
              <w:rPr>
                <w:rFonts w:ascii="Times New Roman" w:hAnsi="Times New Roman" w:cs="Times New Roman"/>
                <w:sz w:val="24"/>
                <w:szCs w:val="28"/>
              </w:rPr>
              <w:t>На базе МКУ Ордынского района «КЦСОН» продолжает свою работу   клуб общения «Подросток» специалисты по социальной работе МКУ Ордынского района «КЦСОН» подготовили и провели 31 мероприятие: посвященное Дню Победы «Мы будем чтить Ваш подвиг вечно» с возложением гирлянды к Монументу Славы, организовано в ДК Пролетарского сельсовета; в рамках праздничной Недели детства, посвященной Международному дню защиты детей «Голубь-символ Мира и надежды» организовано в ДК Березовского сельсовета и т.д.</w:t>
            </w:r>
          </w:p>
        </w:tc>
      </w:tr>
      <w:tr w:rsidR="00645C16"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М. 1.9.5. Организация совместных </w:t>
            </w:r>
            <w:proofErr w:type="spellStart"/>
            <w:r w:rsidRPr="00D86B99">
              <w:rPr>
                <w:rFonts w:ascii="Times New Roman" w:hAnsi="Times New Roman" w:cs="Times New Roman"/>
                <w:sz w:val="24"/>
                <w:szCs w:val="24"/>
              </w:rPr>
              <w:t>тактико</w:t>
            </w:r>
            <w:proofErr w:type="spellEnd"/>
            <w:r w:rsidRPr="00D86B99">
              <w:rPr>
                <w:rFonts w:ascii="Times New Roman" w:hAnsi="Times New Roman" w:cs="Times New Roman"/>
                <w:sz w:val="24"/>
                <w:szCs w:val="24"/>
              </w:rPr>
              <w:t xml:space="preserve"> – социальных и </w:t>
            </w:r>
            <w:proofErr w:type="spellStart"/>
            <w:r w:rsidRPr="00D86B99">
              <w:rPr>
                <w:rFonts w:ascii="Times New Roman" w:hAnsi="Times New Roman" w:cs="Times New Roman"/>
                <w:sz w:val="24"/>
                <w:szCs w:val="24"/>
              </w:rPr>
              <w:t>командно</w:t>
            </w:r>
            <w:proofErr w:type="spellEnd"/>
            <w:r w:rsidRPr="00D86B99">
              <w:rPr>
                <w:rFonts w:ascii="Times New Roman" w:hAnsi="Times New Roman" w:cs="Times New Roman"/>
                <w:sz w:val="24"/>
                <w:szCs w:val="24"/>
              </w:rPr>
              <w:t xml:space="preserve"> – штабных учений и тренировок по спасению людей и оказанию им неотложной и экстренной медицинской помощи с последующим подведением итогов и принятием мер по совершенствованию этой работы</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center"/>
              <w:rPr>
                <w:rFonts w:ascii="Times New Roman" w:hAnsi="Times New Roman" w:cs="Times New Roman"/>
                <w:sz w:val="24"/>
                <w:szCs w:val="24"/>
              </w:rPr>
            </w:pPr>
            <w:r w:rsidRPr="00D86B99">
              <w:rPr>
                <w:rFonts w:ascii="Times New Roman" w:hAnsi="Times New Roman" w:cs="Times New Roman"/>
                <w:sz w:val="24"/>
              </w:rPr>
              <w:t xml:space="preserve">Администрация Ордынского района во </w:t>
            </w:r>
            <w:proofErr w:type="gramStart"/>
            <w:r w:rsidRPr="00D86B99">
              <w:rPr>
                <w:rFonts w:ascii="Times New Roman" w:hAnsi="Times New Roman" w:cs="Times New Roman"/>
                <w:sz w:val="24"/>
              </w:rPr>
              <w:t>взаимодействии  с</w:t>
            </w:r>
            <w:proofErr w:type="gramEnd"/>
            <w:r w:rsidRPr="00D86B99">
              <w:rPr>
                <w:rFonts w:ascii="Times New Roman" w:hAnsi="Times New Roman" w:cs="Times New Roman"/>
                <w:sz w:val="24"/>
              </w:rPr>
              <w:t xml:space="preserve"> ЦРБ, ГУ МЧС, МО МВД, АТК, </w:t>
            </w:r>
            <w:proofErr w:type="spellStart"/>
            <w:r w:rsidRPr="00D86B99">
              <w:rPr>
                <w:rFonts w:ascii="Times New Roman" w:hAnsi="Times New Roman" w:cs="Times New Roman"/>
                <w:sz w:val="24"/>
              </w:rPr>
              <w:t>ОиУСП</w:t>
            </w:r>
            <w:proofErr w:type="spellEnd"/>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645C16" w:rsidRPr="00D86B99" w:rsidRDefault="00BD0F88" w:rsidP="00041B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Согласно плану </w:t>
            </w:r>
            <w:proofErr w:type="spellStart"/>
            <w:r w:rsidRPr="00D86B99">
              <w:rPr>
                <w:rFonts w:ascii="Times New Roman" w:eastAsia="Times New Roman" w:hAnsi="Times New Roman" w:cs="Times New Roman"/>
                <w:sz w:val="24"/>
                <w:szCs w:val="24"/>
                <w:lang w:eastAsia="ru-RU"/>
              </w:rPr>
              <w:t>ГОиЧС</w:t>
            </w:r>
            <w:proofErr w:type="spellEnd"/>
            <w:r w:rsidRPr="00D86B99">
              <w:rPr>
                <w:rFonts w:ascii="Times New Roman" w:eastAsia="Times New Roman" w:hAnsi="Times New Roman" w:cs="Times New Roman"/>
                <w:sz w:val="24"/>
                <w:szCs w:val="24"/>
                <w:lang w:eastAsia="ru-RU"/>
              </w:rPr>
              <w:t xml:space="preserve"> </w:t>
            </w:r>
            <w:r w:rsidR="005734BA" w:rsidRPr="00D86B99">
              <w:rPr>
                <w:rFonts w:ascii="Times New Roman" w:eastAsia="Times New Roman" w:hAnsi="Times New Roman" w:cs="Times New Roman"/>
                <w:sz w:val="24"/>
                <w:szCs w:val="24"/>
                <w:lang w:eastAsia="ru-RU"/>
              </w:rPr>
              <w:t xml:space="preserve">мероприятия </w:t>
            </w:r>
            <w:r w:rsidR="005734BA" w:rsidRPr="00D86B99">
              <w:rPr>
                <w:rFonts w:ascii="Times New Roman" w:hAnsi="Times New Roman" w:cs="Times New Roman"/>
                <w:sz w:val="24"/>
                <w:szCs w:val="24"/>
              </w:rPr>
              <w:t>по</w:t>
            </w:r>
            <w:r w:rsidRPr="00D86B99">
              <w:rPr>
                <w:rFonts w:ascii="Times New Roman" w:hAnsi="Times New Roman" w:cs="Times New Roman"/>
                <w:sz w:val="24"/>
                <w:szCs w:val="24"/>
              </w:rPr>
              <w:t xml:space="preserve"> спасению людей и оказанию им неотложной и экстренной медицинской помощи в 202</w:t>
            </w:r>
            <w:r w:rsidR="00041BAC"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w:t>
            </w:r>
            <w:r w:rsidR="00041BAC" w:rsidRPr="00D86B99">
              <w:rPr>
                <w:rFonts w:ascii="Times New Roman" w:hAnsi="Times New Roman" w:cs="Times New Roman"/>
                <w:sz w:val="24"/>
                <w:szCs w:val="24"/>
              </w:rPr>
              <w:t>проведено 3.</w:t>
            </w:r>
          </w:p>
        </w:tc>
      </w:tr>
      <w:tr w:rsidR="00645C16"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 1.9.6.  Организация и проведение проверок антитеррористической защищенности подвальных и чердачных помещений жилых зданий, принятие мер к устранению выявленных нарушений</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center"/>
              <w:rPr>
                <w:rFonts w:ascii="Times New Roman" w:hAnsi="Times New Roman" w:cs="Times New Roman"/>
                <w:sz w:val="24"/>
                <w:szCs w:val="24"/>
              </w:rPr>
            </w:pPr>
            <w:r w:rsidRPr="00D86B99">
              <w:rPr>
                <w:rFonts w:ascii="Times New Roman" w:hAnsi="Times New Roman" w:cs="Times New Roman"/>
                <w:sz w:val="24"/>
              </w:rPr>
              <w:t xml:space="preserve">АТК, ОМС, </w:t>
            </w:r>
            <w:proofErr w:type="spellStart"/>
            <w:r w:rsidRPr="00D86B99">
              <w:rPr>
                <w:rFonts w:ascii="Times New Roman" w:hAnsi="Times New Roman" w:cs="Times New Roman"/>
                <w:sz w:val="24"/>
              </w:rPr>
              <w:t>Администра-ция</w:t>
            </w:r>
            <w:proofErr w:type="spellEnd"/>
            <w:r w:rsidRPr="00D86B99">
              <w:rPr>
                <w:rFonts w:ascii="Times New Roman" w:hAnsi="Times New Roman" w:cs="Times New Roman"/>
                <w:sz w:val="24"/>
              </w:rPr>
              <w:t xml:space="preserve"> Ордынского района во </w:t>
            </w:r>
            <w:proofErr w:type="gramStart"/>
            <w:r w:rsidRPr="00D86B99">
              <w:rPr>
                <w:rFonts w:ascii="Times New Roman" w:hAnsi="Times New Roman" w:cs="Times New Roman"/>
                <w:sz w:val="24"/>
              </w:rPr>
              <w:lastRenderedPageBreak/>
              <w:t>взаимодействии  с</w:t>
            </w:r>
            <w:proofErr w:type="gramEnd"/>
            <w:r w:rsidRPr="00D86B99">
              <w:rPr>
                <w:rFonts w:ascii="Times New Roman" w:hAnsi="Times New Roman" w:cs="Times New Roman"/>
                <w:sz w:val="24"/>
              </w:rPr>
              <w:t xml:space="preserve"> МО МВД, ЖКХ</w:t>
            </w:r>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645C16" w:rsidRPr="00D86B99" w:rsidRDefault="00041BAC"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В 2022 году таких проверок проведено среди 37 муниципальных казенных учреждений.</w:t>
            </w:r>
          </w:p>
        </w:tc>
      </w:tr>
      <w:tr w:rsidR="00645C16"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t>М. 1.9.7. Организация проведения проверок антитеррористической защищенности объектов жизнеобеспечения и других критически важных объектов</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jc w:val="center"/>
              <w:rPr>
                <w:rFonts w:ascii="Times New Roman" w:hAnsi="Times New Roman" w:cs="Times New Roman"/>
                <w:sz w:val="24"/>
                <w:szCs w:val="24"/>
              </w:rPr>
            </w:pPr>
            <w:proofErr w:type="gramStart"/>
            <w:r w:rsidRPr="00D86B99">
              <w:rPr>
                <w:rFonts w:ascii="Times New Roman" w:hAnsi="Times New Roman" w:cs="Times New Roman"/>
                <w:sz w:val="24"/>
              </w:rPr>
              <w:t>АТК,  Администрация</w:t>
            </w:r>
            <w:proofErr w:type="gramEnd"/>
            <w:r w:rsidRPr="00D86B99">
              <w:rPr>
                <w:rFonts w:ascii="Times New Roman" w:hAnsi="Times New Roman" w:cs="Times New Roman"/>
                <w:sz w:val="24"/>
              </w:rPr>
              <w:t xml:space="preserve"> Ордынского района во взаимодействии  с МО МВД, ЖКХ</w:t>
            </w:r>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shd w:val="clear" w:color="auto" w:fill="auto"/>
          </w:tcPr>
          <w:p w:rsidR="00645C16" w:rsidRPr="00D86B99" w:rsidRDefault="00041BAC"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Не проводилось</w:t>
            </w:r>
          </w:p>
        </w:tc>
      </w:tr>
      <w:tr w:rsidR="00645C16"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t>М. 1.9.8.  Организация работы по приему от населения незаконно хранившихся на территории Новосибирской области оружия, боеприпасов, взрывчатых веществ или (и) взрывных устройств</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jc w:val="center"/>
              <w:rPr>
                <w:rFonts w:ascii="Times New Roman" w:hAnsi="Times New Roman" w:cs="Times New Roman"/>
                <w:sz w:val="24"/>
                <w:szCs w:val="24"/>
                <w:lang w:eastAsia="ru-RU"/>
              </w:rPr>
            </w:pPr>
            <w:r w:rsidRPr="00D86B99">
              <w:rPr>
                <w:rFonts w:ascii="Times New Roman" w:hAnsi="Times New Roman" w:cs="Times New Roman"/>
                <w:sz w:val="24"/>
              </w:rPr>
              <w:t xml:space="preserve">Администрация Ордынского района во </w:t>
            </w:r>
            <w:proofErr w:type="gramStart"/>
            <w:r w:rsidRPr="00D86B99">
              <w:rPr>
                <w:rFonts w:ascii="Times New Roman" w:hAnsi="Times New Roman" w:cs="Times New Roman"/>
                <w:sz w:val="24"/>
              </w:rPr>
              <w:t>взаимодействии  с</w:t>
            </w:r>
            <w:proofErr w:type="gramEnd"/>
            <w:r w:rsidRPr="00D86B99">
              <w:rPr>
                <w:rFonts w:ascii="Times New Roman" w:hAnsi="Times New Roman" w:cs="Times New Roman"/>
                <w:sz w:val="24"/>
              </w:rPr>
              <w:t xml:space="preserve"> МО МВД</w:t>
            </w:r>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645C16" w:rsidRPr="00D86B99" w:rsidRDefault="00041BAC" w:rsidP="000E2568">
            <w:pPr>
              <w:spacing w:after="0" w:line="240" w:lineRule="auto"/>
              <w:jc w:val="both"/>
              <w:rPr>
                <w:rFonts w:ascii="Times New Roman" w:hAnsi="Times New Roman" w:cs="Times New Roman"/>
                <w:i/>
                <w:sz w:val="24"/>
                <w:szCs w:val="24"/>
              </w:rPr>
            </w:pPr>
            <w:r w:rsidRPr="00D86B99">
              <w:rPr>
                <w:rFonts w:ascii="Times New Roman" w:hAnsi="Times New Roman" w:cs="Times New Roman"/>
                <w:sz w:val="24"/>
                <w:szCs w:val="24"/>
              </w:rPr>
              <w:t>Работа ведется на постоянной основе.</w:t>
            </w:r>
          </w:p>
        </w:tc>
      </w:tr>
    </w:tbl>
    <w:p w:rsidR="009D6650" w:rsidRPr="00D86B99" w:rsidRDefault="009D6650" w:rsidP="00FB0730">
      <w:pPr>
        <w:spacing w:after="0" w:line="240" w:lineRule="auto"/>
        <w:jc w:val="center"/>
        <w:rPr>
          <w:rFonts w:ascii="Times New Roman" w:hAnsi="Times New Roman" w:cs="Times New Roman"/>
          <w:sz w:val="24"/>
          <w:szCs w:val="28"/>
        </w:rPr>
      </w:pPr>
    </w:p>
    <w:p w:rsidR="009D6650" w:rsidRPr="00D86B99" w:rsidRDefault="009D6650" w:rsidP="00A11851">
      <w:pPr>
        <w:pStyle w:val="ad"/>
        <w:numPr>
          <w:ilvl w:val="2"/>
          <w:numId w:val="13"/>
        </w:numPr>
        <w:autoSpaceDE w:val="0"/>
        <w:autoSpaceDN w:val="0"/>
        <w:adjustRightInd w:val="0"/>
        <w:spacing w:after="0" w:line="240" w:lineRule="auto"/>
        <w:ind w:left="0" w:hanging="426"/>
        <w:jc w:val="center"/>
        <w:outlineLvl w:val="0"/>
        <w:rPr>
          <w:rFonts w:ascii="Times New Roman" w:hAnsi="Times New Roman" w:cs="Times New Roman"/>
          <w:sz w:val="24"/>
          <w:szCs w:val="28"/>
        </w:rPr>
      </w:pPr>
      <w:bookmarkStart w:id="26" w:name="_Toc68258299"/>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645C16" w:rsidRPr="00D86B99">
        <w:rPr>
          <w:rFonts w:ascii="Times New Roman" w:hAnsi="Times New Roman" w:cs="Times New Roman"/>
          <w:sz w:val="24"/>
          <w:szCs w:val="20"/>
        </w:rPr>
        <w:t>Создание условий для безопасного проживания граждан на территории района путем снижения вероятности реализации угроз криминального, террористического, природного, техногенного и иного характера</w:t>
      </w:r>
      <w:r w:rsidRPr="00D86B99">
        <w:rPr>
          <w:rFonts w:ascii="Times New Roman" w:hAnsi="Times New Roman" w:cs="Times New Roman"/>
          <w:sz w:val="24"/>
          <w:szCs w:val="28"/>
        </w:rPr>
        <w:t>»</w:t>
      </w:r>
      <w:bookmarkEnd w:id="26"/>
    </w:p>
    <w:tbl>
      <w:tblPr>
        <w:tblW w:w="14884" w:type="dxa"/>
        <w:tblInd w:w="137" w:type="dxa"/>
        <w:tblLayout w:type="fixed"/>
        <w:tblCellMar>
          <w:top w:w="102" w:type="dxa"/>
          <w:left w:w="62" w:type="dxa"/>
          <w:bottom w:w="102" w:type="dxa"/>
          <w:right w:w="62" w:type="dxa"/>
        </w:tblCellMar>
        <w:tblLook w:val="0000" w:firstRow="0" w:lastRow="0" w:firstColumn="0" w:lastColumn="0" w:noHBand="0" w:noVBand="0"/>
      </w:tblPr>
      <w:tblGrid>
        <w:gridCol w:w="3451"/>
        <w:gridCol w:w="67"/>
        <w:gridCol w:w="1407"/>
        <w:gridCol w:w="67"/>
        <w:gridCol w:w="1407"/>
        <w:gridCol w:w="67"/>
        <w:gridCol w:w="1474"/>
        <w:gridCol w:w="67"/>
        <w:gridCol w:w="1499"/>
        <w:gridCol w:w="67"/>
        <w:gridCol w:w="1634"/>
        <w:gridCol w:w="67"/>
        <w:gridCol w:w="3610"/>
      </w:tblGrid>
      <w:tr w:rsidR="00570954" w:rsidRPr="00D86B99" w:rsidTr="001C477C">
        <w:tc>
          <w:tcPr>
            <w:tcW w:w="3518" w:type="dxa"/>
            <w:gridSpan w:val="2"/>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Наименование показателей, характеризующих результат достижения целей стратегии, решения поставленных задач</w:t>
            </w:r>
          </w:p>
        </w:tc>
        <w:tc>
          <w:tcPr>
            <w:tcW w:w="6055"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610"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570954" w:rsidRPr="00D86B99" w:rsidRDefault="00570954" w:rsidP="00684DE1">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684DE1"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70954" w:rsidRPr="00D86B99" w:rsidTr="001C477C">
        <w:tc>
          <w:tcPr>
            <w:tcW w:w="3518" w:type="dxa"/>
            <w:gridSpan w:val="2"/>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ind w:firstLine="540"/>
              <w:jc w:val="both"/>
              <w:rPr>
                <w:rFonts w:ascii="Times New Roman" w:hAnsi="Times New Roman" w:cs="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70954" w:rsidRPr="00D86B99" w:rsidRDefault="00645C16" w:rsidP="00684DE1">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684DE1" w:rsidRPr="00D86B99">
              <w:rPr>
                <w:rFonts w:ascii="Times New Roman" w:hAnsi="Times New Roman" w:cs="Times New Roman"/>
                <w:sz w:val="24"/>
                <w:szCs w:val="24"/>
              </w:rPr>
              <w:t>2</w:t>
            </w:r>
            <w:r w:rsidR="00570954" w:rsidRPr="00D86B99">
              <w:rPr>
                <w:rFonts w:ascii="Times New Roman" w:hAnsi="Times New Roman" w:cs="Times New Roman"/>
                <w:sz w:val="24"/>
                <w:szCs w:val="24"/>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70954" w:rsidRPr="00D86B99" w:rsidRDefault="00645C16" w:rsidP="00684DE1">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684DE1" w:rsidRPr="00D86B99">
              <w:rPr>
                <w:rFonts w:ascii="Times New Roman" w:hAnsi="Times New Roman" w:cs="Times New Roman"/>
                <w:sz w:val="24"/>
                <w:szCs w:val="24"/>
              </w:rPr>
              <w:t>2</w:t>
            </w:r>
            <w:r w:rsidR="00570954" w:rsidRPr="00D86B99">
              <w:rPr>
                <w:rFonts w:ascii="Times New Roman" w:hAnsi="Times New Roman" w:cs="Times New Roman"/>
                <w:sz w:val="24"/>
                <w:szCs w:val="24"/>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w:t>
            </w:r>
            <w:r w:rsidRPr="00D86B99">
              <w:rPr>
                <w:rFonts w:ascii="Times New Roman" w:hAnsi="Times New Roman" w:cs="Times New Roman"/>
                <w:sz w:val="24"/>
                <w:szCs w:val="24"/>
              </w:rPr>
              <w:lastRenderedPageBreak/>
              <w:t>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c>
          <w:tcPr>
            <w:tcW w:w="3610"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r>
      <w:tr w:rsidR="00570954" w:rsidRPr="00D86B99" w:rsidTr="001C477C">
        <w:tc>
          <w:tcPr>
            <w:tcW w:w="14884" w:type="dxa"/>
            <w:gridSpan w:val="13"/>
            <w:tcBorders>
              <w:top w:val="single" w:sz="4" w:space="0" w:color="auto"/>
              <w:left w:val="single" w:sz="4" w:space="0" w:color="auto"/>
              <w:bottom w:val="single" w:sz="4" w:space="0" w:color="auto"/>
              <w:right w:val="single" w:sz="4" w:space="0" w:color="auto"/>
            </w:tcBorders>
          </w:tcPr>
          <w:p w:rsidR="00570954" w:rsidRPr="00D86B99" w:rsidRDefault="00645C16" w:rsidP="001C477C">
            <w:pPr>
              <w:pStyle w:val="ConsPlusNormal"/>
              <w:jc w:val="both"/>
              <w:rPr>
                <w:rFonts w:ascii="Times New Roman" w:hAnsi="Times New Roman" w:cs="Times New Roman"/>
                <w:sz w:val="24"/>
                <w:szCs w:val="24"/>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1C477C">
        <w:tc>
          <w:tcPr>
            <w:tcW w:w="14884" w:type="dxa"/>
            <w:gridSpan w:val="13"/>
            <w:tcBorders>
              <w:top w:val="single" w:sz="4" w:space="0" w:color="auto"/>
              <w:left w:val="single" w:sz="4" w:space="0" w:color="auto"/>
              <w:bottom w:val="single" w:sz="4" w:space="0" w:color="auto"/>
              <w:right w:val="single" w:sz="4" w:space="0" w:color="auto"/>
            </w:tcBorders>
          </w:tcPr>
          <w:p w:rsidR="00570954" w:rsidRPr="00D86B99" w:rsidRDefault="00645C16" w:rsidP="001C477C">
            <w:pPr>
              <w:pStyle w:val="ConsPlusNormal"/>
              <w:jc w:val="both"/>
              <w:rPr>
                <w:rFonts w:ascii="Times New Roman" w:hAnsi="Times New Roman" w:cs="Times New Roman"/>
                <w:sz w:val="24"/>
                <w:szCs w:val="24"/>
              </w:rPr>
            </w:pPr>
            <w:r w:rsidRPr="00D86B99">
              <w:rPr>
                <w:rFonts w:ascii="Times New Roman" w:hAnsi="Times New Roman" w:cs="Times New Roman"/>
                <w:sz w:val="24"/>
              </w:rPr>
              <w:t>Ц 1.9.  Создание условий для безопасного проживания граждан на территории района путем снижения вероятности реализации угроз криминального, террористического, природного, техногенного и иного характера</w:t>
            </w:r>
          </w:p>
        </w:tc>
      </w:tr>
      <w:tr w:rsidR="00570954" w:rsidRPr="00D86B99" w:rsidTr="001C477C">
        <w:tc>
          <w:tcPr>
            <w:tcW w:w="14884"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стратегической цели </w:t>
            </w:r>
            <w:proofErr w:type="gramStart"/>
            <w:r w:rsidRPr="00D86B99">
              <w:rPr>
                <w:rFonts w:ascii="Times New Roman" w:hAnsi="Times New Roman" w:cs="Times New Roman"/>
                <w:sz w:val="24"/>
                <w:szCs w:val="24"/>
              </w:rPr>
              <w:t>1.9.:</w:t>
            </w:r>
            <w:proofErr w:type="gramEnd"/>
          </w:p>
        </w:tc>
      </w:tr>
      <w:tr w:rsidR="00535316" w:rsidRPr="00D86B99" w:rsidTr="001C477C">
        <w:tc>
          <w:tcPr>
            <w:tcW w:w="3451" w:type="dxa"/>
            <w:tcBorders>
              <w:top w:val="single" w:sz="4" w:space="0" w:color="auto"/>
              <w:left w:val="single" w:sz="4" w:space="0" w:color="auto"/>
              <w:bottom w:val="single" w:sz="4" w:space="0" w:color="auto"/>
              <w:right w:val="single" w:sz="4" w:space="0" w:color="auto"/>
            </w:tcBorders>
          </w:tcPr>
          <w:p w:rsidR="00535316" w:rsidRPr="00D86B99" w:rsidRDefault="00535316" w:rsidP="00535316">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 1.9.1. </w:t>
            </w:r>
            <w:r w:rsidRPr="00D86B99">
              <w:rPr>
                <w:rFonts w:ascii="Times New Roman" w:hAnsi="Times New Roman"/>
                <w:sz w:val="24"/>
                <w:szCs w:val="24"/>
              </w:rPr>
              <w:t xml:space="preserve"> Количество преступлений, совершенных на улицах, по отношению к предыдущему году (ед. не более)</w:t>
            </w:r>
          </w:p>
        </w:tc>
        <w:tc>
          <w:tcPr>
            <w:tcW w:w="1474" w:type="dxa"/>
            <w:gridSpan w:val="2"/>
            <w:tcBorders>
              <w:top w:val="single" w:sz="4" w:space="0" w:color="auto"/>
              <w:left w:val="single" w:sz="4" w:space="0" w:color="auto"/>
              <w:bottom w:val="single" w:sz="4" w:space="0" w:color="auto"/>
              <w:right w:val="single" w:sz="4" w:space="0" w:color="auto"/>
            </w:tcBorders>
          </w:tcPr>
          <w:p w:rsidR="00535316" w:rsidRPr="00D86B99" w:rsidRDefault="001654AB" w:rsidP="00535316">
            <w:pPr>
              <w:pStyle w:val="ConsPlusNormal"/>
              <w:ind w:firstLine="309"/>
              <w:rPr>
                <w:rFonts w:ascii="Times New Roman" w:hAnsi="Times New Roman" w:cs="Times New Roman"/>
                <w:sz w:val="24"/>
                <w:szCs w:val="24"/>
              </w:rPr>
            </w:pPr>
            <w:r w:rsidRPr="00D86B99">
              <w:rPr>
                <w:rFonts w:ascii="Times New Roman" w:hAnsi="Times New Roman" w:cs="Times New Roman"/>
                <w:sz w:val="24"/>
                <w:szCs w:val="24"/>
              </w:rPr>
              <w:t>138</w:t>
            </w:r>
          </w:p>
        </w:tc>
        <w:tc>
          <w:tcPr>
            <w:tcW w:w="1474" w:type="dxa"/>
            <w:gridSpan w:val="2"/>
            <w:tcBorders>
              <w:top w:val="single" w:sz="4" w:space="0" w:color="auto"/>
              <w:left w:val="single" w:sz="4" w:space="0" w:color="auto"/>
              <w:bottom w:val="single" w:sz="4" w:space="0" w:color="auto"/>
              <w:right w:val="single" w:sz="4" w:space="0" w:color="auto"/>
            </w:tcBorders>
          </w:tcPr>
          <w:p w:rsidR="00535316" w:rsidRPr="00D86B99" w:rsidRDefault="001654AB" w:rsidP="00535316">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82</w:t>
            </w:r>
          </w:p>
        </w:tc>
        <w:tc>
          <w:tcPr>
            <w:tcW w:w="1541" w:type="dxa"/>
            <w:gridSpan w:val="2"/>
            <w:tcBorders>
              <w:top w:val="single" w:sz="4" w:space="0" w:color="auto"/>
              <w:left w:val="single" w:sz="4" w:space="0" w:color="auto"/>
              <w:bottom w:val="single" w:sz="4" w:space="0" w:color="auto"/>
              <w:right w:val="single" w:sz="4" w:space="0" w:color="auto"/>
            </w:tcBorders>
          </w:tcPr>
          <w:p w:rsidR="00535316" w:rsidRPr="00D86B99" w:rsidRDefault="001654AB" w:rsidP="00535316">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59,4</w:t>
            </w:r>
            <w:r w:rsidR="00535316" w:rsidRPr="00D86B99">
              <w:rPr>
                <w:rFonts w:ascii="Times New Roman" w:hAnsi="Times New Roman" w:cs="Times New Roman"/>
                <w:sz w:val="24"/>
                <w:szCs w:val="24"/>
              </w:rPr>
              <w:t xml:space="preserve"> %</w:t>
            </w:r>
          </w:p>
        </w:tc>
        <w:tc>
          <w:tcPr>
            <w:tcW w:w="1566" w:type="dxa"/>
            <w:gridSpan w:val="2"/>
            <w:tcBorders>
              <w:top w:val="single" w:sz="4" w:space="0" w:color="auto"/>
              <w:left w:val="single" w:sz="4" w:space="0" w:color="auto"/>
              <w:bottom w:val="single" w:sz="4" w:space="0" w:color="auto"/>
              <w:right w:val="single" w:sz="4" w:space="0" w:color="auto"/>
            </w:tcBorders>
          </w:tcPr>
          <w:p w:rsidR="00535316" w:rsidRPr="00D86B99" w:rsidRDefault="001654AB" w:rsidP="00535316">
            <w:pPr>
              <w:pStyle w:val="ConsPlusNormal"/>
              <w:spacing w:line="360" w:lineRule="auto"/>
              <w:jc w:val="center"/>
              <w:rPr>
                <w:rFonts w:ascii="Times New Roman" w:hAnsi="Times New Roman" w:cs="Times New Roman"/>
                <w:sz w:val="24"/>
                <w:szCs w:val="24"/>
              </w:rPr>
            </w:pPr>
            <w:r w:rsidRPr="00D86B99">
              <w:rPr>
                <w:rFonts w:ascii="Times New Roman" w:hAnsi="Times New Roman" w:cs="Times New Roman"/>
                <w:sz w:val="24"/>
                <w:szCs w:val="24"/>
              </w:rPr>
              <w:t>88</w:t>
            </w:r>
            <w:r w:rsidR="00535316" w:rsidRPr="00D86B99">
              <w:rPr>
                <w:rFonts w:ascii="Times New Roman" w:hAnsi="Times New Roman" w:cs="Times New Roman"/>
                <w:sz w:val="24"/>
                <w:szCs w:val="24"/>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535316">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Администрация Ордынского района во взаимодействии с   МО МВД, </w:t>
            </w:r>
          </w:p>
          <w:p w:rsidR="00535316" w:rsidRPr="00D86B99" w:rsidRDefault="00535316" w:rsidP="00535316">
            <w:pPr>
              <w:autoSpaceDE w:val="0"/>
              <w:autoSpaceDN w:val="0"/>
              <w:adjustRightInd w:val="0"/>
              <w:spacing w:after="0" w:line="240" w:lineRule="auto"/>
              <w:ind w:left="-57" w:right="-57"/>
              <w:jc w:val="center"/>
              <w:outlineLvl w:val="0"/>
              <w:rPr>
                <w:rFonts w:ascii="Times New Roman" w:hAnsi="Times New Roman" w:cs="Times New Roman"/>
                <w:sz w:val="24"/>
                <w:szCs w:val="24"/>
              </w:rPr>
            </w:pPr>
            <w:proofErr w:type="spellStart"/>
            <w:r w:rsidRPr="00D86B99">
              <w:rPr>
                <w:rFonts w:ascii="Times New Roman" w:hAnsi="Times New Roman" w:cs="Times New Roman"/>
                <w:sz w:val="24"/>
                <w:szCs w:val="24"/>
              </w:rPr>
              <w:t>КДНиЗП</w:t>
            </w:r>
            <w:proofErr w:type="spellEnd"/>
          </w:p>
        </w:tc>
        <w:tc>
          <w:tcPr>
            <w:tcW w:w="3677"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535316">
            <w:pPr>
              <w:pStyle w:val="ConsPlusNormal"/>
              <w:jc w:val="both"/>
              <w:rPr>
                <w:rFonts w:ascii="Times New Roman" w:hAnsi="Times New Roman" w:cs="Times New Roman"/>
                <w:sz w:val="24"/>
                <w:szCs w:val="24"/>
              </w:rPr>
            </w:pPr>
          </w:p>
        </w:tc>
      </w:tr>
      <w:tr w:rsidR="00535316" w:rsidRPr="00D86B99" w:rsidTr="00155276">
        <w:tc>
          <w:tcPr>
            <w:tcW w:w="3451" w:type="dxa"/>
            <w:tcBorders>
              <w:top w:val="single" w:sz="4" w:space="0" w:color="auto"/>
              <w:left w:val="single" w:sz="4" w:space="0" w:color="auto"/>
              <w:bottom w:val="single" w:sz="4" w:space="0" w:color="auto"/>
              <w:right w:val="single" w:sz="4" w:space="0" w:color="auto"/>
            </w:tcBorders>
          </w:tcPr>
          <w:p w:rsidR="00535316" w:rsidRPr="00D86B99" w:rsidRDefault="000E2568" w:rsidP="00535316">
            <w:pPr>
              <w:pStyle w:val="ConsPlusNormal"/>
              <w:jc w:val="both"/>
              <w:rPr>
                <w:rFonts w:ascii="Times New Roman" w:hAnsi="Times New Roman" w:cs="Times New Roman"/>
                <w:sz w:val="24"/>
                <w:szCs w:val="24"/>
              </w:rPr>
            </w:pPr>
            <w:r w:rsidRPr="00D86B99">
              <w:rPr>
                <w:rFonts w:ascii="Times New Roman" w:hAnsi="Times New Roman"/>
                <w:sz w:val="24"/>
                <w:szCs w:val="24"/>
              </w:rPr>
              <w:t xml:space="preserve">П. </w:t>
            </w:r>
            <w:r w:rsidR="00535316" w:rsidRPr="00D86B99">
              <w:rPr>
                <w:rFonts w:ascii="Times New Roman" w:hAnsi="Times New Roman"/>
                <w:sz w:val="24"/>
                <w:szCs w:val="24"/>
              </w:rPr>
              <w:t>1</w:t>
            </w:r>
            <w:r w:rsidRPr="00D86B99">
              <w:rPr>
                <w:rFonts w:ascii="Times New Roman" w:hAnsi="Times New Roman"/>
                <w:sz w:val="24"/>
                <w:szCs w:val="24"/>
              </w:rPr>
              <w:t>.</w:t>
            </w:r>
            <w:r w:rsidR="00535316" w:rsidRPr="00D86B99">
              <w:rPr>
                <w:rFonts w:ascii="Times New Roman" w:hAnsi="Times New Roman"/>
                <w:sz w:val="24"/>
                <w:szCs w:val="24"/>
              </w:rPr>
              <w:t xml:space="preserve">9.2. Количество совершенных террористических актов и </w:t>
            </w:r>
            <w:r w:rsidR="00535316" w:rsidRPr="00D86B99">
              <w:rPr>
                <w:rFonts w:ascii="Times New Roman" w:hAnsi="Times New Roman" w:cs="Times New Roman"/>
                <w:sz w:val="24"/>
                <w:szCs w:val="24"/>
              </w:rPr>
              <w:t>экстремистских проявлений, повлекших тяжкие последствия</w:t>
            </w:r>
          </w:p>
        </w:tc>
        <w:tc>
          <w:tcPr>
            <w:tcW w:w="1474"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535316">
            <w:pPr>
              <w:pStyle w:val="ConsPlusNormal"/>
              <w:ind w:firstLine="309"/>
              <w:jc w:val="center"/>
              <w:rPr>
                <w:rFonts w:ascii="Times New Roman" w:hAnsi="Times New Roman" w:cs="Times New Roman"/>
                <w:sz w:val="24"/>
                <w:szCs w:val="24"/>
              </w:rPr>
            </w:pPr>
            <w:r w:rsidRPr="00D86B99">
              <w:rPr>
                <w:rFonts w:ascii="Times New Roman" w:hAnsi="Times New Roman" w:cs="Times New Roman"/>
                <w:sz w:val="24"/>
                <w:szCs w:val="24"/>
              </w:rPr>
              <w:t>0</w:t>
            </w:r>
          </w:p>
        </w:tc>
        <w:tc>
          <w:tcPr>
            <w:tcW w:w="1474" w:type="dxa"/>
            <w:gridSpan w:val="2"/>
            <w:tcBorders>
              <w:top w:val="nil"/>
              <w:left w:val="nil"/>
              <w:bottom w:val="single" w:sz="8" w:space="0" w:color="auto"/>
              <w:right w:val="single" w:sz="8" w:space="0" w:color="auto"/>
            </w:tcBorders>
          </w:tcPr>
          <w:p w:rsidR="00535316" w:rsidRPr="00D86B99" w:rsidRDefault="00535316" w:rsidP="00535316">
            <w:pPr>
              <w:pStyle w:val="ConsPlusNormal"/>
              <w:spacing w:line="276" w:lineRule="auto"/>
              <w:ind w:firstLine="309"/>
              <w:jc w:val="center"/>
              <w:rPr>
                <w:rFonts w:ascii="Times New Roman" w:hAnsi="Times New Roman" w:cs="Times New Roman"/>
                <w:sz w:val="24"/>
                <w:szCs w:val="24"/>
                <w:lang w:eastAsia="en-US"/>
              </w:rPr>
            </w:pPr>
            <w:r w:rsidRPr="00D86B99">
              <w:rPr>
                <w:rFonts w:ascii="Times New Roman" w:hAnsi="Times New Roman" w:cs="Times New Roman"/>
                <w:sz w:val="24"/>
                <w:szCs w:val="24"/>
                <w:lang w:eastAsia="en-US"/>
              </w:rPr>
              <w:t>0</w:t>
            </w:r>
          </w:p>
        </w:tc>
        <w:tc>
          <w:tcPr>
            <w:tcW w:w="1541" w:type="dxa"/>
            <w:gridSpan w:val="2"/>
            <w:tcBorders>
              <w:top w:val="nil"/>
              <w:left w:val="nil"/>
              <w:bottom w:val="single" w:sz="8" w:space="0" w:color="auto"/>
              <w:right w:val="single" w:sz="8" w:space="0" w:color="auto"/>
            </w:tcBorders>
          </w:tcPr>
          <w:p w:rsidR="00535316" w:rsidRPr="00D86B99" w:rsidRDefault="00535316" w:rsidP="00535316">
            <w:pPr>
              <w:pStyle w:val="ConsPlusNormal"/>
              <w:spacing w:line="276" w:lineRule="auto"/>
              <w:ind w:firstLine="309"/>
              <w:jc w:val="center"/>
              <w:rPr>
                <w:rFonts w:ascii="Times New Roman" w:hAnsi="Times New Roman" w:cs="Times New Roman"/>
                <w:sz w:val="24"/>
                <w:szCs w:val="24"/>
                <w:lang w:eastAsia="en-US"/>
              </w:rPr>
            </w:pPr>
            <w:r w:rsidRPr="00D86B99">
              <w:rPr>
                <w:rFonts w:ascii="Times New Roman" w:hAnsi="Times New Roman" w:cs="Times New Roman"/>
                <w:sz w:val="24"/>
                <w:szCs w:val="24"/>
                <w:lang w:eastAsia="en-US"/>
              </w:rPr>
              <w:t>0</w:t>
            </w:r>
          </w:p>
        </w:tc>
        <w:tc>
          <w:tcPr>
            <w:tcW w:w="1566" w:type="dxa"/>
            <w:gridSpan w:val="2"/>
            <w:tcBorders>
              <w:top w:val="nil"/>
              <w:left w:val="nil"/>
              <w:bottom w:val="single" w:sz="8" w:space="0" w:color="auto"/>
              <w:right w:val="single" w:sz="8" w:space="0" w:color="auto"/>
            </w:tcBorders>
          </w:tcPr>
          <w:p w:rsidR="00535316" w:rsidRPr="00D86B99" w:rsidRDefault="00535316" w:rsidP="00535316">
            <w:pPr>
              <w:pStyle w:val="ConsPlusNormal"/>
              <w:spacing w:line="276" w:lineRule="auto"/>
              <w:ind w:firstLine="74"/>
              <w:jc w:val="center"/>
              <w:rPr>
                <w:rFonts w:ascii="Times New Roman" w:hAnsi="Times New Roman" w:cs="Times New Roman"/>
                <w:sz w:val="24"/>
                <w:szCs w:val="24"/>
                <w:lang w:eastAsia="en-US"/>
              </w:rPr>
            </w:pPr>
            <w:r w:rsidRPr="00D86B99">
              <w:rPr>
                <w:rFonts w:ascii="Times New Roman" w:hAnsi="Times New Roman" w:cs="Times New Roman"/>
                <w:sz w:val="24"/>
                <w:szCs w:val="24"/>
                <w:lang w:eastAsia="en-US"/>
              </w:rPr>
              <w:t xml:space="preserve">0  </w:t>
            </w:r>
          </w:p>
          <w:p w:rsidR="00535316" w:rsidRPr="00D86B99" w:rsidRDefault="00535316" w:rsidP="00535316">
            <w:pPr>
              <w:pStyle w:val="ConsPlusNormal"/>
              <w:spacing w:line="276" w:lineRule="auto"/>
              <w:ind w:firstLine="74"/>
              <w:jc w:val="center"/>
              <w:rPr>
                <w:rFonts w:ascii="Times New Roman" w:hAnsi="Times New Roman" w:cs="Times New Roman"/>
                <w:sz w:val="24"/>
                <w:szCs w:val="24"/>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0E2568">
            <w:pPr>
              <w:autoSpaceDE w:val="0"/>
              <w:autoSpaceDN w:val="0"/>
              <w:adjustRightInd w:val="0"/>
              <w:spacing w:after="0" w:line="240" w:lineRule="auto"/>
              <w:ind w:left="-4" w:right="-57" w:hanging="53"/>
              <w:jc w:val="center"/>
              <w:outlineLvl w:val="0"/>
              <w:rPr>
                <w:rFonts w:ascii="Times New Roman" w:hAnsi="Times New Roman" w:cs="Times New Roman"/>
                <w:sz w:val="24"/>
                <w:szCs w:val="24"/>
              </w:rPr>
            </w:pPr>
            <w:r w:rsidRPr="00D86B99">
              <w:rPr>
                <w:rFonts w:ascii="Times New Roman" w:hAnsi="Times New Roman" w:cs="Times New Roman"/>
                <w:sz w:val="24"/>
                <w:szCs w:val="24"/>
              </w:rPr>
              <w:t>Администрация Ордынского района во взаимодействии с   МО МВД</w:t>
            </w:r>
          </w:p>
        </w:tc>
        <w:tc>
          <w:tcPr>
            <w:tcW w:w="3677"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535316">
            <w:pPr>
              <w:pStyle w:val="ConsPlusNormal"/>
              <w:rPr>
                <w:rFonts w:ascii="Times New Roman" w:hAnsi="Times New Roman" w:cs="Times New Roman"/>
                <w:sz w:val="24"/>
                <w:szCs w:val="24"/>
              </w:rPr>
            </w:pPr>
          </w:p>
        </w:tc>
      </w:tr>
    </w:tbl>
    <w:p w:rsidR="00D47AE3" w:rsidRPr="00D86B99" w:rsidRDefault="00D47AE3" w:rsidP="00FB0730">
      <w:pPr>
        <w:spacing w:after="0" w:line="240" w:lineRule="auto"/>
        <w:jc w:val="center"/>
        <w:rPr>
          <w:rFonts w:ascii="Times New Roman" w:hAnsi="Times New Roman"/>
          <w:sz w:val="24"/>
        </w:rPr>
      </w:pPr>
    </w:p>
    <w:p w:rsidR="00F04CDC" w:rsidRPr="00D86B99" w:rsidRDefault="00480C87" w:rsidP="00A11851">
      <w:pPr>
        <w:pStyle w:val="ad"/>
        <w:numPr>
          <w:ilvl w:val="0"/>
          <w:numId w:val="13"/>
        </w:numPr>
        <w:autoSpaceDE w:val="0"/>
        <w:autoSpaceDN w:val="0"/>
        <w:adjustRightInd w:val="0"/>
        <w:spacing w:after="0" w:line="240" w:lineRule="auto"/>
        <w:ind w:left="0" w:firstLine="0"/>
        <w:jc w:val="center"/>
        <w:outlineLvl w:val="0"/>
        <w:rPr>
          <w:rFonts w:ascii="Times New Roman" w:hAnsi="Times New Roman" w:cs="Times New Roman"/>
          <w:sz w:val="24"/>
          <w:szCs w:val="24"/>
        </w:rPr>
      </w:pPr>
      <w:bookmarkStart w:id="27" w:name="_Toc68258304"/>
      <w:r w:rsidRPr="00D86B99">
        <w:rPr>
          <w:rFonts w:ascii="Times New Roman" w:hAnsi="Times New Roman" w:cs="Times New Roman"/>
          <w:sz w:val="24"/>
          <w:szCs w:val="28"/>
        </w:rPr>
        <w:t>Информация о выполнении мероприятий Плана мероприятий по реализации Стратегии</w:t>
      </w:r>
      <w:r w:rsidR="00F04CDC" w:rsidRPr="00D86B99">
        <w:rPr>
          <w:rFonts w:ascii="Times New Roman" w:hAnsi="Times New Roman" w:cs="Times New Roman"/>
          <w:sz w:val="24"/>
          <w:szCs w:val="28"/>
        </w:rPr>
        <w:t xml:space="preserve"> стратегического приоритета</w:t>
      </w:r>
      <w:r w:rsidR="000E2568" w:rsidRPr="00D86B99">
        <w:rPr>
          <w:rFonts w:ascii="Times New Roman" w:hAnsi="Times New Roman" w:cs="Times New Roman"/>
          <w:sz w:val="24"/>
          <w:szCs w:val="28"/>
        </w:rPr>
        <w:t xml:space="preserve">                               </w:t>
      </w:r>
      <w:proofErr w:type="gramStart"/>
      <w:r w:rsidR="000E2568" w:rsidRPr="00D86B99">
        <w:rPr>
          <w:rFonts w:ascii="Times New Roman" w:hAnsi="Times New Roman" w:cs="Times New Roman"/>
          <w:sz w:val="24"/>
          <w:szCs w:val="28"/>
        </w:rPr>
        <w:t xml:space="preserve">  </w:t>
      </w:r>
      <w:r w:rsidR="00F04CDC" w:rsidRPr="00D86B99">
        <w:rPr>
          <w:rFonts w:ascii="Times New Roman" w:hAnsi="Times New Roman" w:cs="Times New Roman"/>
          <w:sz w:val="24"/>
          <w:szCs w:val="28"/>
        </w:rPr>
        <w:t xml:space="preserve"> </w:t>
      </w:r>
      <w:r w:rsidR="00F04CDC" w:rsidRPr="00D86B99">
        <w:rPr>
          <w:rFonts w:ascii="Times New Roman" w:hAnsi="Times New Roman" w:cs="Times New Roman"/>
          <w:sz w:val="24"/>
          <w:szCs w:val="24"/>
        </w:rPr>
        <w:t>«</w:t>
      </w:r>
      <w:proofErr w:type="gramEnd"/>
      <w:r w:rsidR="000E2568"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r w:rsidR="00F04CDC" w:rsidRPr="00D86B99">
        <w:rPr>
          <w:rFonts w:ascii="Times New Roman" w:hAnsi="Times New Roman" w:cs="Times New Roman"/>
          <w:sz w:val="24"/>
          <w:szCs w:val="24"/>
        </w:rPr>
        <w:t>»</w:t>
      </w:r>
      <w:bookmarkEnd w:id="27"/>
      <w:r w:rsidR="00F04CDC" w:rsidRPr="00D86B99">
        <w:rPr>
          <w:rFonts w:ascii="Times New Roman" w:hAnsi="Times New Roman" w:cs="Times New Roman"/>
          <w:sz w:val="24"/>
          <w:szCs w:val="24"/>
        </w:rPr>
        <w:t xml:space="preserve"> </w:t>
      </w:r>
    </w:p>
    <w:p w:rsidR="00C56A71" w:rsidRPr="00D86B99" w:rsidRDefault="00C56A71" w:rsidP="00FB0730">
      <w:pPr>
        <w:pStyle w:val="ad"/>
        <w:autoSpaceDE w:val="0"/>
        <w:autoSpaceDN w:val="0"/>
        <w:adjustRightInd w:val="0"/>
        <w:spacing w:after="0" w:line="240" w:lineRule="auto"/>
        <w:ind w:left="0"/>
        <w:rPr>
          <w:rFonts w:ascii="Times New Roman" w:hAnsi="Times New Roman" w:cs="Times New Roman"/>
          <w:sz w:val="24"/>
          <w:szCs w:val="28"/>
        </w:rPr>
      </w:pPr>
    </w:p>
    <w:p w:rsidR="00F04CDC" w:rsidRPr="00D86B99" w:rsidRDefault="006A5FD1" w:rsidP="006A5FD1">
      <w:pPr>
        <w:pStyle w:val="ad"/>
        <w:numPr>
          <w:ilvl w:val="1"/>
          <w:numId w:val="14"/>
        </w:numPr>
        <w:spacing w:after="0" w:line="240" w:lineRule="auto"/>
        <w:ind w:left="357" w:hanging="357"/>
        <w:jc w:val="center"/>
        <w:outlineLvl w:val="0"/>
        <w:rPr>
          <w:rFonts w:ascii="Times New Roman" w:hAnsi="Times New Roman" w:cs="Times New Roman"/>
          <w:sz w:val="24"/>
          <w:szCs w:val="24"/>
        </w:rPr>
      </w:pPr>
      <w:bookmarkStart w:id="28" w:name="_Toc68258305"/>
      <w:r w:rsidRPr="00D86B99">
        <w:rPr>
          <w:rFonts w:ascii="Times New Roman" w:hAnsi="Times New Roman" w:cs="Times New Roman"/>
          <w:sz w:val="24"/>
          <w:szCs w:val="28"/>
        </w:rPr>
        <w:t xml:space="preserve">. </w:t>
      </w:r>
      <w:r w:rsidR="00F04CDC" w:rsidRPr="00D86B99">
        <w:rPr>
          <w:rFonts w:ascii="Times New Roman" w:hAnsi="Times New Roman" w:cs="Times New Roman"/>
          <w:sz w:val="24"/>
          <w:szCs w:val="28"/>
        </w:rPr>
        <w:t>Информация о выполнении мероприятий Плана мероприятий по реализации Стратегии</w:t>
      </w:r>
      <w:r w:rsidR="006B1341" w:rsidRPr="00D86B99">
        <w:rPr>
          <w:rFonts w:ascii="Times New Roman" w:hAnsi="Times New Roman" w:cs="Times New Roman"/>
          <w:sz w:val="24"/>
          <w:szCs w:val="28"/>
        </w:rPr>
        <w:t xml:space="preserve"> стратегической цели «</w:t>
      </w:r>
      <w:r w:rsidR="00736AF2" w:rsidRPr="00D86B99">
        <w:rPr>
          <w:rFonts w:ascii="Times New Roman" w:eastAsia="Calibri" w:hAnsi="Times New Roman" w:cs="Times New Roman"/>
          <w:sz w:val="24"/>
          <w:szCs w:val="24"/>
        </w:rPr>
        <w:t>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r w:rsidR="006B1341" w:rsidRPr="00D86B99">
        <w:rPr>
          <w:rFonts w:ascii="Times New Roman" w:hAnsi="Times New Roman" w:cs="Times New Roman"/>
          <w:sz w:val="24"/>
          <w:szCs w:val="24"/>
        </w:rPr>
        <w:t>»</w:t>
      </w:r>
      <w:bookmarkEnd w:id="28"/>
    </w:p>
    <w:p w:rsidR="00237AFA" w:rsidRPr="00D86B99" w:rsidRDefault="00237AFA" w:rsidP="006A5FD1">
      <w:pPr>
        <w:pStyle w:val="ad"/>
        <w:spacing w:after="0" w:line="240" w:lineRule="auto"/>
        <w:ind w:left="0"/>
        <w:rPr>
          <w:rFonts w:ascii="Times New Roman" w:hAnsi="Times New Roman"/>
          <w:sz w:val="24"/>
        </w:rPr>
      </w:pPr>
    </w:p>
    <w:tbl>
      <w:tblPr>
        <w:tblStyle w:val="aa"/>
        <w:tblpPr w:leftFromText="180" w:rightFromText="180" w:vertAnchor="text" w:tblpX="108" w:tblpY="1"/>
        <w:tblOverlap w:val="never"/>
        <w:tblW w:w="14879" w:type="dxa"/>
        <w:tblLayout w:type="fixed"/>
        <w:tblLook w:val="04A0" w:firstRow="1" w:lastRow="0" w:firstColumn="1" w:lastColumn="0" w:noHBand="0" w:noVBand="1"/>
      </w:tblPr>
      <w:tblGrid>
        <w:gridCol w:w="10627"/>
        <w:gridCol w:w="2693"/>
        <w:gridCol w:w="1559"/>
      </w:tblGrid>
      <w:tr w:rsidR="00AA6C92" w:rsidRPr="00D86B99" w:rsidTr="00AA6C92">
        <w:trPr>
          <w:cantSplit/>
          <w:trHeight w:val="169"/>
        </w:trPr>
        <w:tc>
          <w:tcPr>
            <w:tcW w:w="10627"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693"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Ответственный </w:t>
            </w:r>
          </w:p>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исполнитель</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Примечание</w:t>
            </w:r>
          </w:p>
        </w:tc>
      </w:tr>
      <w:tr w:rsidR="00AA6C92" w:rsidRPr="00D86B99" w:rsidTr="00AA6C92">
        <w:trPr>
          <w:cantSplit/>
          <w:trHeight w:val="168"/>
        </w:trPr>
        <w:tc>
          <w:tcPr>
            <w:tcW w:w="10627"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693"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2</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3</w:t>
            </w:r>
          </w:p>
        </w:tc>
      </w:tr>
      <w:tr w:rsidR="00AA6C92" w:rsidRPr="00D86B99" w:rsidTr="00AA6C92">
        <w:trPr>
          <w:trHeight w:val="20"/>
        </w:trPr>
        <w:tc>
          <w:tcPr>
            <w:tcW w:w="14879" w:type="dxa"/>
            <w:gridSpan w:val="3"/>
            <w:shd w:val="clear" w:color="auto" w:fill="FFFFFF"/>
          </w:tcPr>
          <w:p w:rsidR="00AA6C92" w:rsidRPr="00D86B99" w:rsidRDefault="00AA6C92" w:rsidP="00736AF2">
            <w:pPr>
              <w:pStyle w:val="ad"/>
              <w:autoSpaceDE w:val="0"/>
              <w:autoSpaceDN w:val="0"/>
              <w:adjustRightInd w:val="0"/>
              <w:ind w:left="0"/>
              <w:jc w:val="both"/>
              <w:outlineLvl w:val="0"/>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00736AF2" w:rsidRPr="00D86B99">
              <w:rPr>
                <w:rFonts w:ascii="Times New Roman" w:hAnsi="Times New Roman" w:cs="Times New Roman"/>
                <w:sz w:val="24"/>
                <w:szCs w:val="24"/>
              </w:rPr>
              <w:t xml:space="preserve">«Развитие конкурентоспособной экономики с высоким уровнем предпринимательской активности и конкуренции» </w:t>
            </w:r>
          </w:p>
        </w:tc>
      </w:tr>
      <w:tr w:rsidR="00AA6C92" w:rsidRPr="00D86B99" w:rsidTr="00AA6C92">
        <w:trPr>
          <w:trHeight w:val="20"/>
        </w:trPr>
        <w:tc>
          <w:tcPr>
            <w:tcW w:w="14879" w:type="dxa"/>
            <w:gridSpan w:val="3"/>
            <w:shd w:val="clear" w:color="auto" w:fill="FFFFFF"/>
          </w:tcPr>
          <w:p w:rsidR="00AA6C92" w:rsidRPr="00D86B99" w:rsidRDefault="00736AF2" w:rsidP="00AA6C92">
            <w:pPr>
              <w:shd w:val="clear" w:color="auto" w:fill="FFFFFF"/>
              <w:autoSpaceDE w:val="0"/>
              <w:autoSpaceDN w:val="0"/>
              <w:adjustRightInd w:val="0"/>
              <w:jc w:val="both"/>
              <w:rPr>
                <w:rFonts w:ascii="Times New Roman" w:eastAsia="Calibri"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w:t>
            </w:r>
            <w:r w:rsidRPr="00D86B99">
              <w:rPr>
                <w:rFonts w:ascii="Times New Roman" w:eastAsia="Calibri" w:hAnsi="Times New Roman" w:cs="Times New Roman"/>
                <w:sz w:val="24"/>
                <w:szCs w:val="20"/>
              </w:rPr>
              <w:lastRenderedPageBreak/>
              <w:t>среднего предпринимательства, создание условий для потенциальных инвесторов</w:t>
            </w:r>
          </w:p>
        </w:tc>
      </w:tr>
      <w:tr w:rsidR="00237AFA" w:rsidRPr="00D86B99" w:rsidTr="00AA6C92">
        <w:trPr>
          <w:trHeight w:val="20"/>
        </w:trPr>
        <w:tc>
          <w:tcPr>
            <w:tcW w:w="14879" w:type="dxa"/>
            <w:gridSpan w:val="3"/>
            <w:shd w:val="clear" w:color="auto" w:fill="FFFFFF"/>
          </w:tcPr>
          <w:p w:rsidR="00237AFA" w:rsidRPr="00D86B99" w:rsidRDefault="00237AFA" w:rsidP="00AA6C92">
            <w:pPr>
              <w:shd w:val="clear" w:color="auto" w:fill="FFFFFF"/>
              <w:autoSpaceDE w:val="0"/>
              <w:autoSpaceDN w:val="0"/>
              <w:adjustRightInd w:val="0"/>
              <w:jc w:val="both"/>
              <w:rPr>
                <w:rFonts w:ascii="Times New Roman" w:hAnsi="Times New Roman" w:cs="Times New Roman"/>
                <w:color w:val="000000"/>
                <w:sz w:val="24"/>
                <w:szCs w:val="20"/>
              </w:rPr>
            </w:pPr>
            <w:r w:rsidRPr="00D86B99">
              <w:rPr>
                <w:rFonts w:ascii="Times New Roman" w:hAnsi="Times New Roman" w:cs="Times New Roman"/>
                <w:color w:val="000000"/>
                <w:sz w:val="24"/>
                <w:szCs w:val="28"/>
              </w:rPr>
              <w:lastRenderedPageBreak/>
              <w:t>Ц. 2.1.</w:t>
            </w:r>
            <w:r w:rsidRPr="00D86B99">
              <w:rPr>
                <w:rFonts w:ascii="Times New Roman" w:hAnsi="Times New Roman" w:cs="Times New Roman"/>
                <w:color w:val="000000"/>
                <w:sz w:val="24"/>
                <w:szCs w:val="32"/>
              </w:rPr>
              <w:t xml:space="preserve"> </w:t>
            </w:r>
            <w:r w:rsidRPr="00D86B99">
              <w:rPr>
                <w:rFonts w:ascii="Times New Roman" w:hAnsi="Times New Roman" w:cs="Times New Roman"/>
                <w:sz w:val="24"/>
                <w:szCs w:val="28"/>
              </w:rPr>
              <w:t>Создание условий для стабильного развития экономики Ордынского района, развития инвестиционной активности хозяйствующих субъектов:</w:t>
            </w:r>
          </w:p>
        </w:tc>
      </w:tr>
      <w:tr w:rsidR="00AA6C92" w:rsidRPr="00D86B99" w:rsidTr="00AA6C92">
        <w:trPr>
          <w:trHeight w:val="20"/>
        </w:trPr>
        <w:tc>
          <w:tcPr>
            <w:tcW w:w="14879" w:type="dxa"/>
            <w:gridSpan w:val="3"/>
            <w:shd w:val="clear" w:color="auto" w:fill="FFFFFF"/>
          </w:tcPr>
          <w:p w:rsidR="00AA6C92" w:rsidRPr="00D86B99" w:rsidRDefault="00AA6C92" w:rsidP="00AA6C92">
            <w:pPr>
              <w:shd w:val="clear" w:color="auto" w:fill="FFFFFF"/>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Мероприятия по достижению стратегической цели 2:</w:t>
            </w:r>
          </w:p>
        </w:tc>
      </w:tr>
      <w:tr w:rsidR="00AA6C92" w:rsidRPr="00D86B99" w:rsidTr="00AA6C92">
        <w:trPr>
          <w:trHeight w:val="20"/>
        </w:trPr>
        <w:tc>
          <w:tcPr>
            <w:tcW w:w="10627" w:type="dxa"/>
            <w:shd w:val="clear" w:color="auto" w:fill="FFFFFF"/>
          </w:tcPr>
          <w:p w:rsidR="00AA6C92" w:rsidRPr="00D86B99" w:rsidRDefault="00736AF2" w:rsidP="00AA6C92">
            <w:pPr>
              <w:shd w:val="clear" w:color="auto" w:fill="FFFFFF"/>
              <w:jc w:val="both"/>
              <w:rPr>
                <w:rFonts w:ascii="Times New Roman" w:eastAsia="Calibri" w:hAnsi="Times New Roman" w:cs="Times New Roman"/>
                <w:sz w:val="24"/>
                <w:szCs w:val="24"/>
              </w:rPr>
            </w:pPr>
            <w:r w:rsidRPr="00D86B99">
              <w:rPr>
                <w:rFonts w:ascii="Times New Roman" w:hAnsi="Times New Roman" w:cs="Times New Roman"/>
                <w:sz w:val="24"/>
                <w:szCs w:val="24"/>
              </w:rPr>
              <w:t>М. 2.1.  Реализация плана мероприятий («дорожной карты») по улучшению показателей Национального рейтинга состояния инвестиционного климата в Новосибирской области</w:t>
            </w:r>
          </w:p>
        </w:tc>
        <w:tc>
          <w:tcPr>
            <w:tcW w:w="2693" w:type="dxa"/>
            <w:shd w:val="clear" w:color="auto" w:fill="FFFFFF"/>
          </w:tcPr>
          <w:p w:rsidR="00AA6C92" w:rsidRPr="00D86B99" w:rsidRDefault="00736AF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Структурные подразделения администрации Ордынского района</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p>
        </w:tc>
      </w:tr>
      <w:tr w:rsidR="00AA6C92" w:rsidRPr="00D86B99" w:rsidTr="00AA6C92">
        <w:trPr>
          <w:trHeight w:val="20"/>
        </w:trPr>
        <w:tc>
          <w:tcPr>
            <w:tcW w:w="14879" w:type="dxa"/>
            <w:gridSpan w:val="3"/>
            <w:shd w:val="clear" w:color="auto" w:fill="FFFFFF"/>
          </w:tcPr>
          <w:p w:rsidR="00AA6C92" w:rsidRPr="00D86B99" w:rsidRDefault="00AA6C92" w:rsidP="00DA3117">
            <w:pPr>
              <w:pStyle w:val="ConsPlusNormal"/>
              <w:jc w:val="both"/>
              <w:rPr>
                <w:rFonts w:ascii="Times New Roman" w:eastAsia="Calibri" w:hAnsi="Times New Roman" w:cs="Times New Roman"/>
                <w:sz w:val="24"/>
                <w:szCs w:val="24"/>
              </w:rPr>
            </w:pPr>
            <w:r w:rsidRPr="00D86B99">
              <w:rPr>
                <w:rFonts w:ascii="Times New Roman" w:hAnsi="Times New Roman" w:cs="Times New Roman"/>
                <w:sz w:val="24"/>
                <w:szCs w:val="24"/>
              </w:rPr>
              <w:t>Ключевым событием в 202</w:t>
            </w:r>
            <w:r w:rsidR="00DA3117"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является </w:t>
            </w:r>
            <w:r w:rsidR="00736AF2" w:rsidRPr="00D86B99">
              <w:rPr>
                <w:rFonts w:ascii="Times New Roman" w:hAnsi="Times New Roman" w:cs="Times New Roman"/>
                <w:sz w:val="24"/>
                <w:szCs w:val="24"/>
              </w:rPr>
              <w:t xml:space="preserve">ежегодная отчетность </w:t>
            </w:r>
            <w:proofErr w:type="spellStart"/>
            <w:r w:rsidR="00736AF2" w:rsidRPr="00D86B99">
              <w:rPr>
                <w:rFonts w:ascii="Times New Roman" w:hAnsi="Times New Roman" w:cs="Times New Roman"/>
                <w:sz w:val="24"/>
                <w:szCs w:val="24"/>
              </w:rPr>
              <w:t>срукт</w:t>
            </w:r>
            <w:r w:rsidR="00DA3117" w:rsidRPr="00D86B99">
              <w:rPr>
                <w:rFonts w:ascii="Times New Roman" w:hAnsi="Times New Roman" w:cs="Times New Roman"/>
                <w:sz w:val="24"/>
                <w:szCs w:val="24"/>
              </w:rPr>
              <w:t>ур</w:t>
            </w:r>
            <w:r w:rsidR="00736AF2" w:rsidRPr="00D86B99">
              <w:rPr>
                <w:rFonts w:ascii="Times New Roman" w:hAnsi="Times New Roman" w:cs="Times New Roman"/>
                <w:sz w:val="24"/>
                <w:szCs w:val="24"/>
              </w:rPr>
              <w:t>ными</w:t>
            </w:r>
            <w:proofErr w:type="spellEnd"/>
            <w:r w:rsidR="00736AF2" w:rsidRPr="00D86B99">
              <w:rPr>
                <w:rFonts w:ascii="Times New Roman" w:hAnsi="Times New Roman" w:cs="Times New Roman"/>
                <w:sz w:val="24"/>
                <w:szCs w:val="24"/>
              </w:rPr>
              <w:t xml:space="preserve"> п</w:t>
            </w:r>
            <w:r w:rsidR="00DA3117" w:rsidRPr="00D86B99">
              <w:rPr>
                <w:rFonts w:ascii="Times New Roman" w:hAnsi="Times New Roman" w:cs="Times New Roman"/>
                <w:sz w:val="24"/>
                <w:szCs w:val="24"/>
              </w:rPr>
              <w:t>о</w:t>
            </w:r>
            <w:r w:rsidR="00736AF2" w:rsidRPr="00D86B99">
              <w:rPr>
                <w:rFonts w:ascii="Times New Roman" w:hAnsi="Times New Roman" w:cs="Times New Roman"/>
                <w:sz w:val="24"/>
                <w:szCs w:val="24"/>
              </w:rPr>
              <w:t xml:space="preserve">дразделениям администрации Ордынского </w:t>
            </w:r>
            <w:r w:rsidR="00A54BB4" w:rsidRPr="00D86B99">
              <w:rPr>
                <w:rFonts w:ascii="Times New Roman" w:hAnsi="Times New Roman" w:cs="Times New Roman"/>
                <w:sz w:val="24"/>
                <w:szCs w:val="24"/>
              </w:rPr>
              <w:t>района по</w:t>
            </w:r>
            <w:r w:rsidR="00736AF2" w:rsidRPr="00D86B99">
              <w:rPr>
                <w:rFonts w:ascii="Times New Roman" w:hAnsi="Times New Roman" w:cs="Times New Roman"/>
                <w:sz w:val="24"/>
                <w:szCs w:val="24"/>
              </w:rPr>
              <w:t xml:space="preserve"> внедрению целевой модели упрощения процедур ведения бизнеса и повышения инвестиционной привлекательности Новосибирской области.</w:t>
            </w:r>
          </w:p>
        </w:tc>
      </w:tr>
      <w:tr w:rsidR="00AA6C92" w:rsidRPr="00D86B99" w:rsidTr="00AA6C92">
        <w:trPr>
          <w:trHeight w:val="20"/>
        </w:trPr>
        <w:tc>
          <w:tcPr>
            <w:tcW w:w="10627" w:type="dxa"/>
            <w:shd w:val="clear" w:color="auto" w:fill="FFFFFF"/>
          </w:tcPr>
          <w:p w:rsidR="00AA6C92" w:rsidRPr="00D86B99" w:rsidRDefault="00736AF2" w:rsidP="00AA6C92">
            <w:pPr>
              <w:shd w:val="clear" w:color="auto" w:fill="FFFFFF"/>
              <w:jc w:val="both"/>
              <w:rPr>
                <w:rFonts w:ascii="Times New Roman" w:eastAsia="Calibri" w:hAnsi="Times New Roman" w:cs="Times New Roman"/>
                <w:sz w:val="24"/>
                <w:szCs w:val="24"/>
              </w:rPr>
            </w:pPr>
            <w:r w:rsidRPr="00D86B99">
              <w:rPr>
                <w:rFonts w:ascii="Times New Roman" w:hAnsi="Times New Roman" w:cs="Times New Roman"/>
                <w:sz w:val="24"/>
                <w:szCs w:val="20"/>
              </w:rPr>
              <w:t>М. 2.2.  Формирование, актуализация и повышение качества нормативного правового обеспечения в сфере инвестиционной деятельности</w:t>
            </w:r>
          </w:p>
        </w:tc>
        <w:tc>
          <w:tcPr>
            <w:tcW w:w="2693" w:type="dxa"/>
            <w:shd w:val="clear" w:color="auto" w:fill="FFFFFF"/>
          </w:tcPr>
          <w:p w:rsidR="00AA6C92" w:rsidRPr="00D86B99" w:rsidRDefault="00736AF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УЭР, ПО</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p>
        </w:tc>
      </w:tr>
      <w:tr w:rsidR="00AA6C92" w:rsidRPr="00D86B99" w:rsidTr="00AA6C92">
        <w:trPr>
          <w:trHeight w:val="20"/>
        </w:trPr>
        <w:tc>
          <w:tcPr>
            <w:tcW w:w="14879" w:type="dxa"/>
            <w:gridSpan w:val="3"/>
            <w:shd w:val="clear" w:color="auto" w:fill="FFFFFF"/>
          </w:tcPr>
          <w:p w:rsidR="00462B03" w:rsidRPr="00D86B99" w:rsidRDefault="00462B03" w:rsidP="00462B03">
            <w:pPr>
              <w:ind w:firstLine="284"/>
              <w:jc w:val="both"/>
              <w:rPr>
                <w:rFonts w:ascii="Times New Roman" w:hAnsi="Times New Roman" w:cs="Times New Roman"/>
                <w:color w:val="000000"/>
                <w:sz w:val="24"/>
                <w:szCs w:val="24"/>
              </w:rPr>
            </w:pPr>
            <w:r w:rsidRPr="00D86B99">
              <w:rPr>
                <w:rFonts w:ascii="Times New Roman" w:hAnsi="Times New Roman" w:cs="Times New Roman"/>
                <w:sz w:val="24"/>
                <w:szCs w:val="24"/>
              </w:rPr>
              <w:t>В Ордынском районе масса предпосылок для качественного изменения экономики района: открытие предприятий обрабатывающей и перерабатывающей промышленности, развитие малого и среднего бизнеса в сфере бытового обслуживания населения и сфере рекреационных услуг.</w:t>
            </w:r>
          </w:p>
          <w:p w:rsidR="00462B03" w:rsidRPr="00D86B99" w:rsidRDefault="00462B03" w:rsidP="00462B03">
            <w:pPr>
              <w:ind w:firstLine="284"/>
              <w:jc w:val="both"/>
              <w:rPr>
                <w:rFonts w:ascii="Times New Roman" w:hAnsi="Times New Roman" w:cs="Times New Roman"/>
                <w:sz w:val="24"/>
                <w:szCs w:val="24"/>
              </w:rPr>
            </w:pPr>
            <w:r w:rsidRPr="00D86B99">
              <w:rPr>
                <w:rFonts w:ascii="Times New Roman" w:hAnsi="Times New Roman" w:cs="Times New Roman"/>
                <w:sz w:val="24"/>
                <w:szCs w:val="24"/>
              </w:rPr>
              <w:t>В целях повышения инвестиционной привлекательности и привлечения инвесторов, улучшения экономических показателей района, организации новых производств Администрацией Ордынского района Новосибирской области проведен комплекс мероприятий: разработаны нормативные правовые акты; находится в актуальном состоянии раздел на сайте Администрации Ордынского района Новосибирской области «Инвестиционная деятельность» (</w:t>
            </w:r>
            <w:hyperlink r:id="rId8" w:history="1">
              <w:r w:rsidRPr="00D86B99">
                <w:rPr>
                  <w:rStyle w:val="af0"/>
                  <w:rFonts w:ascii="Times New Roman" w:hAnsi="Times New Roman" w:cs="Times New Roman"/>
                  <w:sz w:val="24"/>
                  <w:szCs w:val="24"/>
                </w:rPr>
                <w:t>https://ordynsk.nso.ru/page/1055</w:t>
              </w:r>
            </w:hyperlink>
            <w:r w:rsidRPr="00D86B99">
              <w:rPr>
                <w:rFonts w:ascii="Times New Roman" w:hAnsi="Times New Roman" w:cs="Times New Roman"/>
                <w:sz w:val="24"/>
                <w:szCs w:val="24"/>
              </w:rPr>
              <w:t>), благодаря которому потенциальные инвесторы и заинтересованные граждане смогут найти информацию в части развития инвестиций, задать вопрос через линию прямых обращений.</w:t>
            </w:r>
          </w:p>
          <w:p w:rsidR="00462B03" w:rsidRPr="00D86B99" w:rsidRDefault="00462B03" w:rsidP="00462B03">
            <w:pPr>
              <w:ind w:firstLine="284"/>
              <w:jc w:val="both"/>
              <w:rPr>
                <w:rFonts w:ascii="Times New Roman" w:hAnsi="Times New Roman" w:cs="Times New Roman"/>
                <w:sz w:val="24"/>
                <w:szCs w:val="24"/>
              </w:rPr>
            </w:pPr>
            <w:r w:rsidRPr="00D86B99">
              <w:rPr>
                <w:rFonts w:ascii="Times New Roman" w:hAnsi="Times New Roman" w:cs="Times New Roman"/>
                <w:sz w:val="24"/>
                <w:szCs w:val="24"/>
              </w:rPr>
              <w:t>Один из главных факторов, влияющих на инвестиционный климат, – существующий нормативно-правовой режим инвестиционной деятельности, который регламентирует принципы и механизм взаимоотношений инвесторов с органами государственной власти и местного самоуправления с одной стороны и иными участниками экономических отношений, и субъектами хозяйствования – с другой. В связи с этим Администрацией Ордынского района Новосибирской области приняты все нормативные правовые акты, устанавливающие основные направления инвестиционной политики района и развития малого и среднего предпринимательства, которые размещены на сайте.</w:t>
            </w:r>
          </w:p>
          <w:p w:rsidR="00462B03" w:rsidRPr="00D86B99" w:rsidRDefault="00462B03" w:rsidP="00462B03">
            <w:pPr>
              <w:ind w:firstLine="284"/>
              <w:jc w:val="both"/>
              <w:rPr>
                <w:rFonts w:ascii="Times New Roman" w:hAnsi="Times New Roman" w:cs="Times New Roman"/>
                <w:color w:val="0000FF"/>
                <w:sz w:val="24"/>
                <w:szCs w:val="24"/>
                <w:u w:val="single"/>
              </w:rPr>
            </w:pPr>
            <w:r w:rsidRPr="00D86B99">
              <w:rPr>
                <w:rFonts w:ascii="Times New Roman" w:hAnsi="Times New Roman" w:cs="Times New Roman"/>
                <w:sz w:val="24"/>
                <w:szCs w:val="24"/>
              </w:rPr>
              <w:t xml:space="preserve">Актуализируется инвестиционный паспорт Ордынского района Новосибирской области, где собрана полная и достоверная информация о территории, отражены приоритеты и перспективы социально-экономического развития и потенциальные возможности размещения инвестиционных проектов, организации новых производств. </w:t>
            </w:r>
          </w:p>
          <w:p w:rsidR="00462B03" w:rsidRPr="00D86B99" w:rsidRDefault="00462B03" w:rsidP="00462B03">
            <w:pPr>
              <w:autoSpaceDE w:val="0"/>
              <w:autoSpaceDN w:val="0"/>
              <w:adjustRightInd w:val="0"/>
              <w:ind w:firstLine="284"/>
              <w:jc w:val="both"/>
              <w:rPr>
                <w:rFonts w:ascii="Times New Roman" w:hAnsi="Times New Roman" w:cs="Times New Roman"/>
                <w:sz w:val="24"/>
                <w:szCs w:val="24"/>
              </w:rPr>
            </w:pPr>
            <w:r w:rsidRPr="00D86B99">
              <w:rPr>
                <w:rFonts w:ascii="Times New Roman" w:hAnsi="Times New Roman" w:cs="Times New Roman"/>
                <w:sz w:val="24"/>
                <w:szCs w:val="24"/>
              </w:rPr>
              <w:t>Назначен инвестиционный уполномоченный – заместитель главы Ордынского района Новосибирской области по экономическому развитию территории.</w:t>
            </w:r>
          </w:p>
          <w:p w:rsidR="00462B03" w:rsidRPr="00D86B99" w:rsidRDefault="00462B03" w:rsidP="00462B03">
            <w:pPr>
              <w:ind w:firstLine="284"/>
              <w:jc w:val="both"/>
              <w:rPr>
                <w:rFonts w:ascii="Times New Roman" w:hAnsi="Times New Roman" w:cs="Times New Roman"/>
                <w:sz w:val="24"/>
                <w:szCs w:val="24"/>
              </w:rPr>
            </w:pPr>
            <w:r w:rsidRPr="00D86B99">
              <w:rPr>
                <w:rFonts w:ascii="Times New Roman" w:hAnsi="Times New Roman" w:cs="Times New Roman"/>
                <w:sz w:val="24"/>
                <w:szCs w:val="24"/>
              </w:rPr>
              <w:t>Организован канал прямой связи инвесторов с инвестиционным уполномоченным для оперативных решений, возникающих в процессе инвестиционной деятельности проблем и вопросов. Заявитель размещает на сайте администрации района обращение, согласно форме электронного обращения, размещенного на сайте администрации района в разделе «Инвестиционная деятельность» в подразделе «Канал прямой связи инвесторов» (</w:t>
            </w:r>
            <w:hyperlink r:id="rId9" w:history="1">
              <w:r w:rsidRPr="00D86B99">
                <w:rPr>
                  <w:rStyle w:val="af0"/>
                  <w:rFonts w:ascii="Times New Roman" w:hAnsi="Times New Roman" w:cs="Times New Roman"/>
                  <w:sz w:val="24"/>
                  <w:szCs w:val="24"/>
                </w:rPr>
                <w:t>https://ordynsk.nso.ru/investment-projects-info</w:t>
              </w:r>
            </w:hyperlink>
            <w:r w:rsidRPr="00D86B99">
              <w:rPr>
                <w:rFonts w:ascii="Times New Roman" w:hAnsi="Times New Roman" w:cs="Times New Roman"/>
                <w:sz w:val="24"/>
                <w:szCs w:val="24"/>
              </w:rPr>
              <w:t>).</w:t>
            </w:r>
          </w:p>
          <w:p w:rsidR="00462B03" w:rsidRPr="00D86B99" w:rsidRDefault="00462B03" w:rsidP="00462B03">
            <w:pPr>
              <w:shd w:val="clear" w:color="auto" w:fill="FFFFFF"/>
              <w:ind w:firstLine="284"/>
              <w:jc w:val="both"/>
              <w:rPr>
                <w:rFonts w:ascii="Times New Roman" w:hAnsi="Times New Roman" w:cs="Times New Roman"/>
                <w:color w:val="000000"/>
                <w:sz w:val="24"/>
                <w:szCs w:val="24"/>
              </w:rPr>
            </w:pPr>
            <w:r w:rsidRPr="00D86B99">
              <w:rPr>
                <w:rFonts w:ascii="Times New Roman" w:hAnsi="Times New Roman" w:cs="Times New Roman"/>
                <w:sz w:val="24"/>
                <w:szCs w:val="24"/>
              </w:rPr>
              <w:t xml:space="preserve">В районе определен перечень свободных инвестиционных площадок, которые могут быть предоставлены в целях реализации </w:t>
            </w:r>
            <w:r w:rsidRPr="00D86B99">
              <w:rPr>
                <w:rFonts w:ascii="Times New Roman" w:hAnsi="Times New Roman" w:cs="Times New Roman"/>
                <w:sz w:val="24"/>
                <w:szCs w:val="24"/>
              </w:rPr>
              <w:lastRenderedPageBreak/>
              <w:t xml:space="preserve">инвестиционных проектов. По данным площадкам составлены подробные паспорта, которые дают понимание характеристик площадок заинтересованным лицам. В случае обращения инвестора сформированный перечень инвестиционных площадок позволит оперативно подобрать подходящий земельный участок. Информация об сформированных инвестиционных площадках с описанием инфраструктуры, </w:t>
            </w:r>
            <w:r w:rsidRPr="00D86B99">
              <w:rPr>
                <w:rFonts w:ascii="Times New Roman" w:hAnsi="Times New Roman" w:cs="Times New Roman"/>
                <w:color w:val="000000"/>
                <w:sz w:val="24"/>
                <w:szCs w:val="24"/>
              </w:rPr>
              <w:t>размещена на официальном сайте Администрации Ордынского района Новосибирской области, раздел «Инвестиционная деятельность» подраздел «Инвестиционный площадки» (</w:t>
            </w:r>
            <w:hyperlink r:id="rId10" w:history="1">
              <w:r w:rsidRPr="00D86B99">
                <w:rPr>
                  <w:rStyle w:val="af0"/>
                  <w:rFonts w:ascii="Times New Roman" w:hAnsi="Times New Roman" w:cs="Times New Roman"/>
                  <w:sz w:val="24"/>
                  <w:szCs w:val="24"/>
                </w:rPr>
                <w:t>https://ordynsk.nso.ru/page/1066</w:t>
              </w:r>
            </w:hyperlink>
            <w:r w:rsidRPr="00D86B99">
              <w:rPr>
                <w:rFonts w:ascii="Times New Roman" w:hAnsi="Times New Roman" w:cs="Times New Roman"/>
                <w:sz w:val="24"/>
                <w:szCs w:val="24"/>
              </w:rPr>
              <w:t>)</w:t>
            </w:r>
            <w:r w:rsidRPr="00D86B99">
              <w:rPr>
                <w:rFonts w:ascii="Times New Roman" w:hAnsi="Times New Roman" w:cs="Times New Roman"/>
                <w:color w:val="000000"/>
                <w:sz w:val="24"/>
                <w:szCs w:val="24"/>
              </w:rPr>
              <w:t>.</w:t>
            </w:r>
          </w:p>
          <w:p w:rsidR="00462B03" w:rsidRPr="00D86B99" w:rsidRDefault="00462B03" w:rsidP="00462B03">
            <w:pPr>
              <w:ind w:firstLine="284"/>
              <w:jc w:val="both"/>
              <w:rPr>
                <w:rFonts w:ascii="Times New Roman" w:hAnsi="Times New Roman" w:cs="Times New Roman"/>
                <w:sz w:val="24"/>
                <w:szCs w:val="24"/>
              </w:rPr>
            </w:pPr>
            <w:r w:rsidRPr="00D86B99">
              <w:rPr>
                <w:rFonts w:ascii="Times New Roman" w:hAnsi="Times New Roman" w:cs="Times New Roman"/>
                <w:sz w:val="24"/>
                <w:szCs w:val="24"/>
              </w:rPr>
              <w:t xml:space="preserve">В районе начиная с 2017 года реализуется механизм оценки регулирующего воздействия принимаемых и экспертиза принятых нормативных правовых актов, затрагивающих предпринимательскую и инвестиционную деятельность (далее – ОРВ). В целях проведения общественного обсуждения проекты нормативных правовых актов размещаются в разделе «Оценка регулирующего воздействия и экспертиза НПА» сайта администрации Ордынского района Новосибирской области. </w:t>
            </w:r>
          </w:p>
          <w:p w:rsidR="00AA6C92" w:rsidRPr="00D86B99" w:rsidRDefault="00462B03" w:rsidP="00462B03">
            <w:pPr>
              <w:ind w:firstLine="284"/>
              <w:jc w:val="both"/>
              <w:rPr>
                <w:sz w:val="28"/>
                <w:szCs w:val="28"/>
              </w:rPr>
            </w:pPr>
            <w:r w:rsidRPr="00D86B99">
              <w:rPr>
                <w:rFonts w:ascii="Times New Roman" w:hAnsi="Times New Roman" w:cs="Times New Roman"/>
                <w:sz w:val="24"/>
                <w:szCs w:val="24"/>
              </w:rPr>
              <w:t xml:space="preserve">Работает </w:t>
            </w:r>
            <w:r w:rsidRPr="00D86B99">
              <w:rPr>
                <w:rFonts w:ascii="Times New Roman" w:hAnsi="Times New Roman" w:cs="Times New Roman"/>
                <w:sz w:val="24"/>
                <w:szCs w:val="24"/>
                <w:shd w:val="clear" w:color="auto" w:fill="FFFFFF"/>
              </w:rPr>
              <w:t>Совет по улучшению инвестиционного климата, развитию предпринимательства и конкуренции в Ордынском районе Новосибирской области</w:t>
            </w:r>
            <w:r w:rsidRPr="00D86B99">
              <w:rPr>
                <w:rFonts w:ascii="Times New Roman" w:hAnsi="Times New Roman" w:cs="Times New Roman"/>
                <w:sz w:val="24"/>
                <w:szCs w:val="24"/>
              </w:rPr>
              <w:t>.</w:t>
            </w:r>
          </w:p>
        </w:tc>
      </w:tr>
      <w:tr w:rsidR="00AA6C92" w:rsidRPr="00D86B99" w:rsidTr="00AA6C92">
        <w:trPr>
          <w:trHeight w:val="20"/>
        </w:trPr>
        <w:tc>
          <w:tcPr>
            <w:tcW w:w="10627" w:type="dxa"/>
            <w:shd w:val="clear" w:color="auto" w:fill="FFFFFF"/>
          </w:tcPr>
          <w:p w:rsidR="00AA6C92" w:rsidRPr="00D86B99" w:rsidRDefault="00A54BB4" w:rsidP="00AA6C92">
            <w:pPr>
              <w:shd w:val="clear" w:color="auto" w:fill="FFFFFF"/>
              <w:jc w:val="both"/>
              <w:rPr>
                <w:rFonts w:ascii="Times New Roman" w:eastAsia="Calibri" w:hAnsi="Times New Roman" w:cs="Times New Roman"/>
                <w:sz w:val="24"/>
                <w:szCs w:val="24"/>
              </w:rPr>
            </w:pPr>
            <w:r w:rsidRPr="00D86B99">
              <w:rPr>
                <w:rFonts w:ascii="Times New Roman" w:hAnsi="Times New Roman" w:cs="Times New Roman"/>
                <w:sz w:val="24"/>
                <w:szCs w:val="24"/>
              </w:rPr>
              <w:t>М 2.3. Формирование инвестиционных предложений Ордынского района Новосибирской области для их продвижения на рынок, поддержание в актуальном состоянии реестра инвестиционных проектов</w:t>
            </w:r>
          </w:p>
        </w:tc>
        <w:tc>
          <w:tcPr>
            <w:tcW w:w="2693" w:type="dxa"/>
            <w:shd w:val="clear" w:color="auto" w:fill="FFFFFF"/>
          </w:tcPr>
          <w:p w:rsidR="00A54BB4" w:rsidRPr="00D86B99" w:rsidRDefault="00A54BB4" w:rsidP="00AA6C92">
            <w:pPr>
              <w:shd w:val="clear" w:color="auto" w:fill="FFFFFF"/>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 xml:space="preserve">УЭР  </w:t>
            </w:r>
          </w:p>
          <w:p w:rsidR="00A54BB4" w:rsidRPr="00D86B99" w:rsidRDefault="00A54BB4" w:rsidP="00A54BB4">
            <w:pPr>
              <w:shd w:val="clear" w:color="auto" w:fill="FFFFFF"/>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 xml:space="preserve"> во взаимодействии</w:t>
            </w:r>
          </w:p>
          <w:p w:rsidR="00AA6C92" w:rsidRPr="00D86B99" w:rsidRDefault="00A54BB4" w:rsidP="00A54BB4">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 xml:space="preserve"> с АО «АИР»</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p>
        </w:tc>
      </w:tr>
      <w:tr w:rsidR="00AA6C92" w:rsidRPr="00D86B99" w:rsidTr="00AA6C92">
        <w:trPr>
          <w:trHeight w:val="20"/>
        </w:trPr>
        <w:tc>
          <w:tcPr>
            <w:tcW w:w="14879" w:type="dxa"/>
            <w:gridSpan w:val="3"/>
            <w:shd w:val="clear" w:color="auto" w:fill="FFFFFF"/>
          </w:tcPr>
          <w:p w:rsidR="00AA6C92" w:rsidRPr="00D86B99" w:rsidRDefault="00462B03" w:rsidP="00462B03">
            <w:pPr>
              <w:shd w:val="clear" w:color="auto" w:fill="FFFFFF"/>
              <w:ind w:firstLine="284"/>
              <w:jc w:val="both"/>
              <w:rPr>
                <w:rFonts w:ascii="Times New Roman" w:eastAsia="Calibri" w:hAnsi="Times New Roman" w:cs="Times New Roman"/>
                <w:sz w:val="24"/>
                <w:szCs w:val="24"/>
              </w:rPr>
            </w:pPr>
            <w:r w:rsidRPr="00D86B99">
              <w:rPr>
                <w:rFonts w:ascii="Times New Roman" w:hAnsi="Times New Roman" w:cs="Times New Roman"/>
                <w:sz w:val="24"/>
                <w:szCs w:val="24"/>
              </w:rPr>
              <w:t xml:space="preserve">В районе определен перечень свободных инвестиционных площадок, которые могут быть предоставлены в целях реализации инвестиционных проектов. По данным площадкам составлены подробные паспорта, которые дают понимание характеристик площадок заинтересованным лицам. В случае обращения инвестора сформированный перечень инвестиционных площадок позволит оперативно подобрать подходящий земельный участок. Информация об сформированных инвестиционных площадках с описанием инфраструктуры, </w:t>
            </w:r>
            <w:r w:rsidRPr="00D86B99">
              <w:rPr>
                <w:rFonts w:ascii="Times New Roman" w:hAnsi="Times New Roman" w:cs="Times New Roman"/>
                <w:color w:val="000000"/>
                <w:sz w:val="24"/>
                <w:szCs w:val="24"/>
              </w:rPr>
              <w:t>размещена на официальном сайте Администрации Ордынского района Новосибирской области, раздел «Инвестиционная деятельность» подраздел «Инвестиционный площадки» (</w:t>
            </w:r>
            <w:hyperlink r:id="rId11" w:history="1">
              <w:r w:rsidRPr="00D86B99">
                <w:rPr>
                  <w:rStyle w:val="af0"/>
                  <w:rFonts w:ascii="Times New Roman" w:hAnsi="Times New Roman" w:cs="Times New Roman"/>
                  <w:sz w:val="24"/>
                  <w:szCs w:val="24"/>
                </w:rPr>
                <w:t>https://ordynsk.nso.ru/page/1066</w:t>
              </w:r>
            </w:hyperlink>
            <w:r w:rsidRPr="00D86B99">
              <w:rPr>
                <w:rFonts w:ascii="Times New Roman" w:hAnsi="Times New Roman" w:cs="Times New Roman"/>
                <w:sz w:val="24"/>
                <w:szCs w:val="24"/>
              </w:rPr>
              <w:t>)</w:t>
            </w:r>
            <w:r w:rsidRPr="00D86B99">
              <w:rPr>
                <w:rFonts w:ascii="Times New Roman" w:hAnsi="Times New Roman" w:cs="Times New Roman"/>
                <w:color w:val="000000"/>
                <w:sz w:val="24"/>
                <w:szCs w:val="24"/>
              </w:rPr>
              <w:t>. Е</w:t>
            </w:r>
            <w:r w:rsidR="00A54BB4" w:rsidRPr="00D86B99">
              <w:rPr>
                <w:rFonts w:ascii="Times New Roman" w:eastAsia="Calibri" w:hAnsi="Times New Roman" w:cs="Times New Roman"/>
                <w:sz w:val="24"/>
                <w:szCs w:val="24"/>
              </w:rPr>
              <w:t xml:space="preserve">жеквартально </w:t>
            </w:r>
            <w:proofErr w:type="spellStart"/>
            <w:r w:rsidR="00A54BB4" w:rsidRPr="00D86B99">
              <w:rPr>
                <w:rFonts w:ascii="Times New Roman" w:eastAsia="Calibri" w:hAnsi="Times New Roman" w:cs="Times New Roman"/>
                <w:sz w:val="24"/>
                <w:szCs w:val="24"/>
              </w:rPr>
              <w:t>актуалирируется</w:t>
            </w:r>
            <w:proofErr w:type="spellEnd"/>
            <w:r w:rsidR="00A54BB4" w:rsidRPr="00D86B99">
              <w:rPr>
                <w:rFonts w:ascii="Times New Roman" w:eastAsia="Calibri" w:hAnsi="Times New Roman" w:cs="Times New Roman"/>
                <w:sz w:val="24"/>
                <w:szCs w:val="24"/>
              </w:rPr>
              <w:t xml:space="preserve"> и формируется реестр инвестиционных проектов, реализуемых и планируемых к реализации на территории Ордынского района.</w:t>
            </w:r>
          </w:p>
        </w:tc>
      </w:tr>
    </w:tbl>
    <w:p w:rsidR="00C33A90" w:rsidRPr="00D86B99" w:rsidRDefault="00C33A90" w:rsidP="002460CB">
      <w:pPr>
        <w:pStyle w:val="ad"/>
        <w:spacing w:after="0" w:line="240" w:lineRule="auto"/>
        <w:ind w:left="0"/>
        <w:jc w:val="both"/>
        <w:rPr>
          <w:rFonts w:ascii="Times New Roman" w:hAnsi="Times New Roman" w:cs="Times New Roman"/>
          <w:sz w:val="24"/>
          <w:szCs w:val="28"/>
        </w:rPr>
      </w:pPr>
    </w:p>
    <w:p w:rsidR="00480C87" w:rsidRPr="00D86B99" w:rsidRDefault="00480C87" w:rsidP="004B3125">
      <w:pPr>
        <w:pStyle w:val="ad"/>
        <w:numPr>
          <w:ilvl w:val="2"/>
          <w:numId w:val="17"/>
        </w:numPr>
        <w:spacing w:after="0" w:line="240" w:lineRule="auto"/>
        <w:jc w:val="center"/>
        <w:outlineLvl w:val="0"/>
        <w:rPr>
          <w:rFonts w:ascii="Times New Roman" w:hAnsi="Times New Roman" w:cs="Times New Roman"/>
          <w:sz w:val="24"/>
          <w:szCs w:val="28"/>
        </w:rPr>
      </w:pPr>
      <w:bookmarkStart w:id="29" w:name="_Toc68258306"/>
      <w:r w:rsidRPr="00D86B99">
        <w:rPr>
          <w:rFonts w:ascii="Times New Roman" w:hAnsi="Times New Roman" w:cs="Times New Roman"/>
          <w:sz w:val="24"/>
          <w:szCs w:val="28"/>
        </w:rPr>
        <w:t xml:space="preserve">Информация о выполнении показателей реализации Стратегии, отражающих результат достижения </w:t>
      </w:r>
      <w:r w:rsidR="00C56A71" w:rsidRPr="00D86B99">
        <w:rPr>
          <w:rFonts w:ascii="Times New Roman" w:hAnsi="Times New Roman" w:cs="Times New Roman"/>
          <w:sz w:val="24"/>
          <w:szCs w:val="28"/>
        </w:rPr>
        <w:t>стратегического приоритета «</w:t>
      </w:r>
      <w:r w:rsidR="00A54BB4"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r w:rsidR="00C56A71" w:rsidRPr="00D86B99">
        <w:rPr>
          <w:rFonts w:ascii="Times New Roman" w:hAnsi="Times New Roman" w:cs="Times New Roman"/>
          <w:sz w:val="24"/>
          <w:szCs w:val="28"/>
        </w:rPr>
        <w:t xml:space="preserve">», </w:t>
      </w:r>
      <w:r w:rsidRPr="00D86B99">
        <w:rPr>
          <w:rFonts w:ascii="Times New Roman" w:hAnsi="Times New Roman" w:cs="Times New Roman"/>
          <w:sz w:val="24"/>
          <w:szCs w:val="28"/>
        </w:rPr>
        <w:t>стратегической цели</w:t>
      </w:r>
      <w:r w:rsidRPr="00D86B99">
        <w:rPr>
          <w:rFonts w:ascii="Times New Roman" w:hAnsi="Times New Roman"/>
          <w:sz w:val="24"/>
        </w:rPr>
        <w:t xml:space="preserve"> </w:t>
      </w:r>
      <w:r w:rsidRPr="00D86B99">
        <w:rPr>
          <w:rFonts w:ascii="Times New Roman" w:hAnsi="Times New Roman" w:cs="Times New Roman"/>
          <w:sz w:val="24"/>
          <w:szCs w:val="28"/>
        </w:rPr>
        <w:t>«</w:t>
      </w:r>
      <w:r w:rsidR="00A54BB4" w:rsidRPr="00D86B99">
        <w:rPr>
          <w:rFonts w:ascii="Times New Roman" w:eastAsia="Calibri" w:hAnsi="Times New Roman" w:cs="Times New Roman"/>
          <w:sz w:val="24"/>
          <w:szCs w:val="20"/>
        </w:rPr>
        <w:t>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r w:rsidRPr="00D86B99">
        <w:rPr>
          <w:rFonts w:ascii="Times New Roman" w:hAnsi="Times New Roman" w:cs="Times New Roman"/>
          <w:sz w:val="24"/>
          <w:szCs w:val="28"/>
        </w:rPr>
        <w:t>»</w:t>
      </w:r>
      <w:bookmarkEnd w:id="29"/>
    </w:p>
    <w:p w:rsidR="00A54BB4" w:rsidRPr="00D86B99" w:rsidRDefault="00A54BB4" w:rsidP="00A54BB4">
      <w:pPr>
        <w:pStyle w:val="ad"/>
        <w:spacing w:after="0" w:line="240" w:lineRule="auto"/>
        <w:ind w:left="0"/>
        <w:outlineLvl w:val="0"/>
        <w:rPr>
          <w:rFonts w:ascii="Times New Roman" w:hAnsi="Times New Roman" w:cs="Times New Roman"/>
          <w:sz w:val="10"/>
          <w:szCs w:val="28"/>
        </w:rPr>
      </w:pPr>
    </w:p>
    <w:tbl>
      <w:tblPr>
        <w:tblStyle w:val="aa"/>
        <w:tblpPr w:leftFromText="180" w:rightFromText="180" w:vertAnchor="text" w:tblpX="108" w:tblpY="1"/>
        <w:tblOverlap w:val="never"/>
        <w:tblW w:w="14879" w:type="dxa"/>
        <w:tblLayout w:type="fixed"/>
        <w:tblLook w:val="04A0" w:firstRow="1" w:lastRow="0" w:firstColumn="1" w:lastColumn="0" w:noHBand="0" w:noVBand="1"/>
      </w:tblPr>
      <w:tblGrid>
        <w:gridCol w:w="3397"/>
        <w:gridCol w:w="1418"/>
        <w:gridCol w:w="1559"/>
        <w:gridCol w:w="1701"/>
        <w:gridCol w:w="2126"/>
        <w:gridCol w:w="1843"/>
        <w:gridCol w:w="2835"/>
      </w:tblGrid>
      <w:tr w:rsidR="00AA6C92" w:rsidRPr="00D86B99" w:rsidTr="00AA6C92">
        <w:trPr>
          <w:trHeight w:val="20"/>
        </w:trPr>
        <w:tc>
          <w:tcPr>
            <w:tcW w:w="3397" w:type="dxa"/>
            <w:vMerge w:val="restart"/>
            <w:shd w:val="clear" w:color="auto" w:fill="auto"/>
          </w:tcPr>
          <w:p w:rsidR="00AA6C92" w:rsidRPr="00D86B99" w:rsidRDefault="00AA6C92" w:rsidP="00AA6C92">
            <w:pPr>
              <w:autoSpaceDE w:val="0"/>
              <w:autoSpaceDN w:val="0"/>
              <w:adjustRightInd w:val="0"/>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804" w:type="dxa"/>
            <w:gridSpan w:val="4"/>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843"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2835"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AA6C92" w:rsidRPr="00D86B99" w:rsidRDefault="00AA6C92" w:rsidP="001654A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Pr="00D86B99">
              <w:rPr>
                <w:rFonts w:ascii="Times New Roman" w:hAnsi="Times New Roman" w:cs="Times New Roman"/>
                <w:sz w:val="24"/>
                <w:szCs w:val="24"/>
                <w:lang w:val="en-US"/>
              </w:rPr>
              <w:t>2</w:t>
            </w:r>
            <w:r w:rsidR="001654AB"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AA6C92" w:rsidRPr="00D86B99" w:rsidTr="00AA6C92">
        <w:trPr>
          <w:trHeight w:val="20"/>
        </w:trPr>
        <w:tc>
          <w:tcPr>
            <w:tcW w:w="3397" w:type="dxa"/>
            <w:vMerge/>
            <w:shd w:val="clear" w:color="auto" w:fill="auto"/>
          </w:tcPr>
          <w:p w:rsidR="00AA6C92" w:rsidRPr="00D86B99" w:rsidRDefault="00AA6C92" w:rsidP="00AA6C92">
            <w:pPr>
              <w:autoSpaceDE w:val="0"/>
              <w:autoSpaceDN w:val="0"/>
              <w:adjustRightInd w:val="0"/>
              <w:jc w:val="center"/>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AA6C92" w:rsidRPr="00D86B99" w:rsidRDefault="00A54BB4" w:rsidP="001654A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1654AB" w:rsidRPr="00D86B99">
              <w:rPr>
                <w:rFonts w:ascii="Times New Roman" w:hAnsi="Times New Roman" w:cs="Times New Roman"/>
                <w:sz w:val="24"/>
                <w:szCs w:val="24"/>
              </w:rPr>
              <w:t>2</w:t>
            </w:r>
            <w:r w:rsidR="00AA6C92" w:rsidRPr="00D86B99">
              <w:rPr>
                <w:rFonts w:ascii="Times New Roman" w:hAnsi="Times New Roman" w:cs="Times New Roman"/>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AA6C92" w:rsidRPr="00D86B99" w:rsidRDefault="00AA6C92" w:rsidP="001654A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1654AB"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701"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динамика исполнения за отчетный год (фактические значения к </w:t>
            </w:r>
            <w:r w:rsidRPr="00D86B99">
              <w:rPr>
                <w:rFonts w:ascii="Times New Roman" w:hAnsi="Times New Roman" w:cs="Times New Roman"/>
                <w:sz w:val="24"/>
                <w:szCs w:val="24"/>
              </w:rPr>
              <w:lastRenderedPageBreak/>
              <w:t>плановым значениям)</w:t>
            </w:r>
          </w:p>
        </w:tc>
        <w:tc>
          <w:tcPr>
            <w:tcW w:w="2126"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lastRenderedPageBreak/>
              <w:t xml:space="preserve">динамика изменения фактических значений показателей за </w:t>
            </w:r>
            <w:r w:rsidRPr="00D86B99">
              <w:rPr>
                <w:rFonts w:ascii="Times New Roman" w:hAnsi="Times New Roman" w:cs="Times New Roman"/>
                <w:sz w:val="24"/>
                <w:szCs w:val="24"/>
              </w:rPr>
              <w:lastRenderedPageBreak/>
              <w:t>отчетный год по сравнению с фактическими значениями за 2018 год</w:t>
            </w:r>
          </w:p>
        </w:tc>
        <w:tc>
          <w:tcPr>
            <w:tcW w:w="1843" w:type="dxa"/>
          </w:tcPr>
          <w:p w:rsidR="00AA6C92" w:rsidRPr="00D86B99" w:rsidRDefault="00AA6C92" w:rsidP="00AA6C92">
            <w:pPr>
              <w:jc w:val="center"/>
              <w:rPr>
                <w:rFonts w:ascii="Times New Roman" w:hAnsi="Times New Roman" w:cs="Times New Roman"/>
                <w:sz w:val="24"/>
                <w:szCs w:val="24"/>
              </w:rPr>
            </w:pPr>
          </w:p>
        </w:tc>
        <w:tc>
          <w:tcPr>
            <w:tcW w:w="2835" w:type="dxa"/>
          </w:tcPr>
          <w:p w:rsidR="00AA6C92" w:rsidRPr="00D86B99" w:rsidRDefault="00AA6C92" w:rsidP="00AA6C92">
            <w:pPr>
              <w:jc w:val="center"/>
              <w:rPr>
                <w:rFonts w:ascii="Times New Roman" w:hAnsi="Times New Roman" w:cs="Times New Roman"/>
                <w:sz w:val="24"/>
                <w:szCs w:val="24"/>
              </w:rPr>
            </w:pPr>
          </w:p>
        </w:tc>
      </w:tr>
      <w:tr w:rsidR="00AA6C92" w:rsidRPr="00D86B99" w:rsidTr="00AA6C92">
        <w:trPr>
          <w:trHeight w:val="20"/>
        </w:trPr>
        <w:tc>
          <w:tcPr>
            <w:tcW w:w="3397" w:type="dxa"/>
            <w:shd w:val="clear" w:color="auto" w:fill="auto"/>
          </w:tcPr>
          <w:p w:rsidR="00AA6C92" w:rsidRPr="00D86B99" w:rsidRDefault="00AA6C92" w:rsidP="00AA6C92">
            <w:pPr>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t>1</w:t>
            </w:r>
          </w:p>
        </w:tc>
        <w:tc>
          <w:tcPr>
            <w:tcW w:w="1418"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3</w:t>
            </w:r>
          </w:p>
        </w:tc>
        <w:tc>
          <w:tcPr>
            <w:tcW w:w="1701"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2126"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5</w:t>
            </w:r>
          </w:p>
        </w:tc>
        <w:tc>
          <w:tcPr>
            <w:tcW w:w="1843"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6</w:t>
            </w:r>
          </w:p>
        </w:tc>
        <w:tc>
          <w:tcPr>
            <w:tcW w:w="2835"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7</w:t>
            </w:r>
          </w:p>
        </w:tc>
      </w:tr>
      <w:tr w:rsidR="00AA6C92" w:rsidRPr="00D86B99" w:rsidTr="00AA6C92">
        <w:trPr>
          <w:trHeight w:val="20"/>
        </w:trPr>
        <w:tc>
          <w:tcPr>
            <w:tcW w:w="14879" w:type="dxa"/>
            <w:gridSpan w:val="7"/>
          </w:tcPr>
          <w:p w:rsidR="00A54BB4" w:rsidRPr="00D86B99" w:rsidRDefault="00A54BB4" w:rsidP="006A5FD1">
            <w:pPr>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AA6C92" w:rsidRPr="00D86B99" w:rsidTr="00AA6C92">
        <w:trPr>
          <w:trHeight w:val="20"/>
        </w:trPr>
        <w:tc>
          <w:tcPr>
            <w:tcW w:w="14879" w:type="dxa"/>
            <w:gridSpan w:val="7"/>
          </w:tcPr>
          <w:p w:rsidR="00AA6C92" w:rsidRPr="00D86B99" w:rsidRDefault="00AA6C92" w:rsidP="00AA6C92">
            <w:pPr>
              <w:rPr>
                <w:rFonts w:ascii="Times New Roman" w:hAnsi="Times New Roman" w:cs="Times New Roman"/>
                <w:sz w:val="24"/>
                <w:szCs w:val="24"/>
              </w:rPr>
            </w:pPr>
            <w:r w:rsidRPr="00D86B99">
              <w:rPr>
                <w:rFonts w:ascii="Times New Roman" w:hAnsi="Times New Roman" w:cs="Times New Roman"/>
                <w:sz w:val="24"/>
                <w:szCs w:val="24"/>
              </w:rPr>
              <w:t>Ключевые показатели достижения стратегического приоритета 2:</w:t>
            </w:r>
          </w:p>
        </w:tc>
      </w:tr>
      <w:tr w:rsidR="00AA6C92" w:rsidRPr="00D86B99" w:rsidTr="00AA6C92">
        <w:trPr>
          <w:trHeight w:val="20"/>
        </w:trPr>
        <w:tc>
          <w:tcPr>
            <w:tcW w:w="3397" w:type="dxa"/>
            <w:shd w:val="clear" w:color="auto" w:fill="auto"/>
          </w:tcPr>
          <w:p w:rsidR="00AA6C92" w:rsidRPr="00D86B99" w:rsidRDefault="00FB7767" w:rsidP="00AA6C92">
            <w:pPr>
              <w:autoSpaceDE w:val="0"/>
              <w:autoSpaceDN w:val="0"/>
              <w:jc w:val="both"/>
              <w:rPr>
                <w:rFonts w:ascii="Times New Roman" w:eastAsia="Calibri" w:hAnsi="Times New Roman" w:cs="Times New Roman"/>
                <w:sz w:val="24"/>
                <w:szCs w:val="24"/>
              </w:rPr>
            </w:pPr>
            <w:r w:rsidRPr="00D86B99">
              <w:rPr>
                <w:rFonts w:ascii="Times New Roman" w:hAnsi="Times New Roman" w:cs="Times New Roman"/>
                <w:sz w:val="24"/>
                <w:szCs w:val="20"/>
              </w:rPr>
              <w:t>КП 2.1. Валовой районный продукт (далее – ВРП) в текущих ценах, млн. руб.</w:t>
            </w:r>
          </w:p>
        </w:tc>
        <w:tc>
          <w:tcPr>
            <w:tcW w:w="1418" w:type="dxa"/>
          </w:tcPr>
          <w:p w:rsidR="00AA6C92" w:rsidRPr="00D86B99" w:rsidRDefault="00462B03" w:rsidP="00AA6C92">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17181,6</w:t>
            </w:r>
          </w:p>
        </w:tc>
        <w:tc>
          <w:tcPr>
            <w:tcW w:w="1559" w:type="dxa"/>
          </w:tcPr>
          <w:p w:rsidR="00AA6C92" w:rsidRPr="00D86B99" w:rsidRDefault="00462B03" w:rsidP="00E26E7A">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18421,0</w:t>
            </w:r>
          </w:p>
        </w:tc>
        <w:tc>
          <w:tcPr>
            <w:tcW w:w="1701" w:type="dxa"/>
          </w:tcPr>
          <w:p w:rsidR="00AA6C92" w:rsidRPr="00D86B99" w:rsidRDefault="00AA6C92" w:rsidP="00462B03">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10</w:t>
            </w:r>
            <w:r w:rsidR="00462B03" w:rsidRPr="00D86B99">
              <w:rPr>
                <w:rFonts w:ascii="Times New Roman" w:eastAsia="Calibri" w:hAnsi="Times New Roman" w:cs="Times New Roman"/>
                <w:sz w:val="24"/>
                <w:szCs w:val="24"/>
              </w:rPr>
              <w:t>7,2</w:t>
            </w:r>
            <w:r w:rsidR="00FB7767" w:rsidRPr="00D86B99">
              <w:rPr>
                <w:rFonts w:ascii="Times New Roman" w:eastAsia="Calibri" w:hAnsi="Times New Roman" w:cs="Times New Roman"/>
                <w:sz w:val="24"/>
                <w:szCs w:val="24"/>
              </w:rPr>
              <w:t xml:space="preserve"> </w:t>
            </w:r>
            <w:r w:rsidRPr="00D86B99">
              <w:rPr>
                <w:rFonts w:ascii="Times New Roman" w:eastAsia="Calibri" w:hAnsi="Times New Roman" w:cs="Times New Roman"/>
                <w:sz w:val="24"/>
                <w:szCs w:val="24"/>
              </w:rPr>
              <w:t>%</w:t>
            </w:r>
          </w:p>
        </w:tc>
        <w:tc>
          <w:tcPr>
            <w:tcW w:w="2126" w:type="dxa"/>
          </w:tcPr>
          <w:p w:rsidR="00AA6C92" w:rsidRPr="00D86B99" w:rsidRDefault="00462B03" w:rsidP="00AA6C92">
            <w:pPr>
              <w:autoSpaceDE w:val="0"/>
              <w:autoSpaceDN w:val="0"/>
              <w:adjustRightInd w:val="0"/>
              <w:jc w:val="center"/>
              <w:rPr>
                <w:rFonts w:ascii="Times New Roman" w:eastAsia="Calibri" w:hAnsi="Times New Roman" w:cs="Times New Roman"/>
                <w:sz w:val="24"/>
                <w:szCs w:val="24"/>
                <w:lang w:val="en-US"/>
              </w:rPr>
            </w:pPr>
            <w:r w:rsidRPr="00D86B99">
              <w:rPr>
                <w:rFonts w:ascii="Times New Roman" w:eastAsia="Calibri" w:hAnsi="Times New Roman" w:cs="Times New Roman"/>
                <w:sz w:val="24"/>
                <w:szCs w:val="24"/>
              </w:rPr>
              <w:t>129,7</w:t>
            </w:r>
            <w:r w:rsidR="00FB7767" w:rsidRPr="00D86B99">
              <w:rPr>
                <w:rFonts w:ascii="Times New Roman" w:eastAsia="Calibri" w:hAnsi="Times New Roman" w:cs="Times New Roman"/>
                <w:sz w:val="24"/>
                <w:szCs w:val="24"/>
              </w:rPr>
              <w:t xml:space="preserve"> </w:t>
            </w:r>
            <w:r w:rsidR="00AA6C92" w:rsidRPr="00D86B99">
              <w:rPr>
                <w:rFonts w:ascii="Times New Roman" w:eastAsia="Calibri" w:hAnsi="Times New Roman" w:cs="Times New Roman"/>
                <w:sz w:val="24"/>
                <w:szCs w:val="24"/>
                <w:lang w:val="en-US"/>
              </w:rPr>
              <w:t>%</w:t>
            </w:r>
          </w:p>
        </w:tc>
        <w:tc>
          <w:tcPr>
            <w:tcW w:w="1843" w:type="dxa"/>
          </w:tcPr>
          <w:p w:rsidR="00AA6C92" w:rsidRPr="00D86B99" w:rsidRDefault="00FB7767" w:rsidP="00AA6C92">
            <w:pPr>
              <w:jc w:val="center"/>
              <w:rPr>
                <w:rFonts w:ascii="Times New Roman" w:eastAsia="Calibri" w:hAnsi="Times New Roman" w:cs="Times New Roman"/>
                <w:sz w:val="24"/>
                <w:szCs w:val="24"/>
              </w:rPr>
            </w:pPr>
            <w:r w:rsidRPr="00D86B99">
              <w:rPr>
                <w:rFonts w:ascii="Times New Roman" w:hAnsi="Times New Roman" w:cs="Times New Roman"/>
                <w:sz w:val="24"/>
                <w:szCs w:val="20"/>
              </w:rPr>
              <w:t>УЭР</w:t>
            </w:r>
          </w:p>
        </w:tc>
        <w:tc>
          <w:tcPr>
            <w:tcW w:w="2835" w:type="dxa"/>
          </w:tcPr>
          <w:p w:rsidR="00AA6C92" w:rsidRPr="00D86B99" w:rsidRDefault="00AA6C92" w:rsidP="00AA6C92">
            <w:pPr>
              <w:pStyle w:val="a3"/>
              <w:jc w:val="both"/>
              <w:rPr>
                <w:rFonts w:eastAsia="Calibri"/>
                <w:sz w:val="24"/>
                <w:szCs w:val="24"/>
              </w:rPr>
            </w:pPr>
          </w:p>
        </w:tc>
      </w:tr>
      <w:tr w:rsidR="00AA6C92" w:rsidRPr="00D86B99" w:rsidTr="00AA6C92">
        <w:trPr>
          <w:trHeight w:val="20"/>
        </w:trPr>
        <w:tc>
          <w:tcPr>
            <w:tcW w:w="3397" w:type="dxa"/>
            <w:shd w:val="clear" w:color="auto" w:fill="auto"/>
          </w:tcPr>
          <w:p w:rsidR="00AA6C92" w:rsidRPr="00D86B99" w:rsidRDefault="00FB7767" w:rsidP="00AA6C92">
            <w:pPr>
              <w:autoSpaceDE w:val="0"/>
              <w:autoSpaceDN w:val="0"/>
              <w:jc w:val="both"/>
              <w:rPr>
                <w:rFonts w:ascii="Times New Roman" w:eastAsia="Calibri" w:hAnsi="Times New Roman" w:cs="Times New Roman"/>
                <w:sz w:val="24"/>
                <w:szCs w:val="24"/>
              </w:rPr>
            </w:pPr>
            <w:r w:rsidRPr="00D86B99">
              <w:rPr>
                <w:rFonts w:ascii="Times New Roman" w:hAnsi="Times New Roman" w:cs="Times New Roman"/>
                <w:sz w:val="24"/>
                <w:szCs w:val="20"/>
              </w:rPr>
              <w:t>КП 2.2. Объем ВРП на душу населения, тыс. руб.</w:t>
            </w:r>
          </w:p>
        </w:tc>
        <w:tc>
          <w:tcPr>
            <w:tcW w:w="1418" w:type="dxa"/>
          </w:tcPr>
          <w:p w:rsidR="00AA6C92" w:rsidRPr="00D86B99" w:rsidRDefault="00462B03" w:rsidP="00AA6C92">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479,2</w:t>
            </w:r>
          </w:p>
        </w:tc>
        <w:tc>
          <w:tcPr>
            <w:tcW w:w="1559" w:type="dxa"/>
          </w:tcPr>
          <w:p w:rsidR="00AA6C92" w:rsidRPr="00D86B99" w:rsidRDefault="00462B03" w:rsidP="00AA6C92">
            <w:pPr>
              <w:autoSpaceDE w:val="0"/>
              <w:autoSpaceDN w:val="0"/>
              <w:adjustRightInd w:val="0"/>
              <w:jc w:val="center"/>
              <w:rPr>
                <w:rFonts w:ascii="Times New Roman" w:eastAsia="Calibri" w:hAnsi="Times New Roman" w:cs="Times New Roman"/>
                <w:sz w:val="24"/>
                <w:szCs w:val="24"/>
                <w:vertAlign w:val="superscript"/>
              </w:rPr>
            </w:pPr>
            <w:r w:rsidRPr="00D86B99">
              <w:rPr>
                <w:rFonts w:ascii="Times New Roman" w:eastAsia="Calibri" w:hAnsi="Times New Roman" w:cs="Times New Roman"/>
                <w:sz w:val="24"/>
                <w:szCs w:val="24"/>
              </w:rPr>
              <w:t>544,8</w:t>
            </w:r>
          </w:p>
        </w:tc>
        <w:tc>
          <w:tcPr>
            <w:tcW w:w="1701" w:type="dxa"/>
          </w:tcPr>
          <w:p w:rsidR="00AA6C92" w:rsidRPr="00D86B99" w:rsidRDefault="00462B03" w:rsidP="00FB7767">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114</w:t>
            </w:r>
            <w:r w:rsidR="00FB7767" w:rsidRPr="00D86B99">
              <w:rPr>
                <w:rFonts w:ascii="Times New Roman" w:eastAsia="Calibri" w:hAnsi="Times New Roman" w:cs="Times New Roman"/>
                <w:sz w:val="24"/>
                <w:szCs w:val="24"/>
              </w:rPr>
              <w:t xml:space="preserve"> %</w:t>
            </w:r>
          </w:p>
        </w:tc>
        <w:tc>
          <w:tcPr>
            <w:tcW w:w="2126" w:type="dxa"/>
          </w:tcPr>
          <w:p w:rsidR="00AA6C92" w:rsidRPr="00D86B99" w:rsidRDefault="00462B03" w:rsidP="00AA6C92">
            <w:pPr>
              <w:pStyle w:val="ad"/>
              <w:autoSpaceDE w:val="0"/>
              <w:autoSpaceDN w:val="0"/>
              <w:adjustRightInd w:val="0"/>
              <w:ind w:left="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138</w:t>
            </w:r>
            <w:r w:rsidR="00023D87" w:rsidRPr="00D86B99">
              <w:rPr>
                <w:rFonts w:ascii="Times New Roman" w:eastAsia="Calibri" w:hAnsi="Times New Roman" w:cs="Times New Roman"/>
                <w:sz w:val="24"/>
                <w:szCs w:val="24"/>
              </w:rPr>
              <w:t xml:space="preserve"> </w:t>
            </w:r>
            <w:r w:rsidR="00AA6C92" w:rsidRPr="00D86B99">
              <w:rPr>
                <w:rFonts w:ascii="Times New Roman" w:eastAsia="Calibri" w:hAnsi="Times New Roman" w:cs="Times New Roman"/>
                <w:sz w:val="24"/>
                <w:szCs w:val="24"/>
              </w:rPr>
              <w:t>%</w:t>
            </w:r>
          </w:p>
        </w:tc>
        <w:tc>
          <w:tcPr>
            <w:tcW w:w="1843" w:type="dxa"/>
          </w:tcPr>
          <w:p w:rsidR="00AA6C92" w:rsidRPr="00D86B99" w:rsidRDefault="00023D87" w:rsidP="00AA6C92">
            <w:pPr>
              <w:jc w:val="center"/>
              <w:rPr>
                <w:rFonts w:ascii="Times New Roman" w:eastAsia="Calibri" w:hAnsi="Times New Roman" w:cs="Times New Roman"/>
                <w:sz w:val="24"/>
                <w:szCs w:val="24"/>
              </w:rPr>
            </w:pPr>
            <w:r w:rsidRPr="00D86B99">
              <w:rPr>
                <w:rFonts w:ascii="Times New Roman" w:hAnsi="Times New Roman" w:cs="Times New Roman"/>
                <w:sz w:val="24"/>
                <w:szCs w:val="20"/>
              </w:rPr>
              <w:t>УЭР</w:t>
            </w:r>
          </w:p>
        </w:tc>
        <w:tc>
          <w:tcPr>
            <w:tcW w:w="2835" w:type="dxa"/>
          </w:tcPr>
          <w:p w:rsidR="00AA6C92" w:rsidRPr="00D86B99" w:rsidRDefault="00AA6C92" w:rsidP="00E26E7A">
            <w:pPr>
              <w:pStyle w:val="a3"/>
              <w:jc w:val="both"/>
              <w:rPr>
                <w:rFonts w:eastAsia="Calibri"/>
                <w:sz w:val="24"/>
                <w:szCs w:val="24"/>
              </w:rPr>
            </w:pPr>
          </w:p>
        </w:tc>
      </w:tr>
      <w:tr w:rsidR="00AA6C92" w:rsidRPr="00D86B99" w:rsidTr="00AA6C92">
        <w:trPr>
          <w:trHeight w:val="20"/>
        </w:trPr>
        <w:tc>
          <w:tcPr>
            <w:tcW w:w="3397" w:type="dxa"/>
            <w:shd w:val="clear" w:color="auto" w:fill="auto"/>
          </w:tcPr>
          <w:p w:rsidR="00AA6C92" w:rsidRPr="00D86B99" w:rsidRDefault="00023D87" w:rsidP="00AA6C92">
            <w:pPr>
              <w:autoSpaceDE w:val="0"/>
              <w:autoSpaceDN w:val="0"/>
              <w:jc w:val="both"/>
              <w:rPr>
                <w:rFonts w:ascii="Times New Roman" w:eastAsia="Calibri" w:hAnsi="Times New Roman" w:cs="Times New Roman"/>
                <w:sz w:val="24"/>
                <w:szCs w:val="24"/>
              </w:rPr>
            </w:pPr>
            <w:r w:rsidRPr="00D86B99">
              <w:rPr>
                <w:rFonts w:ascii="Times New Roman" w:hAnsi="Times New Roman" w:cs="Times New Roman"/>
                <w:sz w:val="24"/>
                <w:szCs w:val="20"/>
              </w:rPr>
              <w:t>КП 2.3. Количество субъектов МСП (включая индивидуальных предпринимателей) на 10 тысяч человек населения Новосибирской области, единиц</w:t>
            </w:r>
          </w:p>
        </w:tc>
        <w:tc>
          <w:tcPr>
            <w:tcW w:w="1418" w:type="dxa"/>
          </w:tcPr>
          <w:p w:rsidR="00AA6C92" w:rsidRPr="00D86B99" w:rsidRDefault="00462B03" w:rsidP="00AA6C92">
            <w:pPr>
              <w:pStyle w:val="ConsPlusNormal"/>
              <w:jc w:val="center"/>
              <w:rPr>
                <w:rFonts w:ascii="Times New Roman" w:hAnsi="Times New Roman" w:cs="Times New Roman"/>
                <w:sz w:val="24"/>
              </w:rPr>
            </w:pPr>
            <w:r w:rsidRPr="00D86B99">
              <w:rPr>
                <w:rFonts w:ascii="Times New Roman" w:hAnsi="Times New Roman" w:cs="Times New Roman"/>
                <w:sz w:val="24"/>
              </w:rPr>
              <w:t>248,26</w:t>
            </w:r>
          </w:p>
        </w:tc>
        <w:tc>
          <w:tcPr>
            <w:tcW w:w="1559" w:type="dxa"/>
          </w:tcPr>
          <w:p w:rsidR="00AA6C92" w:rsidRPr="00D86B99" w:rsidRDefault="00462B03" w:rsidP="00AA6C92">
            <w:pPr>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279,5</w:t>
            </w:r>
          </w:p>
        </w:tc>
        <w:tc>
          <w:tcPr>
            <w:tcW w:w="1701" w:type="dxa"/>
          </w:tcPr>
          <w:p w:rsidR="00AA6C92" w:rsidRPr="00D86B99" w:rsidRDefault="00462B03" w:rsidP="00AA6C92">
            <w:pPr>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112,5</w:t>
            </w:r>
            <w:r w:rsidR="00023D87" w:rsidRPr="00D86B99">
              <w:rPr>
                <w:rFonts w:ascii="Times New Roman" w:eastAsia="Calibri" w:hAnsi="Times New Roman" w:cs="Times New Roman"/>
                <w:sz w:val="24"/>
                <w:szCs w:val="24"/>
              </w:rPr>
              <w:t xml:space="preserve"> </w:t>
            </w:r>
            <w:r w:rsidR="00AA6C92" w:rsidRPr="00D86B99">
              <w:rPr>
                <w:rFonts w:ascii="Times New Roman" w:eastAsia="Calibri" w:hAnsi="Times New Roman" w:cs="Times New Roman"/>
                <w:sz w:val="24"/>
                <w:szCs w:val="24"/>
              </w:rPr>
              <w:t>%</w:t>
            </w:r>
          </w:p>
        </w:tc>
        <w:tc>
          <w:tcPr>
            <w:tcW w:w="2126" w:type="dxa"/>
          </w:tcPr>
          <w:p w:rsidR="00AA6C92" w:rsidRPr="00D86B99" w:rsidRDefault="00462B03" w:rsidP="00E26E7A">
            <w:pPr>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98,7</w:t>
            </w:r>
            <w:r w:rsidR="00023D87" w:rsidRPr="00D86B99">
              <w:rPr>
                <w:rFonts w:ascii="Times New Roman" w:eastAsia="Calibri" w:hAnsi="Times New Roman" w:cs="Times New Roman"/>
                <w:sz w:val="24"/>
                <w:szCs w:val="24"/>
              </w:rPr>
              <w:t xml:space="preserve"> </w:t>
            </w:r>
            <w:r w:rsidR="00AA6C92" w:rsidRPr="00D86B99">
              <w:rPr>
                <w:rFonts w:ascii="Times New Roman" w:eastAsia="Calibri" w:hAnsi="Times New Roman" w:cs="Times New Roman"/>
                <w:sz w:val="24"/>
                <w:szCs w:val="24"/>
              </w:rPr>
              <w:t>%</w:t>
            </w:r>
          </w:p>
        </w:tc>
        <w:tc>
          <w:tcPr>
            <w:tcW w:w="1843" w:type="dxa"/>
          </w:tcPr>
          <w:p w:rsidR="00AA6C92" w:rsidRPr="00D86B99" w:rsidRDefault="00023D87" w:rsidP="00AA6C92">
            <w:pPr>
              <w:jc w:val="center"/>
              <w:rPr>
                <w:rFonts w:ascii="Times New Roman" w:eastAsia="Calibri" w:hAnsi="Times New Roman" w:cs="Times New Roman"/>
                <w:sz w:val="24"/>
                <w:szCs w:val="24"/>
              </w:rPr>
            </w:pPr>
            <w:r w:rsidRPr="00D86B99">
              <w:rPr>
                <w:rFonts w:ascii="Times New Roman" w:hAnsi="Times New Roman" w:cs="Times New Roman"/>
                <w:sz w:val="24"/>
                <w:szCs w:val="20"/>
              </w:rPr>
              <w:t>УЭР</w:t>
            </w:r>
          </w:p>
        </w:tc>
        <w:tc>
          <w:tcPr>
            <w:tcW w:w="2835" w:type="dxa"/>
          </w:tcPr>
          <w:p w:rsidR="00AA6C92" w:rsidRPr="00D86B99" w:rsidRDefault="00731573" w:rsidP="00462B03">
            <w:pPr>
              <w:ind w:firstLine="6"/>
              <w:jc w:val="both"/>
              <w:rPr>
                <w:rFonts w:ascii="Times New Roman" w:hAnsi="Times New Roman" w:cs="Times New Roman"/>
                <w:sz w:val="24"/>
                <w:szCs w:val="24"/>
              </w:rPr>
            </w:pPr>
            <w:r w:rsidRPr="00D86B99">
              <w:rPr>
                <w:rFonts w:ascii="Times New Roman" w:hAnsi="Times New Roman" w:cs="Times New Roman"/>
                <w:sz w:val="24"/>
                <w:szCs w:val="24"/>
              </w:rPr>
              <w:t>Снижение показателя по сравнению с 2018 годом связано с переходом на</w:t>
            </w:r>
            <w:r w:rsidR="00462B03" w:rsidRPr="00D86B99">
              <w:rPr>
                <w:rFonts w:ascii="Times New Roman" w:hAnsi="Times New Roman" w:cs="Times New Roman"/>
                <w:sz w:val="24"/>
                <w:szCs w:val="24"/>
              </w:rPr>
              <w:t xml:space="preserve"> новую систему налогообложения </w:t>
            </w:r>
            <w:r w:rsidRPr="00D86B99">
              <w:rPr>
                <w:rFonts w:ascii="Times New Roman" w:hAnsi="Times New Roman" w:cs="Times New Roman"/>
                <w:sz w:val="24"/>
                <w:szCs w:val="24"/>
              </w:rPr>
              <w:t>и связи с исключением недействующих индивидуальных предпринимателей из единого государственного реестра.</w:t>
            </w:r>
          </w:p>
        </w:tc>
      </w:tr>
      <w:tr w:rsidR="005E61E0" w:rsidRPr="00D86B99" w:rsidTr="00AA6C92">
        <w:trPr>
          <w:trHeight w:val="20"/>
        </w:trPr>
        <w:tc>
          <w:tcPr>
            <w:tcW w:w="14879" w:type="dxa"/>
            <w:gridSpan w:val="7"/>
          </w:tcPr>
          <w:p w:rsidR="005E61E0" w:rsidRPr="00D86B99" w:rsidRDefault="00237AFA" w:rsidP="005E61E0">
            <w:pPr>
              <w:autoSpaceDE w:val="0"/>
              <w:autoSpaceDN w:val="0"/>
              <w:adjustRightInd w:val="0"/>
              <w:jc w:val="both"/>
              <w:rPr>
                <w:rFonts w:ascii="Times New Roman" w:hAnsi="Times New Roman" w:cs="Times New Roman"/>
                <w:sz w:val="24"/>
                <w:szCs w:val="24"/>
              </w:rPr>
            </w:pPr>
            <w:r w:rsidRPr="00D86B99">
              <w:rPr>
                <w:rFonts w:ascii="Times New Roman" w:hAnsi="Times New Roman" w:cs="Times New Roman"/>
                <w:color w:val="000000"/>
                <w:sz w:val="24"/>
                <w:szCs w:val="28"/>
              </w:rPr>
              <w:t>Ц. 2.1.</w:t>
            </w:r>
            <w:r w:rsidRPr="00D86B99">
              <w:rPr>
                <w:rFonts w:ascii="Times New Roman" w:hAnsi="Times New Roman" w:cs="Times New Roman"/>
                <w:color w:val="000000"/>
                <w:sz w:val="24"/>
                <w:szCs w:val="32"/>
              </w:rPr>
              <w:t xml:space="preserve"> </w:t>
            </w:r>
            <w:r w:rsidRPr="00D86B99">
              <w:rPr>
                <w:rFonts w:ascii="Times New Roman" w:hAnsi="Times New Roman" w:cs="Times New Roman"/>
                <w:sz w:val="24"/>
                <w:szCs w:val="28"/>
              </w:rPr>
              <w:t>Создание условий для стабильного развития экономики Ордынского района, развития инвестиционной активности хозяйствующих субъектов:</w:t>
            </w:r>
          </w:p>
        </w:tc>
      </w:tr>
      <w:tr w:rsidR="005E61E0" w:rsidRPr="00D86B99" w:rsidTr="00AA6C92">
        <w:trPr>
          <w:trHeight w:val="20"/>
        </w:trPr>
        <w:tc>
          <w:tcPr>
            <w:tcW w:w="14879" w:type="dxa"/>
            <w:gridSpan w:val="7"/>
          </w:tcPr>
          <w:p w:rsidR="005E61E0" w:rsidRPr="00D86B99" w:rsidRDefault="005E61E0" w:rsidP="005E61E0">
            <w:pPr>
              <w:autoSpaceDE w:val="0"/>
              <w:autoSpaceDN w:val="0"/>
              <w:adjustRightInd w:val="0"/>
              <w:rPr>
                <w:rFonts w:ascii="Times New Roman" w:hAnsi="Times New Roman" w:cs="Times New Roman"/>
                <w:sz w:val="24"/>
                <w:szCs w:val="24"/>
              </w:rPr>
            </w:pPr>
            <w:r w:rsidRPr="00D86B99">
              <w:rPr>
                <w:rFonts w:ascii="Times New Roman" w:hAnsi="Times New Roman" w:cs="Times New Roman"/>
                <w:sz w:val="24"/>
                <w:szCs w:val="24"/>
              </w:rPr>
              <w:t>Показатели достижения стратегической цели 2:</w:t>
            </w:r>
          </w:p>
        </w:tc>
      </w:tr>
      <w:tr w:rsidR="005E61E0" w:rsidRPr="00D86B99" w:rsidTr="00AA6C92">
        <w:trPr>
          <w:trHeight w:val="20"/>
        </w:trPr>
        <w:tc>
          <w:tcPr>
            <w:tcW w:w="3397" w:type="dxa"/>
            <w:shd w:val="clear" w:color="auto" w:fill="auto"/>
          </w:tcPr>
          <w:p w:rsidR="005E61E0" w:rsidRPr="00D86B99" w:rsidRDefault="005E61E0" w:rsidP="005E61E0">
            <w:pPr>
              <w:jc w:val="both"/>
              <w:rPr>
                <w:rFonts w:ascii="Times New Roman" w:hAnsi="Times New Roman" w:cs="Times New Roman"/>
                <w:sz w:val="24"/>
                <w:szCs w:val="24"/>
              </w:rPr>
            </w:pPr>
            <w:r w:rsidRPr="00D86B99">
              <w:rPr>
                <w:rFonts w:ascii="Times New Roman" w:hAnsi="Times New Roman" w:cs="Times New Roman"/>
                <w:sz w:val="24"/>
                <w:szCs w:val="24"/>
              </w:rPr>
              <w:t>П</w:t>
            </w:r>
            <w:r w:rsidRPr="00D86B99">
              <w:rPr>
                <w:rFonts w:ascii="Times New Roman" w:hAnsi="Times New Roman" w:cs="Times New Roman"/>
                <w:sz w:val="24"/>
                <w:szCs w:val="24"/>
                <w:lang w:val="en-US"/>
              </w:rPr>
              <w:t> </w:t>
            </w:r>
            <w:r w:rsidRPr="00D86B99">
              <w:rPr>
                <w:rFonts w:ascii="Times New Roman" w:hAnsi="Times New Roman" w:cs="Times New Roman"/>
                <w:sz w:val="24"/>
                <w:szCs w:val="24"/>
              </w:rPr>
              <w:t>2.1. </w:t>
            </w:r>
            <w:r w:rsidR="00731573" w:rsidRPr="00D86B99">
              <w:rPr>
                <w:rFonts w:ascii="Times New Roman" w:hAnsi="Times New Roman" w:cs="Times New Roman"/>
                <w:sz w:val="20"/>
                <w:szCs w:val="20"/>
              </w:rPr>
              <w:t> </w:t>
            </w:r>
            <w:r w:rsidR="00731573" w:rsidRPr="00D86B99">
              <w:rPr>
                <w:rFonts w:ascii="Times New Roman" w:hAnsi="Times New Roman" w:cs="Times New Roman"/>
                <w:sz w:val="24"/>
                <w:szCs w:val="20"/>
              </w:rPr>
              <w:t>Объем инвестиций в основной капитал, млн. руб.</w:t>
            </w:r>
          </w:p>
        </w:tc>
        <w:tc>
          <w:tcPr>
            <w:tcW w:w="1418" w:type="dxa"/>
            <w:shd w:val="clear" w:color="auto" w:fill="auto"/>
          </w:tcPr>
          <w:p w:rsidR="00731573" w:rsidRPr="00D86B99" w:rsidRDefault="00462B03" w:rsidP="00731573">
            <w:pPr>
              <w:pStyle w:val="ConsPlusNormal"/>
              <w:jc w:val="center"/>
              <w:rPr>
                <w:rFonts w:ascii="Times New Roman" w:hAnsi="Times New Roman" w:cs="Times New Roman"/>
                <w:sz w:val="24"/>
              </w:rPr>
            </w:pPr>
            <w:r w:rsidRPr="00D86B99">
              <w:rPr>
                <w:rFonts w:ascii="Times New Roman" w:hAnsi="Times New Roman" w:cs="Times New Roman"/>
                <w:sz w:val="24"/>
              </w:rPr>
              <w:t>2901,7</w:t>
            </w:r>
          </w:p>
          <w:p w:rsidR="005E61E0" w:rsidRPr="00D86B99" w:rsidRDefault="005E61E0" w:rsidP="005E61E0">
            <w:pPr>
              <w:pStyle w:val="ConsPlusNormal"/>
              <w:jc w:val="center"/>
              <w:rPr>
                <w:rFonts w:ascii="Times New Roman" w:hAnsi="Times New Roman" w:cs="Times New Roman"/>
                <w:sz w:val="24"/>
              </w:rPr>
            </w:pPr>
          </w:p>
        </w:tc>
        <w:tc>
          <w:tcPr>
            <w:tcW w:w="1559" w:type="dxa"/>
            <w:shd w:val="clear" w:color="auto" w:fill="auto"/>
          </w:tcPr>
          <w:p w:rsidR="00731573" w:rsidRPr="00D86B99" w:rsidRDefault="00462B03" w:rsidP="00731573">
            <w:pPr>
              <w:pStyle w:val="ConsPlusNormal"/>
              <w:jc w:val="center"/>
              <w:rPr>
                <w:rFonts w:ascii="Times New Roman" w:hAnsi="Times New Roman" w:cs="Times New Roman"/>
                <w:sz w:val="24"/>
              </w:rPr>
            </w:pPr>
            <w:r w:rsidRPr="00D86B99">
              <w:rPr>
                <w:rFonts w:ascii="Times New Roman" w:hAnsi="Times New Roman" w:cs="Times New Roman"/>
                <w:sz w:val="24"/>
              </w:rPr>
              <w:t>3640,8</w:t>
            </w:r>
          </w:p>
          <w:p w:rsidR="005E61E0" w:rsidRPr="00D86B99" w:rsidRDefault="005E61E0" w:rsidP="005E61E0">
            <w:pPr>
              <w:jc w:val="center"/>
              <w:rPr>
                <w:rFonts w:ascii="Times New Roman" w:hAnsi="Times New Roman" w:cs="Times New Roman"/>
                <w:sz w:val="24"/>
                <w:szCs w:val="24"/>
                <w:lang w:val="en-US"/>
              </w:rPr>
            </w:pPr>
          </w:p>
        </w:tc>
        <w:tc>
          <w:tcPr>
            <w:tcW w:w="1701" w:type="dxa"/>
            <w:shd w:val="clear" w:color="auto" w:fill="auto"/>
          </w:tcPr>
          <w:p w:rsidR="005E61E0" w:rsidRPr="00D86B99" w:rsidRDefault="00462B03" w:rsidP="005E61E0">
            <w:pPr>
              <w:jc w:val="center"/>
              <w:rPr>
                <w:rFonts w:ascii="Times New Roman" w:hAnsi="Times New Roman" w:cs="Times New Roman"/>
                <w:sz w:val="24"/>
                <w:szCs w:val="24"/>
              </w:rPr>
            </w:pPr>
            <w:r w:rsidRPr="00D86B99">
              <w:rPr>
                <w:rFonts w:ascii="Times New Roman" w:hAnsi="Times New Roman" w:cs="Times New Roman"/>
                <w:sz w:val="24"/>
                <w:szCs w:val="24"/>
              </w:rPr>
              <w:t>125,5</w:t>
            </w:r>
            <w:r w:rsidR="00731573" w:rsidRPr="00D86B99">
              <w:rPr>
                <w:rFonts w:ascii="Times New Roman" w:hAnsi="Times New Roman" w:cs="Times New Roman"/>
                <w:sz w:val="24"/>
                <w:szCs w:val="24"/>
              </w:rPr>
              <w:t xml:space="preserve"> </w:t>
            </w:r>
            <w:r w:rsidR="005E61E0" w:rsidRPr="00D86B99">
              <w:rPr>
                <w:rFonts w:ascii="Times New Roman" w:hAnsi="Times New Roman" w:cs="Times New Roman"/>
                <w:sz w:val="24"/>
                <w:szCs w:val="24"/>
              </w:rPr>
              <w:t>%</w:t>
            </w:r>
          </w:p>
        </w:tc>
        <w:tc>
          <w:tcPr>
            <w:tcW w:w="2126" w:type="dxa"/>
            <w:shd w:val="clear" w:color="auto" w:fill="auto"/>
          </w:tcPr>
          <w:p w:rsidR="005E61E0" w:rsidRPr="00D86B99" w:rsidRDefault="005B5C34" w:rsidP="005E61E0">
            <w:pPr>
              <w:autoSpaceDE w:val="0"/>
              <w:autoSpaceDN w:val="0"/>
              <w:adjustRightInd w:val="0"/>
              <w:jc w:val="center"/>
              <w:rPr>
                <w:rFonts w:ascii="Times New Roman" w:hAnsi="Times New Roman" w:cs="Times New Roman"/>
                <w:sz w:val="24"/>
                <w:szCs w:val="24"/>
              </w:rPr>
            </w:pPr>
            <w:r w:rsidRPr="00D86B99">
              <w:rPr>
                <w:rFonts w:ascii="Times New Roman" w:hAnsi="Times New Roman" w:cs="Times New Roman"/>
                <w:sz w:val="24"/>
                <w:szCs w:val="24"/>
              </w:rPr>
              <w:t>172</w:t>
            </w:r>
            <w:r w:rsidR="00731573" w:rsidRPr="00D86B99">
              <w:rPr>
                <w:rFonts w:ascii="Times New Roman" w:hAnsi="Times New Roman" w:cs="Times New Roman"/>
                <w:sz w:val="24"/>
                <w:szCs w:val="24"/>
              </w:rPr>
              <w:t xml:space="preserve"> </w:t>
            </w:r>
            <w:r w:rsidR="005E61E0" w:rsidRPr="00D86B99">
              <w:rPr>
                <w:rFonts w:ascii="Times New Roman" w:hAnsi="Times New Roman" w:cs="Times New Roman"/>
                <w:sz w:val="24"/>
                <w:szCs w:val="24"/>
              </w:rPr>
              <w:t>%</w:t>
            </w:r>
          </w:p>
        </w:tc>
        <w:tc>
          <w:tcPr>
            <w:tcW w:w="1843" w:type="dxa"/>
            <w:shd w:val="clear" w:color="auto" w:fill="auto"/>
          </w:tcPr>
          <w:p w:rsidR="005E61E0" w:rsidRPr="00D86B99" w:rsidRDefault="00731573" w:rsidP="005E61E0">
            <w:pPr>
              <w:jc w:val="center"/>
              <w:rPr>
                <w:rFonts w:ascii="Times New Roman" w:hAnsi="Times New Roman" w:cs="Times New Roman"/>
                <w:sz w:val="24"/>
                <w:szCs w:val="24"/>
              </w:rPr>
            </w:pPr>
            <w:r w:rsidRPr="00D86B99">
              <w:rPr>
                <w:rFonts w:ascii="Times New Roman" w:hAnsi="Times New Roman" w:cs="Times New Roman"/>
                <w:sz w:val="24"/>
                <w:szCs w:val="20"/>
              </w:rPr>
              <w:t>УЭР</w:t>
            </w:r>
          </w:p>
        </w:tc>
        <w:tc>
          <w:tcPr>
            <w:tcW w:w="2835" w:type="dxa"/>
          </w:tcPr>
          <w:p w:rsidR="005E61E0" w:rsidRPr="00D86B99" w:rsidRDefault="005E61E0" w:rsidP="005E61E0">
            <w:pPr>
              <w:jc w:val="both"/>
              <w:rPr>
                <w:rFonts w:ascii="Times New Roman" w:eastAsia="Calibri" w:hAnsi="Times New Roman" w:cs="Times New Roman"/>
                <w:sz w:val="24"/>
                <w:szCs w:val="24"/>
              </w:rPr>
            </w:pPr>
          </w:p>
        </w:tc>
      </w:tr>
      <w:tr w:rsidR="005E61E0" w:rsidRPr="00D86B99" w:rsidTr="00AA6C92">
        <w:trPr>
          <w:trHeight w:val="20"/>
        </w:trPr>
        <w:tc>
          <w:tcPr>
            <w:tcW w:w="3397" w:type="dxa"/>
            <w:shd w:val="clear" w:color="auto" w:fill="auto"/>
          </w:tcPr>
          <w:p w:rsidR="005E61E0" w:rsidRPr="00D86B99" w:rsidRDefault="005E61E0" w:rsidP="005E61E0">
            <w:pPr>
              <w:jc w:val="both"/>
              <w:rPr>
                <w:rFonts w:ascii="Times New Roman" w:hAnsi="Times New Roman" w:cs="Times New Roman"/>
                <w:sz w:val="24"/>
                <w:szCs w:val="24"/>
              </w:rPr>
            </w:pPr>
            <w:r w:rsidRPr="00D86B99">
              <w:rPr>
                <w:rFonts w:ascii="Times New Roman" w:hAnsi="Times New Roman" w:cs="Times New Roman"/>
                <w:sz w:val="24"/>
                <w:szCs w:val="24"/>
              </w:rPr>
              <w:t>П 2.2. </w:t>
            </w:r>
            <w:r w:rsidR="00731573" w:rsidRPr="00D86B99">
              <w:rPr>
                <w:rFonts w:ascii="Times New Roman" w:hAnsi="Times New Roman" w:cs="Times New Roman"/>
                <w:sz w:val="20"/>
                <w:szCs w:val="20"/>
              </w:rPr>
              <w:t> </w:t>
            </w:r>
            <w:r w:rsidR="00731573" w:rsidRPr="00D86B99">
              <w:rPr>
                <w:rFonts w:ascii="Times New Roman" w:hAnsi="Times New Roman" w:cs="Times New Roman"/>
                <w:sz w:val="24"/>
                <w:szCs w:val="20"/>
              </w:rPr>
              <w:t>Отношение объема инвестиций в основной капитал к ВРП, %</w:t>
            </w:r>
          </w:p>
        </w:tc>
        <w:tc>
          <w:tcPr>
            <w:tcW w:w="1418" w:type="dxa"/>
            <w:shd w:val="clear" w:color="auto" w:fill="auto"/>
          </w:tcPr>
          <w:p w:rsidR="005E61E0" w:rsidRPr="00D86B99" w:rsidRDefault="005B5C34" w:rsidP="005E61E0">
            <w:pPr>
              <w:pStyle w:val="ConsPlusNormal"/>
              <w:jc w:val="center"/>
              <w:rPr>
                <w:rFonts w:ascii="Times New Roman" w:hAnsi="Times New Roman" w:cs="Times New Roman"/>
                <w:sz w:val="24"/>
              </w:rPr>
            </w:pPr>
            <w:r w:rsidRPr="00D86B99">
              <w:rPr>
                <w:rFonts w:ascii="Times New Roman" w:hAnsi="Times New Roman" w:cs="Times New Roman"/>
                <w:sz w:val="24"/>
              </w:rPr>
              <w:t>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E61E0" w:rsidRPr="00D86B99" w:rsidRDefault="005B5C34" w:rsidP="005E61E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19,76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61E0" w:rsidRPr="00D86B99" w:rsidRDefault="005B5C34" w:rsidP="005E61E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119</w:t>
            </w:r>
            <w:r w:rsidR="00731573" w:rsidRPr="00D86B99">
              <w:rPr>
                <w:rFonts w:ascii="Times New Roman" w:hAnsi="Times New Roman" w:cs="Times New Roman"/>
                <w:sz w:val="24"/>
                <w:szCs w:val="24"/>
              </w:rPr>
              <w:t xml:space="preserve"> %</w:t>
            </w:r>
            <w:r w:rsidRPr="00D86B99">
              <w:rPr>
                <w:rFonts w:ascii="Times New Roman" w:hAnsi="Times New Roman" w:cs="Times New Roman"/>
                <w:sz w:val="24"/>
                <w:szCs w:val="24"/>
              </w:rPr>
              <w:t xml:space="preserve"> (улучшение на 3,16 </w:t>
            </w:r>
            <w:proofErr w:type="spellStart"/>
            <w:r w:rsidRPr="00D86B99">
              <w:rPr>
                <w:rFonts w:ascii="Times New Roman" w:hAnsi="Times New Roman" w:cs="Times New Roman"/>
                <w:sz w:val="24"/>
                <w:szCs w:val="24"/>
              </w:rPr>
              <w:t>п.п</w:t>
            </w:r>
            <w:proofErr w:type="spellEnd"/>
            <w:r w:rsidRPr="00D86B99">
              <w:rPr>
                <w:rFonts w:ascii="Times New Roman" w:hAnsi="Times New Roman" w:cs="Times New Roman"/>
                <w:sz w:val="24"/>
                <w:szCs w:val="24"/>
              </w:rPr>
              <w:t>)</w:t>
            </w:r>
          </w:p>
        </w:tc>
        <w:tc>
          <w:tcPr>
            <w:tcW w:w="2126" w:type="dxa"/>
            <w:shd w:val="clear" w:color="auto" w:fill="auto"/>
          </w:tcPr>
          <w:p w:rsidR="005E61E0" w:rsidRPr="00D86B99" w:rsidRDefault="005B5C34" w:rsidP="005B5C34">
            <w:pPr>
              <w:autoSpaceDE w:val="0"/>
              <w:autoSpaceDN w:val="0"/>
              <w:adjustRightInd w:val="0"/>
              <w:jc w:val="center"/>
              <w:rPr>
                <w:rFonts w:ascii="Times New Roman" w:hAnsi="Times New Roman" w:cs="Times New Roman"/>
                <w:sz w:val="24"/>
                <w:szCs w:val="24"/>
              </w:rPr>
            </w:pPr>
            <w:r w:rsidRPr="00D86B99">
              <w:rPr>
                <w:rFonts w:ascii="Times New Roman" w:hAnsi="Times New Roman" w:cs="Times New Roman"/>
                <w:sz w:val="24"/>
                <w:szCs w:val="24"/>
              </w:rPr>
              <w:t>132,6 % (улучшение на 4,86</w:t>
            </w:r>
            <w:r w:rsidR="00731573" w:rsidRPr="00D86B99">
              <w:rPr>
                <w:rFonts w:ascii="Times New Roman" w:hAnsi="Times New Roman" w:cs="Times New Roman"/>
                <w:sz w:val="24"/>
                <w:szCs w:val="24"/>
              </w:rPr>
              <w:t xml:space="preserve"> </w:t>
            </w:r>
            <w:proofErr w:type="spellStart"/>
            <w:r w:rsidR="00731573" w:rsidRPr="00D86B99">
              <w:rPr>
                <w:rFonts w:ascii="Times New Roman" w:hAnsi="Times New Roman" w:cs="Times New Roman"/>
                <w:sz w:val="24"/>
                <w:szCs w:val="24"/>
              </w:rPr>
              <w:t>п.п</w:t>
            </w:r>
            <w:proofErr w:type="spellEnd"/>
            <w:r w:rsidR="00731573" w:rsidRPr="00D86B99">
              <w:rPr>
                <w:rFonts w:ascii="Times New Roman" w:hAnsi="Times New Roman" w:cs="Times New Roman"/>
                <w:sz w:val="24"/>
                <w:szCs w:val="24"/>
              </w:rPr>
              <w:t>.</w:t>
            </w:r>
            <w:r w:rsidRPr="00D86B99">
              <w:rPr>
                <w:rFonts w:ascii="Times New Roman" w:hAnsi="Times New Roman" w:cs="Times New Roman"/>
                <w:sz w:val="24"/>
                <w:szCs w:val="24"/>
              </w:rPr>
              <w:t>)</w:t>
            </w:r>
          </w:p>
        </w:tc>
        <w:tc>
          <w:tcPr>
            <w:tcW w:w="1843" w:type="dxa"/>
            <w:shd w:val="clear" w:color="auto" w:fill="auto"/>
          </w:tcPr>
          <w:p w:rsidR="005E61E0" w:rsidRPr="00D86B99" w:rsidRDefault="00731573" w:rsidP="005E61E0">
            <w:pPr>
              <w:jc w:val="center"/>
              <w:rPr>
                <w:rFonts w:ascii="Times New Roman" w:hAnsi="Times New Roman" w:cs="Times New Roman"/>
                <w:sz w:val="24"/>
                <w:szCs w:val="24"/>
              </w:rPr>
            </w:pPr>
            <w:r w:rsidRPr="00D86B99">
              <w:rPr>
                <w:rFonts w:ascii="Times New Roman" w:hAnsi="Times New Roman" w:cs="Times New Roman"/>
                <w:sz w:val="24"/>
                <w:szCs w:val="20"/>
              </w:rPr>
              <w:t>УЭР</w:t>
            </w:r>
          </w:p>
        </w:tc>
        <w:tc>
          <w:tcPr>
            <w:tcW w:w="2835" w:type="dxa"/>
            <w:shd w:val="clear" w:color="auto" w:fill="auto"/>
          </w:tcPr>
          <w:p w:rsidR="005E61E0" w:rsidRPr="00D86B99" w:rsidRDefault="005E61E0" w:rsidP="005E61E0">
            <w:pPr>
              <w:jc w:val="both"/>
              <w:rPr>
                <w:rFonts w:ascii="Times New Roman" w:hAnsi="Times New Roman" w:cs="Times New Roman"/>
                <w:sz w:val="24"/>
                <w:szCs w:val="24"/>
              </w:rPr>
            </w:pPr>
          </w:p>
        </w:tc>
      </w:tr>
    </w:tbl>
    <w:p w:rsidR="006B1341" w:rsidRPr="00D86B99" w:rsidRDefault="006B1341" w:rsidP="00FB0730">
      <w:pPr>
        <w:spacing w:after="0" w:line="240" w:lineRule="auto"/>
        <w:jc w:val="center"/>
        <w:rPr>
          <w:rFonts w:ascii="Times New Roman" w:hAnsi="Times New Roman" w:cs="Times New Roman"/>
          <w:sz w:val="24"/>
          <w:szCs w:val="28"/>
        </w:rPr>
      </w:pPr>
    </w:p>
    <w:p w:rsidR="005B5C34" w:rsidRPr="00D86B99" w:rsidRDefault="005B5C34" w:rsidP="00FB0730">
      <w:pPr>
        <w:spacing w:after="0" w:line="240" w:lineRule="auto"/>
        <w:jc w:val="center"/>
        <w:rPr>
          <w:rFonts w:ascii="Times New Roman" w:hAnsi="Times New Roman" w:cs="Times New Roman"/>
          <w:sz w:val="24"/>
          <w:szCs w:val="28"/>
        </w:rPr>
      </w:pPr>
    </w:p>
    <w:p w:rsidR="005B5C34" w:rsidRPr="00D86B99" w:rsidRDefault="005B5C34" w:rsidP="00FB0730">
      <w:pPr>
        <w:spacing w:after="0" w:line="240" w:lineRule="auto"/>
        <w:jc w:val="center"/>
        <w:rPr>
          <w:rFonts w:ascii="Times New Roman" w:hAnsi="Times New Roman" w:cs="Times New Roman"/>
          <w:sz w:val="24"/>
          <w:szCs w:val="28"/>
        </w:rPr>
      </w:pPr>
    </w:p>
    <w:p w:rsidR="00224BDE" w:rsidRPr="00D86B99" w:rsidRDefault="00731573" w:rsidP="00FB0730">
      <w:pPr>
        <w:tabs>
          <w:tab w:val="left" w:pos="8468"/>
        </w:tabs>
        <w:spacing w:after="0" w:line="240" w:lineRule="auto"/>
        <w:jc w:val="center"/>
        <w:outlineLvl w:val="0"/>
        <w:rPr>
          <w:rFonts w:ascii="Times New Roman" w:hAnsi="Times New Roman" w:cs="Times New Roman"/>
          <w:sz w:val="24"/>
          <w:szCs w:val="24"/>
        </w:rPr>
      </w:pPr>
      <w:bookmarkStart w:id="30" w:name="_Toc68258307"/>
      <w:r w:rsidRPr="00D86B99">
        <w:rPr>
          <w:rFonts w:ascii="Times New Roman" w:hAnsi="Times New Roman" w:cs="Times New Roman"/>
          <w:sz w:val="24"/>
          <w:szCs w:val="28"/>
        </w:rPr>
        <w:t xml:space="preserve">2.2. </w:t>
      </w:r>
      <w:r w:rsidR="00E13D4D" w:rsidRPr="00D86B99">
        <w:rPr>
          <w:rFonts w:ascii="Times New Roman" w:hAnsi="Times New Roman" w:cs="Times New Roman"/>
          <w:sz w:val="24"/>
          <w:szCs w:val="28"/>
        </w:rPr>
        <w:t>Информация о выполнении мероприятий Плана мероприятий по реализации Стратегии</w:t>
      </w:r>
      <w:r w:rsidR="006B1341" w:rsidRPr="00D86B99">
        <w:rPr>
          <w:rFonts w:ascii="Times New Roman" w:hAnsi="Times New Roman" w:cs="Times New Roman"/>
          <w:sz w:val="24"/>
          <w:szCs w:val="28"/>
        </w:rPr>
        <w:t xml:space="preserve"> стратегической цели </w:t>
      </w:r>
      <w:r w:rsidR="006B1341" w:rsidRPr="00D86B99">
        <w:rPr>
          <w:rFonts w:ascii="Times New Roman" w:hAnsi="Times New Roman" w:cs="Times New Roman"/>
          <w:sz w:val="24"/>
          <w:szCs w:val="24"/>
        </w:rPr>
        <w:t>«</w:t>
      </w:r>
      <w:r w:rsidR="00237AFA" w:rsidRPr="00D86B99">
        <w:rPr>
          <w:rFonts w:ascii="Times New Roman" w:hAnsi="Times New Roman" w:cs="Times New Roman"/>
          <w:sz w:val="24"/>
          <w:szCs w:val="24"/>
        </w:rPr>
        <w:t xml:space="preserve">Повышение уровня </w:t>
      </w:r>
      <w:proofErr w:type="spellStart"/>
      <w:r w:rsidR="00237AFA" w:rsidRPr="00D86B99">
        <w:rPr>
          <w:rFonts w:ascii="Times New Roman" w:hAnsi="Times New Roman" w:cs="Times New Roman"/>
          <w:sz w:val="24"/>
          <w:szCs w:val="24"/>
        </w:rPr>
        <w:t>самообеспечения</w:t>
      </w:r>
      <w:proofErr w:type="spellEnd"/>
      <w:r w:rsidR="00237AFA" w:rsidRPr="00D86B99">
        <w:rPr>
          <w:rFonts w:ascii="Times New Roman" w:hAnsi="Times New Roman" w:cs="Times New Roman"/>
          <w:sz w:val="24"/>
          <w:szCs w:val="24"/>
        </w:rPr>
        <w:t xml:space="preserve"> основными видами сельскохозяйственной продукции, и реализация на рынках области</w:t>
      </w:r>
      <w:r w:rsidR="006B1341" w:rsidRPr="00D86B99">
        <w:rPr>
          <w:rFonts w:ascii="Times New Roman" w:hAnsi="Times New Roman" w:cs="Times New Roman"/>
          <w:sz w:val="24"/>
          <w:szCs w:val="24"/>
        </w:rPr>
        <w:t>»</w:t>
      </w:r>
      <w:bookmarkEnd w:id="30"/>
    </w:p>
    <w:p w:rsidR="00C33A90" w:rsidRPr="00D86B99" w:rsidRDefault="00C33A90" w:rsidP="00FB0730">
      <w:pPr>
        <w:tabs>
          <w:tab w:val="left" w:pos="8468"/>
        </w:tabs>
        <w:spacing w:after="0" w:line="240" w:lineRule="auto"/>
        <w:jc w:val="center"/>
        <w:rPr>
          <w:rFonts w:ascii="Times New Roman" w:hAnsi="Times New Roman" w:cs="Times New Roman"/>
          <w:sz w:val="24"/>
          <w:szCs w:val="28"/>
        </w:rPr>
      </w:pPr>
    </w:p>
    <w:tbl>
      <w:tblPr>
        <w:tblStyle w:val="12"/>
        <w:tblpPr w:leftFromText="180" w:rightFromText="180" w:vertAnchor="text" w:tblpX="69" w:tblpY="1"/>
        <w:tblOverlap w:val="never"/>
        <w:tblW w:w="14850" w:type="dxa"/>
        <w:tblLayout w:type="fixed"/>
        <w:tblLook w:val="04A0" w:firstRow="1" w:lastRow="0" w:firstColumn="1" w:lastColumn="0" w:noHBand="0" w:noVBand="1"/>
      </w:tblPr>
      <w:tblGrid>
        <w:gridCol w:w="11023"/>
        <w:gridCol w:w="2268"/>
        <w:gridCol w:w="1559"/>
      </w:tblGrid>
      <w:tr w:rsidR="00B569E6" w:rsidRPr="00D86B99" w:rsidTr="00237AFA">
        <w:trPr>
          <w:cantSplit/>
          <w:trHeight w:val="169"/>
        </w:trPr>
        <w:tc>
          <w:tcPr>
            <w:tcW w:w="11023"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268"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Ответственный </w:t>
            </w:r>
          </w:p>
          <w:p w:rsidR="00B569E6" w:rsidRPr="00D86B99" w:rsidRDefault="00B569E6"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исполнитель</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Примечание</w:t>
            </w:r>
          </w:p>
        </w:tc>
      </w:tr>
      <w:tr w:rsidR="00B569E6" w:rsidRPr="00D86B99" w:rsidTr="00237AFA">
        <w:trPr>
          <w:cantSplit/>
          <w:trHeight w:val="168"/>
        </w:trPr>
        <w:tc>
          <w:tcPr>
            <w:tcW w:w="11023" w:type="dxa"/>
            <w:shd w:val="clear" w:color="auto" w:fill="auto"/>
          </w:tcPr>
          <w:p w:rsidR="00B569E6" w:rsidRPr="00D86B99" w:rsidRDefault="00B569E6" w:rsidP="00237AFA">
            <w:pPr>
              <w:autoSpaceDE w:val="0"/>
              <w:autoSpaceDN w:val="0"/>
              <w:adjustRightInd w:val="0"/>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268" w:type="dxa"/>
            <w:shd w:val="clear" w:color="auto" w:fill="auto"/>
          </w:tcPr>
          <w:p w:rsidR="00B569E6" w:rsidRPr="00D86B99" w:rsidRDefault="00B569E6" w:rsidP="00237AFA">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2</w:t>
            </w:r>
          </w:p>
        </w:tc>
        <w:tc>
          <w:tcPr>
            <w:tcW w:w="1559" w:type="dxa"/>
            <w:shd w:val="clear" w:color="auto" w:fill="auto"/>
          </w:tcPr>
          <w:p w:rsidR="00B569E6" w:rsidRPr="00D86B99" w:rsidRDefault="00B569E6" w:rsidP="00237AFA">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3</w:t>
            </w:r>
          </w:p>
        </w:tc>
      </w:tr>
      <w:tr w:rsidR="00B569E6" w:rsidRPr="00D86B99" w:rsidTr="00237AFA">
        <w:trPr>
          <w:trHeight w:val="20"/>
        </w:trPr>
        <w:tc>
          <w:tcPr>
            <w:tcW w:w="14850" w:type="dxa"/>
            <w:gridSpan w:val="3"/>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B569E6" w:rsidRPr="00D86B99" w:rsidTr="00237AFA">
        <w:trPr>
          <w:trHeight w:val="20"/>
        </w:trPr>
        <w:tc>
          <w:tcPr>
            <w:tcW w:w="14850" w:type="dxa"/>
            <w:gridSpan w:val="3"/>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B569E6" w:rsidRPr="00D86B99" w:rsidTr="00237AFA">
        <w:trPr>
          <w:trHeight w:val="20"/>
        </w:trPr>
        <w:tc>
          <w:tcPr>
            <w:tcW w:w="14850" w:type="dxa"/>
            <w:gridSpan w:val="3"/>
            <w:shd w:val="clear" w:color="auto" w:fill="auto"/>
          </w:tcPr>
          <w:p w:rsidR="00B569E6" w:rsidRPr="00D86B99" w:rsidRDefault="00B569E6" w:rsidP="00237AFA">
            <w:pPr>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Мероприятия по достижению стратегической цели </w:t>
            </w:r>
            <w:r w:rsidR="00237AFA"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w:t>
            </w:r>
          </w:p>
        </w:tc>
      </w:tr>
      <w:tr w:rsidR="00B569E6" w:rsidRPr="00D86B99" w:rsidTr="00237AFA">
        <w:trPr>
          <w:trHeight w:val="20"/>
        </w:trPr>
        <w:tc>
          <w:tcPr>
            <w:tcW w:w="11023" w:type="dxa"/>
            <w:shd w:val="clear" w:color="auto" w:fill="auto"/>
          </w:tcPr>
          <w:p w:rsidR="00B569E6" w:rsidRPr="00D86B99" w:rsidRDefault="00237AFA" w:rsidP="00237AFA">
            <w:pPr>
              <w:widowControl w:val="0"/>
              <w:autoSpaceDE w:val="0"/>
              <w:autoSpaceDN w:val="0"/>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4"/>
              </w:rPr>
              <w:t>М. 2.2.1 Создание новых и развитие существующих производств по переработке сельскохозяйственной продукции.</w:t>
            </w:r>
          </w:p>
        </w:tc>
        <w:tc>
          <w:tcPr>
            <w:tcW w:w="2268" w:type="dxa"/>
            <w:shd w:val="clear" w:color="auto" w:fill="auto"/>
          </w:tcPr>
          <w:p w:rsidR="00B569E6" w:rsidRPr="00D86B99" w:rsidRDefault="00237AFA"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5B5C34" w:rsidP="005B5C34">
            <w:pPr>
              <w:jc w:val="both"/>
              <w:rPr>
                <w:rFonts w:ascii="Times New Roman" w:hAnsi="Times New Roman" w:cs="Times New Roman"/>
                <w:sz w:val="24"/>
                <w:szCs w:val="24"/>
              </w:rPr>
            </w:pPr>
            <w:r w:rsidRPr="00D86B99">
              <w:rPr>
                <w:rFonts w:ascii="Times New Roman" w:hAnsi="Times New Roman" w:cs="Times New Roman"/>
                <w:sz w:val="24"/>
                <w:szCs w:val="28"/>
              </w:rPr>
              <w:t xml:space="preserve">     Крупными инвестиционными объектами, введенным в эксплуатацию в 2022 году, стали: в ЗАО </w:t>
            </w:r>
            <w:proofErr w:type="spellStart"/>
            <w:r w:rsidRPr="00D86B99">
              <w:rPr>
                <w:rFonts w:ascii="Times New Roman" w:hAnsi="Times New Roman" w:cs="Times New Roman"/>
                <w:sz w:val="24"/>
                <w:szCs w:val="28"/>
              </w:rPr>
              <w:t>племзавод</w:t>
            </w:r>
            <w:proofErr w:type="spellEnd"/>
            <w:r w:rsidRPr="00D86B99">
              <w:rPr>
                <w:rFonts w:ascii="Times New Roman" w:hAnsi="Times New Roman" w:cs="Times New Roman"/>
                <w:sz w:val="24"/>
                <w:szCs w:val="28"/>
              </w:rPr>
              <w:t xml:space="preserve"> «Ирмень» реконструкция                      2 этапа оросительной системы, введены в эксплуатацию </w:t>
            </w:r>
            <w:r w:rsidRPr="00D86B99">
              <w:rPr>
                <w:rFonts w:ascii="Times New Roman" w:hAnsi="Times New Roman" w:cs="Times New Roman"/>
                <w:bCs/>
                <w:sz w:val="24"/>
                <w:szCs w:val="28"/>
              </w:rPr>
              <w:t xml:space="preserve">роботизированная база для доения и содержания коров, пристройка к цеху по переработке молока, реконструкция доильного зала. </w:t>
            </w:r>
            <w:r w:rsidRPr="00D86B99">
              <w:rPr>
                <w:rFonts w:ascii="Times New Roman" w:hAnsi="Times New Roman" w:cs="Times New Roman"/>
                <w:sz w:val="24"/>
                <w:szCs w:val="28"/>
              </w:rPr>
              <w:t xml:space="preserve">В АО "Зерно Сибири" завершено строительство здания цеха по переработке </w:t>
            </w:r>
            <w:proofErr w:type="spellStart"/>
            <w:r w:rsidRPr="00D86B99">
              <w:rPr>
                <w:rFonts w:ascii="Times New Roman" w:hAnsi="Times New Roman" w:cs="Times New Roman"/>
                <w:sz w:val="24"/>
                <w:szCs w:val="28"/>
              </w:rPr>
              <w:t>маслосемян</w:t>
            </w:r>
            <w:proofErr w:type="spellEnd"/>
            <w:r w:rsidRPr="00D86B99">
              <w:rPr>
                <w:rFonts w:ascii="Times New Roman" w:hAnsi="Times New Roman" w:cs="Times New Roman"/>
                <w:sz w:val="24"/>
                <w:szCs w:val="28"/>
              </w:rPr>
              <w:t>,</w:t>
            </w:r>
            <w:r w:rsidRPr="00D86B99">
              <w:rPr>
                <w:rFonts w:ascii="Times New Roman" w:hAnsi="Times New Roman" w:cs="Times New Roman"/>
                <w:bCs/>
                <w:sz w:val="24"/>
                <w:szCs w:val="20"/>
              </w:rPr>
              <w:t xml:space="preserve"> у </w:t>
            </w:r>
            <w:r w:rsidRPr="00D86B99">
              <w:rPr>
                <w:rFonts w:ascii="Times New Roman" w:hAnsi="Times New Roman" w:cs="Times New Roman"/>
                <w:bCs/>
                <w:sz w:val="24"/>
                <w:szCs w:val="28"/>
              </w:rPr>
              <w:t>ИП Леонидова А.П.</w:t>
            </w:r>
            <w:r w:rsidRPr="00D86B99">
              <w:rPr>
                <w:rFonts w:ascii="Times New Roman" w:hAnsi="Times New Roman" w:cs="Times New Roman"/>
                <w:sz w:val="24"/>
                <w:szCs w:val="28"/>
              </w:rPr>
              <w:t xml:space="preserve"> </w:t>
            </w:r>
            <w:r w:rsidRPr="00D86B99">
              <w:rPr>
                <w:rFonts w:ascii="Times New Roman" w:hAnsi="Times New Roman" w:cs="Times New Roman"/>
                <w:bCs/>
                <w:sz w:val="24"/>
                <w:szCs w:val="28"/>
              </w:rPr>
              <w:t>строительство двух зерноскладов.</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2.2.2   Содействие в продвижении и реализации инвестиционных проектов сельскохозяйственной отрасли.</w:t>
            </w:r>
          </w:p>
        </w:tc>
        <w:tc>
          <w:tcPr>
            <w:tcW w:w="2268" w:type="dxa"/>
            <w:shd w:val="clear" w:color="auto" w:fill="auto"/>
          </w:tcPr>
          <w:p w:rsidR="00B569E6" w:rsidRPr="00D86B99" w:rsidRDefault="00237AFA" w:rsidP="00237AFA">
            <w:pPr>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237AFA" w:rsidRPr="00D86B99" w:rsidTr="004B3125">
        <w:trPr>
          <w:trHeight w:val="20"/>
        </w:trPr>
        <w:tc>
          <w:tcPr>
            <w:tcW w:w="14850" w:type="dxa"/>
            <w:gridSpan w:val="3"/>
            <w:shd w:val="clear" w:color="auto" w:fill="auto"/>
          </w:tcPr>
          <w:p w:rsidR="00237AFA" w:rsidRPr="00D86B99" w:rsidRDefault="00FE48F0" w:rsidP="002340D5">
            <w:pPr>
              <w:autoSpaceDE w:val="0"/>
              <w:autoSpaceDN w:val="0"/>
              <w:adjustRightInd w:val="0"/>
              <w:jc w:val="both"/>
              <w:rPr>
                <w:rFonts w:ascii="Times New Roman" w:eastAsia="Calibri" w:hAnsi="Times New Roman" w:cs="Times New Roman"/>
                <w:sz w:val="24"/>
                <w:szCs w:val="24"/>
              </w:rPr>
            </w:pPr>
            <w:r w:rsidRPr="00D86B99">
              <w:rPr>
                <w:rFonts w:ascii="Times New Roman" w:hAnsi="Times New Roman" w:cs="Times New Roman"/>
                <w:sz w:val="24"/>
                <w:szCs w:val="20"/>
              </w:rPr>
              <w:t>В стадии реализации в 202</w:t>
            </w:r>
            <w:r w:rsidR="005B5C34" w:rsidRPr="00D86B99">
              <w:rPr>
                <w:rFonts w:ascii="Times New Roman" w:hAnsi="Times New Roman" w:cs="Times New Roman"/>
                <w:sz w:val="24"/>
                <w:szCs w:val="20"/>
              </w:rPr>
              <w:t>2</w:t>
            </w:r>
            <w:r w:rsidRPr="00D86B99">
              <w:rPr>
                <w:rFonts w:ascii="Times New Roman" w:hAnsi="Times New Roman" w:cs="Times New Roman"/>
                <w:sz w:val="24"/>
                <w:szCs w:val="20"/>
              </w:rPr>
              <w:t xml:space="preserve"> году находились</w:t>
            </w:r>
            <w:r w:rsidR="002340D5" w:rsidRPr="00D86B99">
              <w:rPr>
                <w:rFonts w:ascii="Times New Roman" w:hAnsi="Times New Roman" w:cs="Times New Roman"/>
                <w:sz w:val="24"/>
                <w:szCs w:val="20"/>
              </w:rPr>
              <w:t xml:space="preserve"> 9</w:t>
            </w:r>
            <w:r w:rsidRPr="00D86B99">
              <w:rPr>
                <w:rFonts w:ascii="Times New Roman" w:hAnsi="Times New Roman" w:cs="Times New Roman"/>
                <w:sz w:val="24"/>
                <w:szCs w:val="20"/>
              </w:rPr>
              <w:t xml:space="preserve"> крупных инвести</w:t>
            </w:r>
            <w:r w:rsidR="005B5C34" w:rsidRPr="00D86B99">
              <w:rPr>
                <w:rFonts w:ascii="Times New Roman" w:hAnsi="Times New Roman" w:cs="Times New Roman"/>
                <w:sz w:val="24"/>
                <w:szCs w:val="20"/>
              </w:rPr>
              <w:t xml:space="preserve">ционных проектов на общую сумму </w:t>
            </w:r>
            <w:r w:rsidR="002340D5" w:rsidRPr="00D86B99">
              <w:rPr>
                <w:rFonts w:ascii="Times New Roman" w:hAnsi="Times New Roman" w:cs="Times New Roman"/>
                <w:sz w:val="24"/>
                <w:szCs w:val="20"/>
              </w:rPr>
              <w:t>623,</w:t>
            </w:r>
            <w:proofErr w:type="gramStart"/>
            <w:r w:rsidR="002340D5" w:rsidRPr="00D86B99">
              <w:rPr>
                <w:rFonts w:ascii="Times New Roman" w:hAnsi="Times New Roman" w:cs="Times New Roman"/>
                <w:sz w:val="24"/>
                <w:szCs w:val="20"/>
              </w:rPr>
              <w:t>9</w:t>
            </w:r>
            <w:r w:rsidR="005B5C34" w:rsidRPr="00D86B99">
              <w:rPr>
                <w:rFonts w:ascii="Times New Roman" w:hAnsi="Times New Roman" w:cs="Times New Roman"/>
                <w:sz w:val="24"/>
                <w:szCs w:val="20"/>
              </w:rPr>
              <w:t xml:space="preserve"> </w:t>
            </w:r>
            <w:r w:rsidRPr="00D86B99">
              <w:rPr>
                <w:rFonts w:ascii="Times New Roman" w:hAnsi="Times New Roman" w:cs="Times New Roman"/>
                <w:sz w:val="24"/>
                <w:szCs w:val="20"/>
              </w:rPr>
              <w:t xml:space="preserve"> млн.</w:t>
            </w:r>
            <w:proofErr w:type="gramEnd"/>
            <w:r w:rsidRPr="00D86B99">
              <w:rPr>
                <w:rFonts w:ascii="Times New Roman" w:hAnsi="Times New Roman" w:cs="Times New Roman"/>
                <w:sz w:val="24"/>
                <w:szCs w:val="20"/>
              </w:rPr>
              <w:t xml:space="preserve"> рублей, из них в 202</w:t>
            </w:r>
            <w:r w:rsidR="005B5C34" w:rsidRPr="00D86B99">
              <w:rPr>
                <w:rFonts w:ascii="Times New Roman" w:hAnsi="Times New Roman" w:cs="Times New Roman"/>
                <w:sz w:val="24"/>
                <w:szCs w:val="20"/>
              </w:rPr>
              <w:t>2</w:t>
            </w:r>
            <w:r w:rsidRPr="00D86B99">
              <w:rPr>
                <w:rFonts w:ascii="Times New Roman" w:hAnsi="Times New Roman" w:cs="Times New Roman"/>
                <w:sz w:val="24"/>
                <w:szCs w:val="20"/>
              </w:rPr>
              <w:t xml:space="preserve"> году введены в эксплуатацию </w:t>
            </w:r>
            <w:r w:rsidR="002340D5" w:rsidRPr="00D86B99">
              <w:rPr>
                <w:rFonts w:ascii="Times New Roman" w:hAnsi="Times New Roman" w:cs="Times New Roman"/>
                <w:sz w:val="24"/>
                <w:szCs w:val="20"/>
              </w:rPr>
              <w:t xml:space="preserve">3 </w:t>
            </w:r>
            <w:r w:rsidRPr="00D86B99">
              <w:rPr>
                <w:rFonts w:ascii="Times New Roman" w:hAnsi="Times New Roman" w:cs="Times New Roman"/>
                <w:sz w:val="24"/>
                <w:szCs w:val="20"/>
              </w:rPr>
              <w:t>объект</w:t>
            </w:r>
            <w:r w:rsidR="002340D5" w:rsidRPr="00D86B99">
              <w:rPr>
                <w:rFonts w:ascii="Times New Roman" w:hAnsi="Times New Roman" w:cs="Times New Roman"/>
                <w:sz w:val="24"/>
                <w:szCs w:val="20"/>
              </w:rPr>
              <w:t>а</w:t>
            </w:r>
            <w:r w:rsidRPr="00D86B99">
              <w:rPr>
                <w:rFonts w:ascii="Times New Roman" w:hAnsi="Times New Roman" w:cs="Times New Roman"/>
                <w:sz w:val="24"/>
                <w:szCs w:val="20"/>
              </w:rPr>
              <w:t>.</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2.2.3 Содействие формированию комплексов-объединений фермеров (кооперативов).</w:t>
            </w:r>
          </w:p>
        </w:tc>
        <w:tc>
          <w:tcPr>
            <w:tcW w:w="2268" w:type="dxa"/>
            <w:shd w:val="clear" w:color="auto" w:fill="auto"/>
          </w:tcPr>
          <w:p w:rsidR="00B569E6" w:rsidRPr="00D86B99" w:rsidRDefault="00237AFA" w:rsidP="00237AFA">
            <w:pPr>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237AFA" w:rsidRPr="00D86B99" w:rsidRDefault="00FE48F0" w:rsidP="005B5C34">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Таких формировании в 202</w:t>
            </w:r>
            <w:r w:rsidR="005B5C34"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году не было</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2.2.4 Развитие логистики и сбыта посредством синхронизации производственных и сбытовых программ предприятий АПК, развития современной производственно-сбытовой инфраструктуры, стимулирования создания производственных структур с полным циклом переработки продукции.</w:t>
            </w:r>
          </w:p>
        </w:tc>
        <w:tc>
          <w:tcPr>
            <w:tcW w:w="2268" w:type="dxa"/>
            <w:shd w:val="clear" w:color="auto" w:fill="auto"/>
          </w:tcPr>
          <w:p w:rsidR="00B569E6" w:rsidRPr="00D86B99" w:rsidRDefault="00237AFA" w:rsidP="00237AFA">
            <w:pPr>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237AFA" w:rsidRPr="00D86B99" w:rsidRDefault="00BE68AE" w:rsidP="005B5C34">
            <w:pPr>
              <w:tabs>
                <w:tab w:val="left" w:pos="930"/>
              </w:tabs>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В целях расширения рынков сбыта продукции ЗАО </w:t>
            </w:r>
            <w:proofErr w:type="spellStart"/>
            <w:r w:rsidRPr="00D86B99">
              <w:rPr>
                <w:rFonts w:ascii="Times New Roman" w:eastAsia="Calibri" w:hAnsi="Times New Roman" w:cs="Times New Roman"/>
                <w:sz w:val="24"/>
                <w:szCs w:val="24"/>
              </w:rPr>
              <w:t>племзавод</w:t>
            </w:r>
            <w:proofErr w:type="spellEnd"/>
            <w:r w:rsidRPr="00D86B99">
              <w:rPr>
                <w:rFonts w:ascii="Times New Roman" w:eastAsia="Calibri" w:hAnsi="Times New Roman" w:cs="Times New Roman"/>
                <w:sz w:val="24"/>
                <w:szCs w:val="24"/>
              </w:rPr>
              <w:t xml:space="preserve"> «ИРМЕНЬ» и ООО «Ордынское молоко» </w:t>
            </w:r>
            <w:r w:rsidR="005B5C34" w:rsidRPr="00D86B99">
              <w:rPr>
                <w:rFonts w:ascii="Times New Roman" w:eastAsia="Calibri" w:hAnsi="Times New Roman" w:cs="Times New Roman"/>
                <w:sz w:val="24"/>
                <w:szCs w:val="24"/>
              </w:rPr>
              <w:t>активно выезжают в районы области на автолавках</w:t>
            </w:r>
            <w:r w:rsidRPr="00D86B99">
              <w:rPr>
                <w:rFonts w:ascii="Times New Roman" w:eastAsia="Calibri" w:hAnsi="Times New Roman" w:cs="Times New Roman"/>
                <w:sz w:val="24"/>
                <w:szCs w:val="24"/>
              </w:rPr>
              <w:t xml:space="preserve">. ООО «Зеленая поляна» реализует свою продукцию на </w:t>
            </w:r>
            <w:proofErr w:type="spellStart"/>
            <w:r w:rsidRPr="00D86B99">
              <w:rPr>
                <w:rFonts w:ascii="Times New Roman" w:eastAsia="Calibri" w:hAnsi="Times New Roman" w:cs="Times New Roman"/>
                <w:sz w:val="24"/>
                <w:szCs w:val="24"/>
              </w:rPr>
              <w:t>маркетплейсе</w:t>
            </w:r>
            <w:proofErr w:type="spellEnd"/>
            <w:r w:rsidRPr="00D86B99">
              <w:rPr>
                <w:rFonts w:ascii="Times New Roman" w:eastAsia="Calibri" w:hAnsi="Times New Roman" w:cs="Times New Roman"/>
                <w:sz w:val="24"/>
                <w:szCs w:val="24"/>
              </w:rPr>
              <w:t xml:space="preserve"> «</w:t>
            </w:r>
            <w:proofErr w:type="spellStart"/>
            <w:r w:rsidRPr="00D86B99">
              <w:rPr>
                <w:rFonts w:ascii="Times New Roman" w:eastAsia="Calibri" w:hAnsi="Times New Roman" w:cs="Times New Roman"/>
                <w:sz w:val="24"/>
                <w:szCs w:val="24"/>
                <w:lang w:val="en-US"/>
              </w:rPr>
              <w:t>Wildberries</w:t>
            </w:r>
            <w:proofErr w:type="spellEnd"/>
            <w:r w:rsidRPr="00D86B99">
              <w:rPr>
                <w:rFonts w:ascii="Times New Roman" w:eastAsia="Calibri" w:hAnsi="Times New Roman" w:cs="Times New Roman"/>
                <w:sz w:val="24"/>
                <w:szCs w:val="24"/>
              </w:rPr>
              <w:t>»</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2.2.5 Создание благоприятных условий развития агропромышленного комплекса в части поддержания здоровья животных и обеспечения безопасности производимых продуктов животного происхождения для населения.</w:t>
            </w:r>
          </w:p>
        </w:tc>
        <w:tc>
          <w:tcPr>
            <w:tcW w:w="2268" w:type="dxa"/>
            <w:shd w:val="clear" w:color="auto" w:fill="auto"/>
          </w:tcPr>
          <w:p w:rsidR="00B569E6" w:rsidRPr="00D86B99" w:rsidRDefault="00237AFA" w:rsidP="00237AFA">
            <w:pPr>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BE68AE" w:rsidP="005B5C34">
            <w:pPr>
              <w:autoSpaceDE w:val="0"/>
              <w:autoSpaceDN w:val="0"/>
              <w:adjustRightInd w:val="0"/>
              <w:jc w:val="both"/>
              <w:rPr>
                <w:rFonts w:ascii="Times New Roman" w:eastAsia="Calibri" w:hAnsi="Times New Roman" w:cs="Times New Roman"/>
                <w:sz w:val="24"/>
                <w:szCs w:val="24"/>
              </w:rPr>
            </w:pPr>
            <w:r w:rsidRPr="00D86B99">
              <w:rPr>
                <w:rFonts w:ascii="Times New Roman" w:hAnsi="Times New Roman" w:cs="Times New Roman"/>
                <w:sz w:val="24"/>
                <w:szCs w:val="28"/>
              </w:rPr>
              <w:t xml:space="preserve">Для поддержания здоровья животных и обеспечения безопасности производимых продуктов животного происхождения для населения </w:t>
            </w:r>
            <w:r w:rsidR="005B5C34" w:rsidRPr="00D86B99">
              <w:rPr>
                <w:rFonts w:ascii="Times New Roman" w:hAnsi="Times New Roman" w:cs="Times New Roman"/>
                <w:sz w:val="24"/>
                <w:szCs w:val="28"/>
              </w:rPr>
              <w:t>работает</w:t>
            </w:r>
            <w:r w:rsidRPr="00D86B99">
              <w:rPr>
                <w:rFonts w:ascii="Times New Roman" w:hAnsi="Times New Roman" w:cs="Times New Roman"/>
                <w:sz w:val="24"/>
                <w:szCs w:val="28"/>
              </w:rPr>
              <w:t xml:space="preserve"> федеральная </w:t>
            </w:r>
            <w:r w:rsidRPr="00D86B99">
              <w:rPr>
                <w:rFonts w:ascii="Times New Roman" w:hAnsi="Times New Roman" w:cs="Times New Roman"/>
                <w:sz w:val="24"/>
                <w:szCs w:val="24"/>
                <w:shd w:val="clear" w:color="auto" w:fill="FFFFFF"/>
              </w:rPr>
              <w:t xml:space="preserve">автоматизированная система </w:t>
            </w:r>
            <w:r w:rsidRPr="00D86B99">
              <w:rPr>
                <w:rFonts w:ascii="Times New Roman" w:eastAsia="Calibri" w:hAnsi="Times New Roman" w:cs="Times New Roman"/>
                <w:sz w:val="24"/>
                <w:szCs w:val="24"/>
              </w:rPr>
              <w:t>ФГИС «Меркурий»</w:t>
            </w:r>
            <w:r w:rsidRPr="00D86B99">
              <w:rPr>
                <w:rFonts w:ascii="Times New Roman" w:hAnsi="Times New Roman" w:cs="Times New Roman"/>
                <w:sz w:val="24"/>
                <w:szCs w:val="24"/>
                <w:shd w:val="clear" w:color="auto" w:fill="FFFFFF"/>
              </w:rPr>
              <w:t xml:space="preserve"> для электронной сертификации грузов, за которыми установлен </w:t>
            </w:r>
            <w:r w:rsidRPr="00D86B99">
              <w:rPr>
                <w:rFonts w:ascii="Times New Roman" w:hAnsi="Times New Roman" w:cs="Times New Roman"/>
                <w:sz w:val="24"/>
                <w:szCs w:val="24"/>
                <w:shd w:val="clear" w:color="auto" w:fill="FFFFFF"/>
              </w:rPr>
              <w:lastRenderedPageBreak/>
              <w:t>государственный ветеринарный контроль на территории РФ.</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lastRenderedPageBreak/>
              <w:t>М 2.2.6 Содействие инвесторам в создании предприятия по глубокой переработке рыбы на территории района.</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4"/>
              </w:rPr>
              <w:t>УСХ, УЭР</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237AFA" w:rsidP="005B5C34">
            <w:pPr>
              <w:autoSpaceDE w:val="0"/>
              <w:autoSpaceDN w:val="0"/>
              <w:adjustRightInd w:val="0"/>
              <w:jc w:val="both"/>
              <w:rPr>
                <w:rFonts w:ascii="Times New Roman" w:eastAsia="Calibri" w:hAnsi="Times New Roman" w:cs="Times New Roman"/>
                <w:sz w:val="24"/>
                <w:szCs w:val="24"/>
              </w:rPr>
            </w:pPr>
            <w:proofErr w:type="spellStart"/>
            <w:r w:rsidRPr="00D86B99">
              <w:rPr>
                <w:rFonts w:ascii="Times New Roman" w:eastAsia="Calibri" w:hAnsi="Times New Roman" w:cs="Times New Roman"/>
                <w:sz w:val="24"/>
                <w:szCs w:val="24"/>
              </w:rPr>
              <w:t>Инвестиционых</w:t>
            </w:r>
            <w:proofErr w:type="spellEnd"/>
            <w:r w:rsidRPr="00D86B99">
              <w:rPr>
                <w:rFonts w:ascii="Times New Roman" w:eastAsia="Calibri" w:hAnsi="Times New Roman" w:cs="Times New Roman"/>
                <w:sz w:val="24"/>
                <w:szCs w:val="24"/>
              </w:rPr>
              <w:t xml:space="preserve"> предложений по данному виду деятельности от потенциальных инвесторов в 202</w:t>
            </w:r>
            <w:r w:rsidR="005B5C34"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году не поступало</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2.2.7 Формирование благоприятных институциональных условий развития отрасли.</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46CA4" w:rsidP="005B5C34">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Таких формирований в 202</w:t>
            </w:r>
            <w:r w:rsidR="005B5C34"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годы не было</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2.2.8 Снятие административных барьеров, препятствующих развитию отрасли.</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FE48F0" w:rsidP="00FE48F0">
            <w:pPr>
              <w:autoSpaceDE w:val="0"/>
              <w:autoSpaceDN w:val="0"/>
              <w:adjustRightInd w:val="0"/>
              <w:jc w:val="both"/>
              <w:rPr>
                <w:rFonts w:ascii="Times New Roman" w:eastAsia="Calibri" w:hAnsi="Times New Roman" w:cs="Times New Roman"/>
                <w:sz w:val="24"/>
                <w:szCs w:val="24"/>
              </w:rPr>
            </w:pPr>
            <w:r w:rsidRPr="00D86B99">
              <w:rPr>
                <w:rFonts w:ascii="Times New Roman" w:hAnsi="Times New Roman" w:cs="Times New Roman"/>
                <w:sz w:val="24"/>
                <w:szCs w:val="20"/>
              </w:rPr>
              <w:t xml:space="preserve">УСХ во взаимодействии с МСХ НСО на постоянной основе решает возникающие проблемы у местных </w:t>
            </w:r>
            <w:proofErr w:type="spellStart"/>
            <w:r w:rsidRPr="00D86B99">
              <w:rPr>
                <w:rFonts w:ascii="Times New Roman" w:hAnsi="Times New Roman" w:cs="Times New Roman"/>
                <w:sz w:val="24"/>
                <w:szCs w:val="20"/>
              </w:rPr>
              <w:t>сельхозтоваропроизвоителей</w:t>
            </w:r>
            <w:proofErr w:type="spellEnd"/>
            <w:r w:rsidRPr="00D86B99">
              <w:rPr>
                <w:rFonts w:ascii="Times New Roman" w:hAnsi="Times New Roman" w:cs="Times New Roman"/>
                <w:sz w:val="24"/>
                <w:szCs w:val="20"/>
              </w:rPr>
              <w:t xml:space="preserve"> в случае их возникновения.</w:t>
            </w:r>
          </w:p>
        </w:tc>
      </w:tr>
      <w:tr w:rsidR="00B569E6" w:rsidRPr="00D86B99" w:rsidTr="00237AFA">
        <w:trPr>
          <w:trHeight w:val="20"/>
        </w:trPr>
        <w:tc>
          <w:tcPr>
            <w:tcW w:w="11023" w:type="dxa"/>
            <w:shd w:val="clear" w:color="auto" w:fill="auto"/>
          </w:tcPr>
          <w:p w:rsidR="00B569E6" w:rsidRPr="00D86B99" w:rsidRDefault="001C45F5" w:rsidP="00237AFA">
            <w:pPr>
              <w:widowControl w:val="0"/>
              <w:autoSpaceDE w:val="0"/>
              <w:autoSpaceDN w:val="0"/>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8"/>
              </w:rPr>
              <w:t>М 2.2.9 Увеличение каналов привлечения финансовых ресурсов.</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70470F">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Сельхозпредприятия пользуются услугами Фонда</w:t>
            </w:r>
            <w:r w:rsidR="00746CA4" w:rsidRPr="00D86B99">
              <w:rPr>
                <w:rFonts w:ascii="Times New Roman" w:eastAsia="Calibri" w:hAnsi="Times New Roman" w:cs="Times New Roman"/>
                <w:sz w:val="24"/>
                <w:szCs w:val="24"/>
              </w:rPr>
              <w:t xml:space="preserve"> микрофинансирования НСО</w:t>
            </w:r>
            <w:r w:rsidRPr="00D86B99">
              <w:rPr>
                <w:rFonts w:ascii="Times New Roman" w:eastAsia="Calibri" w:hAnsi="Times New Roman" w:cs="Times New Roman"/>
                <w:sz w:val="24"/>
                <w:szCs w:val="24"/>
              </w:rPr>
              <w:t xml:space="preserve"> по сниженной ставке кредитования</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2.2.10 Развитие отрасли на основе наукоемких подходов и инновационных решений.</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9B6C90" w:rsidP="00237AFA">
            <w:pPr>
              <w:autoSpaceDE w:val="0"/>
              <w:autoSpaceDN w:val="0"/>
              <w:adjustRightInd w:val="0"/>
              <w:jc w:val="both"/>
              <w:rPr>
                <w:rFonts w:ascii="Times New Roman" w:eastAsia="Calibri" w:hAnsi="Times New Roman" w:cs="Times New Roman"/>
                <w:sz w:val="24"/>
                <w:szCs w:val="24"/>
              </w:rPr>
            </w:pPr>
            <w:r w:rsidRPr="00D86B99">
              <w:rPr>
                <w:rStyle w:val="af"/>
                <w:rFonts w:ascii="Times New Roman" w:hAnsi="Times New Roman" w:cs="Times New Roman"/>
                <w:i w:val="0"/>
                <w:iCs w:val="0"/>
                <w:color w:val="000000"/>
                <w:sz w:val="24"/>
                <w:szCs w:val="20"/>
                <w:shd w:val="clear" w:color="auto" w:fill="FFFFFF"/>
              </w:rPr>
              <w:t>ЗАО</w:t>
            </w:r>
            <w:r w:rsidRPr="00D86B99">
              <w:rPr>
                <w:rFonts w:ascii="Times New Roman" w:hAnsi="Times New Roman" w:cs="Times New Roman"/>
                <w:color w:val="000000"/>
                <w:sz w:val="24"/>
                <w:szCs w:val="20"/>
                <w:shd w:val="clear" w:color="auto" w:fill="FFFFFF"/>
              </w:rPr>
              <w:t> </w:t>
            </w:r>
            <w:proofErr w:type="spellStart"/>
            <w:r w:rsidRPr="00D86B99">
              <w:rPr>
                <w:rStyle w:val="af"/>
                <w:rFonts w:ascii="Times New Roman" w:hAnsi="Times New Roman" w:cs="Times New Roman"/>
                <w:i w:val="0"/>
                <w:iCs w:val="0"/>
                <w:color w:val="000000"/>
                <w:sz w:val="24"/>
                <w:szCs w:val="20"/>
                <w:shd w:val="clear" w:color="auto" w:fill="FFFFFF"/>
              </w:rPr>
              <w:t>Племзавод</w:t>
            </w:r>
            <w:proofErr w:type="spellEnd"/>
            <w:r w:rsidRPr="00D86B99">
              <w:rPr>
                <w:rFonts w:ascii="Times New Roman" w:hAnsi="Times New Roman" w:cs="Times New Roman"/>
                <w:color w:val="000000"/>
                <w:sz w:val="24"/>
                <w:szCs w:val="20"/>
                <w:shd w:val="clear" w:color="auto" w:fill="FFFFFF"/>
              </w:rPr>
              <w:t> «</w:t>
            </w:r>
            <w:r w:rsidRPr="00D86B99">
              <w:rPr>
                <w:rStyle w:val="af"/>
                <w:rFonts w:ascii="Times New Roman" w:hAnsi="Times New Roman" w:cs="Times New Roman"/>
                <w:i w:val="0"/>
                <w:iCs w:val="0"/>
                <w:color w:val="000000"/>
                <w:sz w:val="24"/>
                <w:szCs w:val="20"/>
                <w:shd w:val="clear" w:color="auto" w:fill="FFFFFF"/>
              </w:rPr>
              <w:t>Ирмень</w:t>
            </w:r>
            <w:r w:rsidRPr="00D86B99">
              <w:rPr>
                <w:rFonts w:ascii="Times New Roman" w:hAnsi="Times New Roman" w:cs="Times New Roman"/>
                <w:color w:val="000000"/>
                <w:sz w:val="24"/>
                <w:szCs w:val="20"/>
                <w:shd w:val="clear" w:color="auto" w:fill="FFFFFF"/>
              </w:rPr>
              <w:t>» – одно из крупнейших хозяйств региона в сфере растениеводства. Хозяйство давно применяет для проведения полевых работ, в том числе ярового сева, современную технику, оснащенную цифровыми системами точного земледелия.</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8"/>
              </w:rPr>
              <w:t>М 2.2.11 Модернизация и диверсификация производства в пищевой и перерабатывающей промышленности.</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70470F">
            <w:pPr>
              <w:autoSpaceDE w:val="0"/>
              <w:autoSpaceDN w:val="0"/>
              <w:adjustRightInd w:val="0"/>
              <w:jc w:val="both"/>
              <w:rPr>
                <w:rFonts w:ascii="Times New Roman" w:eastAsia="Calibri" w:hAnsi="Times New Roman" w:cs="Times New Roman"/>
                <w:sz w:val="24"/>
                <w:szCs w:val="24"/>
              </w:rPr>
            </w:pPr>
            <w:r w:rsidRPr="00D86B99">
              <w:rPr>
                <w:rFonts w:ascii="Times New Roman" w:eastAsia="Times New Roman" w:hAnsi="Times New Roman" w:cs="Times New Roman"/>
                <w:sz w:val="24"/>
                <w:szCs w:val="24"/>
              </w:rPr>
              <w:t xml:space="preserve">ЗАО </w:t>
            </w:r>
            <w:proofErr w:type="spellStart"/>
            <w:r w:rsidRPr="00D86B99">
              <w:rPr>
                <w:rFonts w:ascii="Times New Roman" w:eastAsia="Times New Roman" w:hAnsi="Times New Roman" w:cs="Times New Roman"/>
                <w:sz w:val="24"/>
                <w:szCs w:val="24"/>
              </w:rPr>
              <w:t>племзавод</w:t>
            </w:r>
            <w:proofErr w:type="spellEnd"/>
            <w:r w:rsidRPr="00D86B99">
              <w:rPr>
                <w:rFonts w:ascii="Times New Roman" w:eastAsia="Times New Roman" w:hAnsi="Times New Roman" w:cs="Times New Roman"/>
                <w:sz w:val="24"/>
                <w:szCs w:val="24"/>
              </w:rPr>
              <w:t xml:space="preserve"> «ИРМЕНЬ» </w:t>
            </w:r>
            <w:proofErr w:type="spellStart"/>
            <w:r w:rsidRPr="00D86B99">
              <w:rPr>
                <w:rFonts w:ascii="Times New Roman" w:eastAsia="Times New Roman" w:hAnsi="Times New Roman" w:cs="Times New Roman"/>
                <w:sz w:val="24"/>
                <w:szCs w:val="24"/>
              </w:rPr>
              <w:t>вдется</w:t>
            </w:r>
            <w:proofErr w:type="spellEnd"/>
            <w:r w:rsidRPr="00D86B99">
              <w:rPr>
                <w:rFonts w:ascii="Times New Roman" w:eastAsia="Times New Roman" w:hAnsi="Times New Roman" w:cs="Times New Roman"/>
                <w:sz w:val="24"/>
                <w:szCs w:val="24"/>
              </w:rPr>
              <w:t xml:space="preserve"> реконструкция цеха по переработке молока (2018-2023 годы)</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2.2.12 Внедрение биотехнологий, на основе которых будут созданы высокотехнологичные производства с более эффективной выработкой целевого продукта, с сокращением потерь сырья, производством пищевых и кормовых продуктов с различными функциональными свойствами, что позволит повысить степень переработки сырья, расширить ассортимент выпускаемой продукции и нарастить кормовую базу для животноводства.</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Cs w:val="24"/>
              </w:rPr>
            </w:pPr>
            <w:r w:rsidRPr="00D86B99">
              <w:rPr>
                <w:rFonts w:ascii="Times New Roman" w:hAnsi="Times New Roman" w:cs="Times New Roman"/>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721F6B">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Биотехнологии не внедрялись в 202</w:t>
            </w:r>
            <w:r w:rsidR="00721F6B"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году</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2.2.13 Интеграция предприятий района в систему межрайонных и межрегиональных рынков пищевых продуктов.</w:t>
            </w:r>
          </w:p>
        </w:tc>
        <w:tc>
          <w:tcPr>
            <w:tcW w:w="2268" w:type="dxa"/>
            <w:shd w:val="clear" w:color="auto" w:fill="auto"/>
          </w:tcPr>
          <w:p w:rsidR="00B569E6" w:rsidRPr="00D86B99" w:rsidRDefault="008255D4"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lastRenderedPageBreak/>
              <w:t>Ежегодное участие в ярмарках</w:t>
            </w:r>
          </w:p>
        </w:tc>
      </w:tr>
      <w:tr w:rsidR="00B569E6" w:rsidRPr="00D86B99" w:rsidTr="00237AFA">
        <w:trPr>
          <w:trHeight w:val="20"/>
        </w:trPr>
        <w:tc>
          <w:tcPr>
            <w:tcW w:w="11023" w:type="dxa"/>
            <w:shd w:val="clear" w:color="auto" w:fill="auto"/>
          </w:tcPr>
          <w:p w:rsidR="00B569E6" w:rsidRPr="00D86B99" w:rsidRDefault="008255D4"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2.2.14 Содействие в подготовке квалифицированных кадров для пищевой и перерабатывающей промышленности.</w:t>
            </w:r>
          </w:p>
        </w:tc>
        <w:tc>
          <w:tcPr>
            <w:tcW w:w="2268" w:type="dxa"/>
            <w:shd w:val="clear" w:color="auto" w:fill="auto"/>
          </w:tcPr>
          <w:p w:rsidR="00B569E6" w:rsidRPr="00D86B99" w:rsidRDefault="008255D4"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EE1517">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На целевое обучение заявок в 202</w:t>
            </w:r>
            <w:r w:rsidR="00EE1517"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году не было. Прохождение практики студентами НГАУ в перерабатывающих предприятиях.</w:t>
            </w:r>
          </w:p>
        </w:tc>
      </w:tr>
    </w:tbl>
    <w:p w:rsidR="006B1341" w:rsidRPr="00D86B99" w:rsidRDefault="006B1341" w:rsidP="00FB0730">
      <w:pPr>
        <w:tabs>
          <w:tab w:val="left" w:pos="8468"/>
        </w:tabs>
        <w:spacing w:after="0" w:line="240" w:lineRule="auto"/>
        <w:jc w:val="center"/>
        <w:rPr>
          <w:rFonts w:ascii="Times New Roman" w:hAnsi="Times New Roman" w:cs="Times New Roman"/>
          <w:sz w:val="24"/>
          <w:szCs w:val="28"/>
        </w:rPr>
      </w:pPr>
    </w:p>
    <w:p w:rsidR="00224BDE" w:rsidRPr="00D86B99" w:rsidRDefault="00594D5B" w:rsidP="00FB0730">
      <w:pPr>
        <w:tabs>
          <w:tab w:val="left" w:pos="8124"/>
        </w:tabs>
        <w:spacing w:after="0" w:line="240" w:lineRule="auto"/>
        <w:jc w:val="center"/>
        <w:outlineLvl w:val="0"/>
        <w:rPr>
          <w:rFonts w:ascii="Times New Roman" w:hAnsi="Times New Roman" w:cs="Times New Roman"/>
          <w:sz w:val="24"/>
          <w:szCs w:val="28"/>
        </w:rPr>
      </w:pPr>
      <w:bookmarkStart w:id="31" w:name="_Toc68258308"/>
      <w:r w:rsidRPr="00D86B99">
        <w:rPr>
          <w:rFonts w:ascii="Times New Roman" w:hAnsi="Times New Roman" w:cs="Times New Roman"/>
          <w:sz w:val="24"/>
          <w:szCs w:val="28"/>
        </w:rPr>
        <w:t>2.2</w:t>
      </w:r>
      <w:r w:rsidR="00F64F7F" w:rsidRPr="00D86B99">
        <w:rPr>
          <w:rFonts w:ascii="Times New Roman" w:hAnsi="Times New Roman" w:cs="Times New Roman"/>
          <w:sz w:val="24"/>
          <w:szCs w:val="28"/>
        </w:rPr>
        <w:t xml:space="preserve">.1 </w:t>
      </w:r>
      <w:r w:rsidR="006B1341" w:rsidRPr="00D86B99">
        <w:rPr>
          <w:rFonts w:ascii="Times New Roman" w:hAnsi="Times New Roman" w:cs="Times New Roman"/>
          <w:sz w:val="24"/>
          <w:szCs w:val="28"/>
        </w:rPr>
        <w:t>Информация о выполнении показателей реализации Стратегии, отражающих результат д</w:t>
      </w:r>
      <w:r w:rsidR="00A93754" w:rsidRPr="00D86B99">
        <w:rPr>
          <w:rFonts w:ascii="Times New Roman" w:hAnsi="Times New Roman" w:cs="Times New Roman"/>
          <w:sz w:val="24"/>
          <w:szCs w:val="28"/>
        </w:rPr>
        <w:t>остижения стратегической цели «</w:t>
      </w:r>
      <w:r w:rsidRPr="00D86B99">
        <w:rPr>
          <w:rFonts w:ascii="Times New Roman" w:hAnsi="Times New Roman" w:cs="Times New Roman"/>
          <w:sz w:val="24"/>
          <w:szCs w:val="24"/>
        </w:rPr>
        <w:t xml:space="preserve">Повышение уровня </w:t>
      </w:r>
      <w:proofErr w:type="spellStart"/>
      <w:r w:rsidRPr="00D86B99">
        <w:rPr>
          <w:rFonts w:ascii="Times New Roman" w:hAnsi="Times New Roman" w:cs="Times New Roman"/>
          <w:sz w:val="24"/>
          <w:szCs w:val="24"/>
        </w:rPr>
        <w:t>самообеспечения</w:t>
      </w:r>
      <w:proofErr w:type="spellEnd"/>
      <w:r w:rsidRPr="00D86B99">
        <w:rPr>
          <w:rFonts w:ascii="Times New Roman" w:hAnsi="Times New Roman" w:cs="Times New Roman"/>
          <w:sz w:val="24"/>
          <w:szCs w:val="24"/>
        </w:rPr>
        <w:t xml:space="preserve"> основными видами сельскохозяйственной продукции, и реализация на рынках области»</w:t>
      </w:r>
      <w:bookmarkEnd w:id="31"/>
    </w:p>
    <w:tbl>
      <w:tblPr>
        <w:tblW w:w="14884" w:type="dxa"/>
        <w:tblInd w:w="62" w:type="dxa"/>
        <w:tblLayout w:type="fixed"/>
        <w:tblCellMar>
          <w:top w:w="102" w:type="dxa"/>
          <w:left w:w="62" w:type="dxa"/>
          <w:bottom w:w="102" w:type="dxa"/>
          <w:right w:w="62" w:type="dxa"/>
        </w:tblCellMar>
        <w:tblLook w:val="0000" w:firstRow="0" w:lastRow="0" w:firstColumn="0" w:lastColumn="0" w:noHBand="0" w:noVBand="0"/>
      </w:tblPr>
      <w:tblGrid>
        <w:gridCol w:w="3452"/>
        <w:gridCol w:w="1474"/>
        <w:gridCol w:w="1474"/>
        <w:gridCol w:w="1964"/>
        <w:gridCol w:w="2871"/>
        <w:gridCol w:w="1806"/>
        <w:gridCol w:w="1843"/>
      </w:tblGrid>
      <w:tr w:rsidR="00B569E6" w:rsidRPr="00D86B99" w:rsidTr="006A5FD1">
        <w:tc>
          <w:tcPr>
            <w:tcW w:w="3452" w:type="dxa"/>
            <w:vMerge w:val="restart"/>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7783" w:type="dxa"/>
            <w:gridSpan w:val="4"/>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Значения показателей реализации Стратегии</w:t>
            </w:r>
          </w:p>
        </w:tc>
        <w:tc>
          <w:tcPr>
            <w:tcW w:w="1806" w:type="dxa"/>
            <w:vMerge w:val="restart"/>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Ответственные исполнители</w:t>
            </w:r>
          </w:p>
        </w:tc>
        <w:tc>
          <w:tcPr>
            <w:tcW w:w="1843" w:type="dxa"/>
            <w:vMerge w:val="restart"/>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Причины отклонения фактических значений показателей от плановых</w:t>
            </w:r>
          </w:p>
          <w:p w:rsidR="00B569E6" w:rsidRPr="00D86B99" w:rsidRDefault="00B569E6" w:rsidP="00EE15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(за 202</w:t>
            </w:r>
            <w:r w:rsidR="00EE1517" w:rsidRPr="00D86B99">
              <w:rPr>
                <w:rFonts w:ascii="Times New Roman" w:eastAsia="Times New Roman" w:hAnsi="Times New Roman" w:cs="Times New Roman"/>
                <w:sz w:val="24"/>
                <w:szCs w:val="24"/>
                <w:lang w:eastAsia="ru-RU"/>
              </w:rPr>
              <w:t>2</w:t>
            </w:r>
            <w:r w:rsidRPr="00D86B99">
              <w:rPr>
                <w:rFonts w:ascii="Times New Roman" w:eastAsia="Times New Roman" w:hAnsi="Times New Roman" w:cs="Times New Roman"/>
                <w:sz w:val="24"/>
                <w:szCs w:val="24"/>
                <w:lang w:eastAsia="ru-RU"/>
              </w:rPr>
              <w:t xml:space="preserve"> год)</w:t>
            </w:r>
          </w:p>
        </w:tc>
      </w:tr>
      <w:tr w:rsidR="00B569E6" w:rsidRPr="00D86B99" w:rsidTr="006A5FD1">
        <w:tc>
          <w:tcPr>
            <w:tcW w:w="3452" w:type="dxa"/>
            <w:vMerge/>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плановые значения</w:t>
            </w:r>
          </w:p>
          <w:p w:rsidR="00B569E6" w:rsidRPr="00D86B99" w:rsidRDefault="00B569E6" w:rsidP="00EE15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(на 202</w:t>
            </w:r>
            <w:r w:rsidR="00EE1517" w:rsidRPr="00D86B99">
              <w:rPr>
                <w:rFonts w:ascii="Times New Roman" w:eastAsia="Times New Roman" w:hAnsi="Times New Roman" w:cs="Times New Roman"/>
                <w:sz w:val="24"/>
                <w:szCs w:val="24"/>
                <w:lang w:eastAsia="ru-RU"/>
              </w:rPr>
              <w:t>2</w:t>
            </w:r>
            <w:r w:rsidRPr="00D86B99">
              <w:rPr>
                <w:rFonts w:ascii="Times New Roman" w:eastAsia="Times New Roman" w:hAnsi="Times New Roman" w:cs="Times New Roman"/>
                <w:sz w:val="24"/>
                <w:szCs w:val="24"/>
                <w:lang w:eastAsia="ru-RU"/>
              </w:rPr>
              <w:t xml:space="preserve"> год)</w:t>
            </w:r>
          </w:p>
        </w:tc>
        <w:tc>
          <w:tcPr>
            <w:tcW w:w="1474" w:type="dxa"/>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фактические значения</w:t>
            </w:r>
          </w:p>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(за 202</w:t>
            </w:r>
            <w:r w:rsidR="00EE1517" w:rsidRPr="00D86B99">
              <w:rPr>
                <w:rFonts w:ascii="Times New Roman" w:eastAsia="Times New Roman" w:hAnsi="Times New Roman" w:cs="Times New Roman"/>
                <w:sz w:val="24"/>
                <w:szCs w:val="24"/>
                <w:lang w:eastAsia="ru-RU"/>
              </w:rPr>
              <w:t>2</w:t>
            </w:r>
            <w:r w:rsidRPr="00D86B99">
              <w:rPr>
                <w:rFonts w:ascii="Times New Roman" w:eastAsia="Times New Roman" w:hAnsi="Times New Roman" w:cs="Times New Roman"/>
                <w:sz w:val="24"/>
                <w:szCs w:val="24"/>
                <w:lang w:eastAsia="ru-RU"/>
              </w:rPr>
              <w:t xml:space="preserve"> год)</w:t>
            </w:r>
          </w:p>
        </w:tc>
        <w:tc>
          <w:tcPr>
            <w:tcW w:w="1964" w:type="dxa"/>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динамика исполнения за отчетный год (фактические значения к плановым значениям)</w:t>
            </w:r>
          </w:p>
        </w:tc>
        <w:tc>
          <w:tcPr>
            <w:tcW w:w="2871" w:type="dxa"/>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806" w:type="dxa"/>
            <w:vMerge/>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569E6" w:rsidRPr="00D86B99" w:rsidTr="006A5FD1">
        <w:tc>
          <w:tcPr>
            <w:tcW w:w="14884" w:type="dxa"/>
            <w:gridSpan w:val="7"/>
            <w:tcBorders>
              <w:top w:val="single" w:sz="4" w:space="0" w:color="auto"/>
              <w:left w:val="single" w:sz="4" w:space="0" w:color="auto"/>
              <w:bottom w:val="single" w:sz="4" w:space="0" w:color="auto"/>
              <w:right w:val="single" w:sz="4" w:space="0" w:color="auto"/>
            </w:tcBorders>
          </w:tcPr>
          <w:p w:rsidR="00B569E6" w:rsidRPr="00D86B99" w:rsidRDefault="00594D5B"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B569E6" w:rsidRPr="00D86B99" w:rsidTr="006A5FD1">
        <w:tc>
          <w:tcPr>
            <w:tcW w:w="14884" w:type="dxa"/>
            <w:gridSpan w:val="7"/>
            <w:tcBorders>
              <w:top w:val="single" w:sz="4" w:space="0" w:color="auto"/>
              <w:left w:val="single" w:sz="4" w:space="0" w:color="auto"/>
              <w:bottom w:val="single" w:sz="4" w:space="0" w:color="auto"/>
              <w:right w:val="single" w:sz="4" w:space="0" w:color="auto"/>
            </w:tcBorders>
          </w:tcPr>
          <w:p w:rsidR="00B569E6" w:rsidRPr="00D86B99" w:rsidRDefault="00594D5B"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B569E6" w:rsidRPr="00D86B99" w:rsidTr="006A5FD1">
        <w:tc>
          <w:tcPr>
            <w:tcW w:w="14884" w:type="dxa"/>
            <w:gridSpan w:val="7"/>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Показатели </w:t>
            </w:r>
            <w:r w:rsidR="00594D5B" w:rsidRPr="00D86B99">
              <w:rPr>
                <w:rFonts w:ascii="Times New Roman" w:eastAsia="Times New Roman" w:hAnsi="Times New Roman" w:cs="Times New Roman"/>
                <w:sz w:val="24"/>
                <w:szCs w:val="24"/>
                <w:lang w:eastAsia="ru-RU"/>
              </w:rPr>
              <w:t>достижения стратегической цели 2.2.1</w:t>
            </w:r>
            <w:r w:rsidRPr="00D86B99">
              <w:rPr>
                <w:rFonts w:ascii="Times New Roman" w:eastAsia="Times New Roman" w:hAnsi="Times New Roman" w:cs="Times New Roman"/>
                <w:sz w:val="24"/>
                <w:szCs w:val="24"/>
                <w:lang w:eastAsia="ru-RU"/>
              </w:rPr>
              <w:t>:</w:t>
            </w:r>
          </w:p>
        </w:tc>
      </w:tr>
      <w:tr w:rsidR="00B569E6" w:rsidRPr="00D86B99" w:rsidTr="006A5FD1">
        <w:tc>
          <w:tcPr>
            <w:tcW w:w="3452" w:type="dxa"/>
            <w:tcBorders>
              <w:top w:val="single" w:sz="4" w:space="0" w:color="auto"/>
              <w:left w:val="single" w:sz="4" w:space="0" w:color="auto"/>
              <w:bottom w:val="single" w:sz="4" w:space="0" w:color="auto"/>
              <w:right w:val="single" w:sz="4" w:space="0" w:color="auto"/>
            </w:tcBorders>
          </w:tcPr>
          <w:p w:rsidR="00B569E6" w:rsidRPr="00D86B99" w:rsidRDefault="00594D5B"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0"/>
              </w:rPr>
              <w:t>П. 2.2.1. Объем производства продукции сельского хозяйства</w:t>
            </w:r>
          </w:p>
        </w:tc>
        <w:tc>
          <w:tcPr>
            <w:tcW w:w="1474" w:type="dxa"/>
            <w:tcBorders>
              <w:top w:val="single" w:sz="4" w:space="0" w:color="auto"/>
              <w:left w:val="single" w:sz="4" w:space="0" w:color="auto"/>
              <w:bottom w:val="single" w:sz="4" w:space="0" w:color="auto"/>
              <w:right w:val="single" w:sz="4" w:space="0" w:color="auto"/>
            </w:tcBorders>
          </w:tcPr>
          <w:p w:rsidR="00B569E6" w:rsidRPr="00D86B99" w:rsidRDefault="002340D5" w:rsidP="00B01E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4680</w:t>
            </w:r>
          </w:p>
        </w:tc>
        <w:tc>
          <w:tcPr>
            <w:tcW w:w="1474" w:type="dxa"/>
            <w:tcBorders>
              <w:top w:val="single" w:sz="4" w:space="0" w:color="auto"/>
              <w:left w:val="single" w:sz="4" w:space="0" w:color="auto"/>
              <w:bottom w:val="single" w:sz="4" w:space="0" w:color="auto"/>
              <w:right w:val="single" w:sz="4" w:space="0" w:color="auto"/>
            </w:tcBorders>
          </w:tcPr>
          <w:p w:rsidR="00B569E6" w:rsidRPr="00D86B99" w:rsidRDefault="002340D5" w:rsidP="00B01E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6739,1</w:t>
            </w:r>
          </w:p>
        </w:tc>
        <w:tc>
          <w:tcPr>
            <w:tcW w:w="1964" w:type="dxa"/>
            <w:tcBorders>
              <w:top w:val="single" w:sz="4" w:space="0" w:color="auto"/>
              <w:left w:val="single" w:sz="4" w:space="0" w:color="auto"/>
              <w:bottom w:val="single" w:sz="4" w:space="0" w:color="auto"/>
              <w:right w:val="single" w:sz="4" w:space="0" w:color="auto"/>
            </w:tcBorders>
          </w:tcPr>
          <w:p w:rsidR="00B569E6" w:rsidRPr="00D86B99" w:rsidRDefault="002340D5" w:rsidP="002340D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144 </w:t>
            </w:r>
            <w:r w:rsidR="00B569E6" w:rsidRPr="00D86B99">
              <w:rPr>
                <w:rFonts w:ascii="Times New Roman" w:eastAsia="Times New Roman" w:hAnsi="Times New Roman" w:cs="Times New Roman"/>
                <w:sz w:val="24"/>
                <w:szCs w:val="24"/>
                <w:lang w:eastAsia="ru-RU"/>
              </w:rPr>
              <w:t>%</w:t>
            </w:r>
          </w:p>
        </w:tc>
        <w:tc>
          <w:tcPr>
            <w:tcW w:w="2871" w:type="dxa"/>
            <w:tcBorders>
              <w:top w:val="single" w:sz="4" w:space="0" w:color="auto"/>
              <w:left w:val="single" w:sz="4" w:space="0" w:color="auto"/>
              <w:bottom w:val="single" w:sz="4" w:space="0" w:color="auto"/>
              <w:right w:val="single" w:sz="4" w:space="0" w:color="auto"/>
            </w:tcBorders>
          </w:tcPr>
          <w:p w:rsidR="00B569E6" w:rsidRPr="00D86B99" w:rsidRDefault="00594D5B" w:rsidP="002340D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15</w:t>
            </w:r>
            <w:r w:rsidR="002340D5" w:rsidRPr="00D86B99">
              <w:rPr>
                <w:rFonts w:ascii="Times New Roman" w:eastAsia="Times New Roman" w:hAnsi="Times New Roman" w:cs="Times New Roman"/>
                <w:sz w:val="24"/>
                <w:szCs w:val="24"/>
                <w:lang w:eastAsia="ru-RU"/>
              </w:rPr>
              <w:t>7</w:t>
            </w:r>
            <w:r w:rsidRPr="00D86B99">
              <w:rPr>
                <w:rFonts w:ascii="Times New Roman" w:eastAsia="Times New Roman" w:hAnsi="Times New Roman" w:cs="Times New Roman"/>
                <w:sz w:val="24"/>
                <w:szCs w:val="24"/>
                <w:lang w:eastAsia="ru-RU"/>
              </w:rPr>
              <w:t xml:space="preserve"> %</w:t>
            </w:r>
          </w:p>
        </w:tc>
        <w:tc>
          <w:tcPr>
            <w:tcW w:w="1806" w:type="dxa"/>
            <w:tcBorders>
              <w:top w:val="single" w:sz="4" w:space="0" w:color="auto"/>
              <w:left w:val="single" w:sz="4" w:space="0" w:color="auto"/>
              <w:bottom w:val="single" w:sz="4" w:space="0" w:color="auto"/>
              <w:right w:val="single" w:sz="4" w:space="0" w:color="auto"/>
            </w:tcBorders>
          </w:tcPr>
          <w:p w:rsidR="00B569E6" w:rsidRPr="00D86B99" w:rsidRDefault="006A5FD1" w:rsidP="00B01E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hAnsi="Times New Roman" w:cs="Times New Roman"/>
                <w:sz w:val="24"/>
                <w:szCs w:val="20"/>
              </w:rPr>
              <w:t xml:space="preserve">УСХ во взаимодействии </w:t>
            </w:r>
            <w:proofErr w:type="spellStart"/>
            <w:r w:rsidRPr="00D86B99">
              <w:rPr>
                <w:rFonts w:ascii="Times New Roman" w:hAnsi="Times New Roman" w:cs="Times New Roman"/>
                <w:sz w:val="24"/>
                <w:szCs w:val="20"/>
              </w:rPr>
              <w:t>сельхозтоваро</w:t>
            </w:r>
            <w:proofErr w:type="spellEnd"/>
            <w:r w:rsidRPr="00D86B99">
              <w:rPr>
                <w:rFonts w:ascii="Times New Roman" w:hAnsi="Times New Roman" w:cs="Times New Roman"/>
                <w:sz w:val="24"/>
                <w:szCs w:val="20"/>
              </w:rPr>
              <w:t>-производителя-ми</w:t>
            </w:r>
          </w:p>
        </w:tc>
        <w:tc>
          <w:tcPr>
            <w:tcW w:w="1843" w:type="dxa"/>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C33A90" w:rsidRPr="00D86B99" w:rsidRDefault="00C33A90" w:rsidP="00FB0730">
      <w:pPr>
        <w:tabs>
          <w:tab w:val="left" w:pos="8124"/>
        </w:tabs>
        <w:spacing w:after="0" w:line="240" w:lineRule="auto"/>
        <w:jc w:val="center"/>
        <w:rPr>
          <w:rFonts w:ascii="Times New Roman" w:hAnsi="Times New Roman" w:cs="Times New Roman"/>
          <w:sz w:val="24"/>
          <w:szCs w:val="28"/>
        </w:rPr>
      </w:pPr>
    </w:p>
    <w:p w:rsidR="00E13D4D" w:rsidRPr="00D86B99" w:rsidRDefault="00E13D4D" w:rsidP="00FB0730">
      <w:pPr>
        <w:spacing w:after="0" w:line="240" w:lineRule="auto"/>
        <w:rPr>
          <w:rFonts w:ascii="Times New Roman" w:hAnsi="Times New Roman" w:cs="Times New Roman"/>
          <w:sz w:val="24"/>
          <w:szCs w:val="24"/>
        </w:rPr>
      </w:pPr>
    </w:p>
    <w:p w:rsidR="00AA5562" w:rsidRPr="00D86B99" w:rsidRDefault="00AA5562" w:rsidP="004B3125">
      <w:pPr>
        <w:pStyle w:val="ad"/>
        <w:numPr>
          <w:ilvl w:val="1"/>
          <w:numId w:val="18"/>
        </w:numPr>
        <w:spacing w:after="0" w:line="240" w:lineRule="auto"/>
        <w:ind w:left="284"/>
        <w:jc w:val="center"/>
        <w:outlineLvl w:val="0"/>
        <w:rPr>
          <w:rFonts w:ascii="Times New Roman" w:hAnsi="Times New Roman" w:cs="Times New Roman"/>
          <w:sz w:val="24"/>
          <w:szCs w:val="28"/>
        </w:rPr>
      </w:pPr>
      <w:bookmarkStart w:id="32" w:name="_Toc68258310"/>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социально-экономического развития Новосибирской области на период до 2030 года, направленных на обеспечение </w:t>
      </w:r>
      <w:bookmarkEnd w:id="32"/>
      <w:r w:rsidR="006A5FD1" w:rsidRPr="00D86B99">
        <w:rPr>
          <w:rFonts w:ascii="Times New Roman" w:hAnsi="Times New Roman" w:cs="Times New Roman"/>
          <w:sz w:val="24"/>
          <w:szCs w:val="28"/>
        </w:rPr>
        <w:t>населения района безопасным и конкурентным по цене продовольствием</w:t>
      </w:r>
    </w:p>
    <w:p w:rsidR="006A5FD1" w:rsidRPr="00D86B99" w:rsidRDefault="006A5FD1" w:rsidP="006A5FD1">
      <w:pPr>
        <w:pStyle w:val="ad"/>
        <w:spacing w:after="0" w:line="240" w:lineRule="auto"/>
        <w:ind w:left="0"/>
        <w:outlineLvl w:val="0"/>
        <w:rPr>
          <w:rFonts w:ascii="Times New Roman" w:hAnsi="Times New Roman" w:cs="Times New Roman"/>
          <w:sz w:val="24"/>
          <w:szCs w:val="28"/>
        </w:rPr>
      </w:pPr>
    </w:p>
    <w:tbl>
      <w:tblPr>
        <w:tblpPr w:leftFromText="180" w:rightFromText="180" w:vertAnchor="text" w:tblpX="108"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gridCol w:w="2806"/>
        <w:gridCol w:w="1730"/>
      </w:tblGrid>
      <w:tr w:rsidR="00AA5562" w:rsidRPr="00D86B99" w:rsidTr="006A5FD1">
        <w:trPr>
          <w:cantSplit/>
          <w:trHeight w:val="169"/>
        </w:trPr>
        <w:tc>
          <w:tcPr>
            <w:tcW w:w="10343"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lastRenderedPageBreak/>
              <w:t>Наименование мероприятий плана мероприятий по реализации Стратегии</w:t>
            </w:r>
          </w:p>
        </w:tc>
        <w:tc>
          <w:tcPr>
            <w:tcW w:w="2806"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730"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AA5562" w:rsidRPr="00D86B99" w:rsidTr="006A5FD1">
        <w:trPr>
          <w:cantSplit/>
          <w:trHeight w:val="168"/>
        </w:trPr>
        <w:tc>
          <w:tcPr>
            <w:tcW w:w="10343" w:type="dxa"/>
          </w:tcPr>
          <w:p w:rsidR="00AA5562" w:rsidRPr="00D86B99" w:rsidRDefault="00AA5562" w:rsidP="00FB073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806"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730"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AA5562" w:rsidRPr="00D86B99" w:rsidTr="00F572EE">
        <w:trPr>
          <w:trHeight w:val="20"/>
        </w:trPr>
        <w:tc>
          <w:tcPr>
            <w:tcW w:w="14879" w:type="dxa"/>
            <w:gridSpan w:val="3"/>
          </w:tcPr>
          <w:p w:rsidR="00AA5562" w:rsidRPr="00D86B99" w:rsidRDefault="006A5FD1" w:rsidP="00FB0730">
            <w:pPr>
              <w:spacing w:after="0" w:line="240" w:lineRule="auto"/>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AA5562" w:rsidRPr="00D86B99" w:rsidTr="00F572EE">
        <w:trPr>
          <w:trHeight w:val="20"/>
        </w:trPr>
        <w:tc>
          <w:tcPr>
            <w:tcW w:w="14879" w:type="dxa"/>
            <w:gridSpan w:val="3"/>
          </w:tcPr>
          <w:p w:rsidR="00AA5562" w:rsidRPr="00D86B99" w:rsidRDefault="006A5FD1" w:rsidP="00FB0730">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AA5562" w:rsidRPr="00D86B99" w:rsidTr="00F572EE">
        <w:trPr>
          <w:trHeight w:val="20"/>
        </w:trPr>
        <w:tc>
          <w:tcPr>
            <w:tcW w:w="14879" w:type="dxa"/>
            <w:gridSpan w:val="3"/>
          </w:tcPr>
          <w:p w:rsidR="00AA5562" w:rsidRPr="00D86B99" w:rsidRDefault="006A5FD1" w:rsidP="00FB0730">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8"/>
              </w:rPr>
              <w:t xml:space="preserve">Ц. </w:t>
            </w:r>
            <w:r w:rsidR="008C4E79" w:rsidRPr="00D86B99">
              <w:rPr>
                <w:rFonts w:ascii="Times New Roman" w:hAnsi="Times New Roman" w:cs="Times New Roman"/>
                <w:sz w:val="24"/>
                <w:szCs w:val="28"/>
              </w:rPr>
              <w:t>2.3 Обеспечить</w:t>
            </w:r>
            <w:r w:rsidRPr="00D86B99">
              <w:rPr>
                <w:rFonts w:ascii="Times New Roman" w:hAnsi="Times New Roman" w:cs="Times New Roman"/>
                <w:sz w:val="24"/>
                <w:szCs w:val="28"/>
              </w:rPr>
              <w:t xml:space="preserve"> население района безопасным и конкурентным по цене продовольствием</w:t>
            </w:r>
          </w:p>
        </w:tc>
      </w:tr>
      <w:tr w:rsidR="00AA5562" w:rsidRPr="00D86B99" w:rsidTr="00F572EE">
        <w:trPr>
          <w:trHeight w:val="20"/>
        </w:trPr>
        <w:tc>
          <w:tcPr>
            <w:tcW w:w="14879" w:type="dxa"/>
            <w:gridSpan w:val="3"/>
          </w:tcPr>
          <w:p w:rsidR="00AA5562" w:rsidRPr="00D86B99" w:rsidRDefault="006A5FD1" w:rsidP="006A5FD1">
            <w:pPr>
              <w:spacing w:after="0" w:line="240" w:lineRule="auto"/>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цели 2.3:</w:t>
            </w:r>
          </w:p>
        </w:tc>
      </w:tr>
      <w:tr w:rsidR="006A5FD1" w:rsidRPr="00D86B99" w:rsidTr="006A5FD1">
        <w:trPr>
          <w:trHeight w:val="20"/>
        </w:trPr>
        <w:tc>
          <w:tcPr>
            <w:tcW w:w="10343" w:type="dxa"/>
          </w:tcPr>
          <w:p w:rsidR="006A5FD1" w:rsidRPr="00D86B99" w:rsidRDefault="006A5FD1" w:rsidP="006A5FD1">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М. 2.3.1.  Мероприятия, направленные </w:t>
            </w:r>
            <w:r w:rsidRPr="00D86B99">
              <w:rPr>
                <w:rFonts w:ascii="Times New Roman" w:eastAsia="Times New Roman" w:hAnsi="Times New Roman" w:cs="Times New Roman"/>
                <w:sz w:val="24"/>
                <w:szCs w:val="20"/>
                <w:lang w:eastAsia="ru-RU"/>
              </w:rPr>
              <w:t>вовлечение в оборот неиспользуемых земель</w:t>
            </w:r>
          </w:p>
        </w:tc>
        <w:tc>
          <w:tcPr>
            <w:tcW w:w="2806"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730"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p>
        </w:tc>
      </w:tr>
      <w:tr w:rsidR="006A5FD1" w:rsidRPr="00D86B99" w:rsidTr="00F572EE">
        <w:trPr>
          <w:trHeight w:val="20"/>
        </w:trPr>
        <w:tc>
          <w:tcPr>
            <w:tcW w:w="14879" w:type="dxa"/>
            <w:gridSpan w:val="3"/>
          </w:tcPr>
          <w:p w:rsidR="006A5FD1" w:rsidRPr="00D86B99" w:rsidRDefault="00721F6B" w:rsidP="002340D5">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В районе</w:t>
            </w:r>
            <w:r w:rsidRPr="00D86B99">
              <w:rPr>
                <w:rFonts w:ascii="Times New Roman" w:hAnsi="Times New Roman" w:cs="Times New Roman"/>
                <w:b/>
                <w:bCs/>
                <w:sz w:val="24"/>
                <w:szCs w:val="36"/>
              </w:rPr>
              <w:t xml:space="preserve"> </w:t>
            </w:r>
            <w:r w:rsidRPr="00D86B99">
              <w:rPr>
                <w:rFonts w:ascii="Times New Roman" w:hAnsi="Times New Roman" w:cs="Times New Roman"/>
                <w:bCs/>
                <w:sz w:val="24"/>
                <w:szCs w:val="36"/>
              </w:rPr>
              <w:t>продолжается работа по увеличению посевных площадей. В 2022 году общая посевная площадь составила 117,8 тыс. гектар (+ 5,7 тыс. га к общей посевной площади 2021 года). Сделан задел и на этот год.</w:t>
            </w:r>
          </w:p>
        </w:tc>
      </w:tr>
      <w:tr w:rsidR="006A5FD1" w:rsidRPr="00D86B99" w:rsidTr="006A5FD1">
        <w:trPr>
          <w:trHeight w:val="20"/>
        </w:trPr>
        <w:tc>
          <w:tcPr>
            <w:tcW w:w="10343" w:type="dxa"/>
          </w:tcPr>
          <w:p w:rsidR="006A5FD1" w:rsidRPr="00D86B99" w:rsidRDefault="006A5FD1" w:rsidP="006A5FD1">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М. 2.3.2. Мероприятия, направленные на увеличение площадей, предназначенных для выращивания овощей открытого грунта</w:t>
            </w:r>
          </w:p>
        </w:tc>
        <w:tc>
          <w:tcPr>
            <w:tcW w:w="2806"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730"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p>
        </w:tc>
      </w:tr>
      <w:tr w:rsidR="006A5FD1" w:rsidRPr="00D86B99" w:rsidTr="00F572EE">
        <w:trPr>
          <w:trHeight w:val="20"/>
        </w:trPr>
        <w:tc>
          <w:tcPr>
            <w:tcW w:w="14879" w:type="dxa"/>
            <w:gridSpan w:val="3"/>
          </w:tcPr>
          <w:p w:rsidR="006A5FD1" w:rsidRPr="00D86B99" w:rsidRDefault="00721F6B" w:rsidP="00FD565E">
            <w:pPr>
              <w:shd w:val="clear" w:color="auto" w:fill="FFFFFF"/>
              <w:spacing w:after="0" w:line="240" w:lineRule="auto"/>
              <w:ind w:firstLine="284"/>
              <w:jc w:val="both"/>
              <w:rPr>
                <w:rFonts w:ascii="Times New Roman" w:hAnsi="Times New Roman" w:cs="Times New Roman"/>
                <w:sz w:val="24"/>
                <w:szCs w:val="24"/>
              </w:rPr>
            </w:pPr>
            <w:r w:rsidRPr="00D86B99">
              <w:rPr>
                <w:rFonts w:ascii="Times New Roman" w:hAnsi="Times New Roman" w:cs="Times New Roman"/>
                <w:bCs/>
                <w:sz w:val="24"/>
                <w:szCs w:val="36"/>
              </w:rPr>
              <w:t>Структура посевных площадей на протяжении ряда лет не меняется, зерновые и зернобобовые занимают 78,8%, технические культуры -8,6%; кормовые -10,9%, картофель и овощи-1,1%. Растет интерес к возделыванию масличных культурах. Посевные площади технических культур в текущем году возросли на 2745 га, или на 73,1 % к уровню 2021 г., и достигли 10183 гектаров.</w:t>
            </w:r>
          </w:p>
        </w:tc>
      </w:tr>
      <w:tr w:rsidR="006A5FD1" w:rsidRPr="00D86B99" w:rsidTr="006A5FD1">
        <w:trPr>
          <w:trHeight w:val="20"/>
        </w:trPr>
        <w:tc>
          <w:tcPr>
            <w:tcW w:w="10343" w:type="dxa"/>
          </w:tcPr>
          <w:p w:rsidR="006A5FD1" w:rsidRPr="00D86B99" w:rsidRDefault="006A5FD1" w:rsidP="006A5FD1">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М. 2.3.3 Анализ и прогнозировании состояния местного рынка товаров и услуг, оказании содействия в насыщении потребительского рынка важнейшими товарами жизнеобеспечения во всех населенных пунктах, наращиванию товарооборота и объемов услуг в районе, в том числе посредством проведения оптовых и розничных ярмарок и договорной деятельности</w:t>
            </w:r>
          </w:p>
        </w:tc>
        <w:tc>
          <w:tcPr>
            <w:tcW w:w="2806"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УСХ, УЭР</w:t>
            </w:r>
          </w:p>
        </w:tc>
        <w:tc>
          <w:tcPr>
            <w:tcW w:w="1730" w:type="dxa"/>
          </w:tcPr>
          <w:p w:rsidR="006A5FD1" w:rsidRPr="00D86B99" w:rsidRDefault="006A5FD1" w:rsidP="006A5FD1">
            <w:pPr>
              <w:autoSpaceDE w:val="0"/>
              <w:autoSpaceDN w:val="0"/>
              <w:adjustRightInd w:val="0"/>
              <w:spacing w:after="0" w:line="240" w:lineRule="auto"/>
              <w:jc w:val="both"/>
              <w:rPr>
                <w:rFonts w:ascii="Times New Roman" w:hAnsi="Times New Roman" w:cs="Times New Roman"/>
                <w:sz w:val="24"/>
                <w:szCs w:val="24"/>
              </w:rPr>
            </w:pPr>
          </w:p>
        </w:tc>
      </w:tr>
      <w:tr w:rsidR="006A5FD1" w:rsidRPr="00D86B99" w:rsidTr="00F572EE">
        <w:trPr>
          <w:trHeight w:val="20"/>
        </w:trPr>
        <w:tc>
          <w:tcPr>
            <w:tcW w:w="14879" w:type="dxa"/>
            <w:gridSpan w:val="3"/>
          </w:tcPr>
          <w:p w:rsidR="006A5FD1" w:rsidRPr="00D86B99" w:rsidRDefault="008C4E79" w:rsidP="006A5FD1">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На территории </w:t>
            </w:r>
            <w:proofErr w:type="spellStart"/>
            <w:r w:rsidRPr="00D86B99">
              <w:rPr>
                <w:rFonts w:ascii="Times New Roman" w:hAnsi="Times New Roman" w:cs="Times New Roman"/>
                <w:sz w:val="24"/>
                <w:szCs w:val="24"/>
              </w:rPr>
              <w:t>р.п.Ордынское</w:t>
            </w:r>
            <w:proofErr w:type="spellEnd"/>
            <w:r w:rsidRPr="00D86B99">
              <w:rPr>
                <w:rFonts w:ascii="Times New Roman" w:hAnsi="Times New Roman" w:cs="Times New Roman"/>
                <w:sz w:val="24"/>
                <w:szCs w:val="24"/>
              </w:rPr>
              <w:t xml:space="preserve"> в ежедневном режиме проходит работа ярмарки с участием местных товаропроизводителей, кроме того на постоянной основе товаропроизводители Ордынского района участвуют в зональных оптово-розничных ярмарках в </w:t>
            </w:r>
            <w:proofErr w:type="spellStart"/>
            <w:r w:rsidRPr="00D86B99">
              <w:rPr>
                <w:rFonts w:ascii="Times New Roman" w:hAnsi="Times New Roman" w:cs="Times New Roman"/>
                <w:sz w:val="24"/>
                <w:szCs w:val="24"/>
              </w:rPr>
              <w:t>р.п.Краснообске</w:t>
            </w:r>
            <w:proofErr w:type="spellEnd"/>
            <w:r w:rsidRPr="00D86B99">
              <w:rPr>
                <w:rFonts w:ascii="Times New Roman" w:hAnsi="Times New Roman" w:cs="Times New Roman"/>
                <w:sz w:val="24"/>
                <w:szCs w:val="24"/>
              </w:rPr>
              <w:t xml:space="preserve">, </w:t>
            </w:r>
            <w:proofErr w:type="spellStart"/>
            <w:r w:rsidRPr="00D86B99">
              <w:rPr>
                <w:rFonts w:ascii="Times New Roman" w:hAnsi="Times New Roman" w:cs="Times New Roman"/>
                <w:sz w:val="24"/>
                <w:szCs w:val="24"/>
              </w:rPr>
              <w:t>р.п.Сузуне</w:t>
            </w:r>
            <w:proofErr w:type="spellEnd"/>
            <w:r w:rsidRPr="00D86B99">
              <w:rPr>
                <w:rFonts w:ascii="Times New Roman" w:hAnsi="Times New Roman" w:cs="Times New Roman"/>
                <w:sz w:val="24"/>
                <w:szCs w:val="24"/>
              </w:rPr>
              <w:t xml:space="preserve">, </w:t>
            </w:r>
            <w:proofErr w:type="spellStart"/>
            <w:r w:rsidR="00195808" w:rsidRPr="00D86B99">
              <w:rPr>
                <w:rFonts w:ascii="Times New Roman" w:hAnsi="Times New Roman" w:cs="Times New Roman"/>
                <w:sz w:val="24"/>
                <w:szCs w:val="24"/>
              </w:rPr>
              <w:t>р.п.Краснозерское</w:t>
            </w:r>
            <w:proofErr w:type="spellEnd"/>
            <w:r w:rsidR="00195808" w:rsidRPr="00D86B99">
              <w:rPr>
                <w:rFonts w:ascii="Times New Roman" w:hAnsi="Times New Roman" w:cs="Times New Roman"/>
                <w:sz w:val="24"/>
                <w:szCs w:val="24"/>
              </w:rPr>
              <w:t xml:space="preserve">, </w:t>
            </w:r>
            <w:proofErr w:type="spellStart"/>
            <w:r w:rsidR="00195808" w:rsidRPr="00D86B99">
              <w:rPr>
                <w:rFonts w:ascii="Times New Roman" w:hAnsi="Times New Roman" w:cs="Times New Roman"/>
                <w:sz w:val="24"/>
                <w:szCs w:val="24"/>
              </w:rPr>
              <w:t>г.Искитиме</w:t>
            </w:r>
            <w:proofErr w:type="spellEnd"/>
            <w:r w:rsidR="00195808" w:rsidRPr="00D86B99">
              <w:rPr>
                <w:rFonts w:ascii="Times New Roman" w:hAnsi="Times New Roman" w:cs="Times New Roman"/>
                <w:sz w:val="24"/>
                <w:szCs w:val="24"/>
              </w:rPr>
              <w:t xml:space="preserve"> и </w:t>
            </w:r>
            <w:proofErr w:type="spellStart"/>
            <w:r w:rsidRPr="00D86B99">
              <w:rPr>
                <w:rFonts w:ascii="Times New Roman" w:hAnsi="Times New Roman" w:cs="Times New Roman"/>
                <w:sz w:val="24"/>
                <w:szCs w:val="24"/>
              </w:rPr>
              <w:t>соципальных</w:t>
            </w:r>
            <w:proofErr w:type="spellEnd"/>
            <w:r w:rsidRPr="00D86B99">
              <w:rPr>
                <w:rFonts w:ascii="Times New Roman" w:hAnsi="Times New Roman" w:cs="Times New Roman"/>
                <w:sz w:val="24"/>
                <w:szCs w:val="24"/>
              </w:rPr>
              <w:t xml:space="preserve"> ярмарках </w:t>
            </w:r>
            <w:proofErr w:type="spellStart"/>
            <w:r w:rsidRPr="00D86B99">
              <w:rPr>
                <w:rFonts w:ascii="Times New Roman" w:hAnsi="Times New Roman" w:cs="Times New Roman"/>
                <w:sz w:val="24"/>
                <w:szCs w:val="24"/>
              </w:rPr>
              <w:t>г.Новосибирска</w:t>
            </w:r>
            <w:proofErr w:type="spellEnd"/>
            <w:r w:rsidRPr="00D86B99">
              <w:rPr>
                <w:rFonts w:ascii="Times New Roman" w:hAnsi="Times New Roman" w:cs="Times New Roman"/>
                <w:sz w:val="24"/>
                <w:szCs w:val="24"/>
              </w:rPr>
              <w:t>.</w:t>
            </w:r>
          </w:p>
        </w:tc>
      </w:tr>
      <w:tr w:rsidR="006A5FD1" w:rsidRPr="00D86B99" w:rsidTr="006A5FD1">
        <w:trPr>
          <w:trHeight w:val="20"/>
        </w:trPr>
        <w:tc>
          <w:tcPr>
            <w:tcW w:w="10343" w:type="dxa"/>
          </w:tcPr>
          <w:p w:rsidR="006A5FD1" w:rsidRPr="00D86B99" w:rsidRDefault="006A5FD1" w:rsidP="006A5FD1">
            <w:pPr>
              <w:spacing w:after="0" w:line="240" w:lineRule="auto"/>
              <w:ind w:left="-57" w:right="-57"/>
              <w:jc w:val="both"/>
              <w:rPr>
                <w:rFonts w:ascii="Times New Roman" w:hAnsi="Times New Roman" w:cs="Times New Roman"/>
                <w:bCs/>
                <w:sz w:val="24"/>
                <w:szCs w:val="20"/>
              </w:rPr>
            </w:pPr>
            <w:r w:rsidRPr="00D86B99">
              <w:rPr>
                <w:rFonts w:ascii="Times New Roman" w:hAnsi="Times New Roman" w:cs="Times New Roman"/>
                <w:sz w:val="24"/>
                <w:szCs w:val="20"/>
              </w:rPr>
              <w:t xml:space="preserve">М 2.3.4. Реализация мероприятий в рамках регионального проекта </w:t>
            </w:r>
            <w:r w:rsidRPr="00D86B99">
              <w:rPr>
                <w:rFonts w:ascii="Times New Roman" w:hAnsi="Times New Roman" w:cs="Times New Roman"/>
                <w:bCs/>
                <w:sz w:val="24"/>
                <w:szCs w:val="20"/>
              </w:rPr>
              <w:t>«Создание системы поддержки фермеров и развитие сельской кооперации»:</w:t>
            </w:r>
          </w:p>
          <w:p w:rsidR="006A5FD1" w:rsidRPr="00D86B99" w:rsidRDefault="006A5FD1" w:rsidP="006A5FD1">
            <w:pPr>
              <w:spacing w:after="0" w:line="240" w:lineRule="auto"/>
              <w:ind w:left="-57" w:right="-57"/>
              <w:jc w:val="both"/>
              <w:rPr>
                <w:rFonts w:ascii="Times New Roman" w:hAnsi="Times New Roman" w:cs="Times New Roman"/>
                <w:sz w:val="24"/>
                <w:szCs w:val="20"/>
              </w:rPr>
            </w:pPr>
            <w:r w:rsidRPr="00D86B99">
              <w:rPr>
                <w:rFonts w:ascii="Times New Roman" w:hAnsi="Times New Roman" w:cs="Times New Roman"/>
                <w:bCs/>
                <w:sz w:val="24"/>
                <w:szCs w:val="20"/>
              </w:rPr>
              <w:t xml:space="preserve">- содействие </w:t>
            </w:r>
            <w:r w:rsidRPr="00D86B99">
              <w:rPr>
                <w:rFonts w:ascii="Times New Roman" w:hAnsi="Times New Roman" w:cs="Times New Roman"/>
                <w:sz w:val="24"/>
                <w:szCs w:val="20"/>
              </w:rPr>
              <w:t>созданию крестьянских (фермерских) хозяйств;</w:t>
            </w:r>
          </w:p>
          <w:p w:rsidR="006A5FD1" w:rsidRPr="00D86B99" w:rsidRDefault="006A5FD1" w:rsidP="006A5FD1">
            <w:pPr>
              <w:spacing w:after="0" w:line="240" w:lineRule="auto"/>
              <w:ind w:left="-57" w:right="-57"/>
              <w:jc w:val="both"/>
              <w:rPr>
                <w:rFonts w:ascii="Times New Roman" w:hAnsi="Times New Roman" w:cs="Times New Roman"/>
                <w:sz w:val="24"/>
                <w:szCs w:val="20"/>
              </w:rPr>
            </w:pPr>
            <w:r w:rsidRPr="00D86B99">
              <w:rPr>
                <w:rFonts w:ascii="Times New Roman" w:hAnsi="Times New Roman" w:cs="Times New Roman"/>
                <w:sz w:val="24"/>
                <w:szCs w:val="20"/>
              </w:rPr>
              <w:t>- создание центра компетенций в сфере сельскохозяйственной кооперации и поддержки фермеров;</w:t>
            </w:r>
          </w:p>
          <w:p w:rsidR="006A5FD1" w:rsidRPr="00D86B99" w:rsidRDefault="006A5FD1" w:rsidP="006A5FD1">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 содействие в предоставлении </w:t>
            </w:r>
            <w:r w:rsidRPr="00D86B99">
              <w:rPr>
                <w:rFonts w:ascii="Times New Roman" w:hAnsi="Times New Roman" w:cs="Times New Roman"/>
                <w:sz w:val="24"/>
                <w:szCs w:val="20"/>
                <w:lang w:bidi="ru-RU"/>
              </w:rPr>
              <w:t>субсидий сельскохозяйственным потребительским кооперативам на развитие материально-технической базы</w:t>
            </w:r>
          </w:p>
        </w:tc>
        <w:tc>
          <w:tcPr>
            <w:tcW w:w="2806" w:type="dxa"/>
          </w:tcPr>
          <w:p w:rsidR="006A5FD1" w:rsidRPr="00D86B99" w:rsidRDefault="006A5FD1" w:rsidP="006A5FD1">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УСХ во взаимодействии с МСХ НСО, УЭР</w:t>
            </w:r>
          </w:p>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p>
        </w:tc>
        <w:tc>
          <w:tcPr>
            <w:tcW w:w="1730"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p>
        </w:tc>
      </w:tr>
      <w:tr w:rsidR="006A5FD1" w:rsidRPr="00D86B99" w:rsidTr="00F572EE">
        <w:trPr>
          <w:trHeight w:val="20"/>
        </w:trPr>
        <w:tc>
          <w:tcPr>
            <w:tcW w:w="14879" w:type="dxa"/>
            <w:gridSpan w:val="3"/>
          </w:tcPr>
          <w:p w:rsidR="006A5FD1" w:rsidRPr="00D86B99" w:rsidRDefault="00721F6B" w:rsidP="00721F6B">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eastAsia="Calibri" w:hAnsi="Times New Roman" w:cs="Times New Roman"/>
                <w:sz w:val="24"/>
                <w:szCs w:val="24"/>
                <w:lang w:eastAsia="ru-RU"/>
              </w:rPr>
              <w:t xml:space="preserve">В 2022 году </w:t>
            </w:r>
            <w:r w:rsidRPr="00D86B99">
              <w:rPr>
                <w:rFonts w:ascii="Times New Roman" w:eastAsia="Calibri" w:hAnsi="Times New Roman" w:cs="Times New Roman"/>
                <w:sz w:val="24"/>
                <w:szCs w:val="24"/>
                <w:lang w:eastAsia="ru-RU"/>
              </w:rPr>
              <w:t>оказана</w:t>
            </w:r>
            <w:r w:rsidRPr="00D86B99">
              <w:rPr>
                <w:rFonts w:ascii="Times New Roman" w:eastAsia="Calibri" w:hAnsi="Times New Roman" w:cs="Times New Roman"/>
                <w:sz w:val="24"/>
                <w:szCs w:val="24"/>
                <w:lang w:eastAsia="ru-RU"/>
              </w:rPr>
              <w:t xml:space="preserve"> государственн</w:t>
            </w:r>
            <w:r w:rsidRPr="00D86B99">
              <w:rPr>
                <w:rFonts w:ascii="Times New Roman" w:eastAsia="Calibri" w:hAnsi="Times New Roman" w:cs="Times New Roman"/>
                <w:sz w:val="24"/>
                <w:szCs w:val="24"/>
                <w:lang w:eastAsia="ru-RU"/>
              </w:rPr>
              <w:t>ая</w:t>
            </w:r>
            <w:r w:rsidRPr="00D86B99">
              <w:rPr>
                <w:rFonts w:ascii="Times New Roman" w:eastAsia="Calibri" w:hAnsi="Times New Roman" w:cs="Times New Roman"/>
                <w:sz w:val="24"/>
                <w:szCs w:val="24"/>
                <w:lang w:eastAsia="ru-RU"/>
              </w:rPr>
              <w:t xml:space="preserve"> поддержк</w:t>
            </w:r>
            <w:r w:rsidRPr="00D86B99">
              <w:rPr>
                <w:rFonts w:ascii="Times New Roman" w:eastAsia="Calibri" w:hAnsi="Times New Roman" w:cs="Times New Roman"/>
                <w:sz w:val="24"/>
                <w:szCs w:val="24"/>
                <w:lang w:eastAsia="ru-RU"/>
              </w:rPr>
              <w:t>а 1 ИП КФХ</w:t>
            </w:r>
            <w:r w:rsidRPr="00D86B99">
              <w:rPr>
                <w:rFonts w:ascii="Times New Roman" w:eastAsia="Calibri" w:hAnsi="Times New Roman" w:cs="Times New Roman"/>
                <w:sz w:val="24"/>
                <w:szCs w:val="24"/>
                <w:lang w:eastAsia="ru-RU"/>
              </w:rPr>
              <w:t xml:space="preserve"> </w:t>
            </w:r>
            <w:r w:rsidRPr="00D86B99">
              <w:rPr>
                <w:rFonts w:ascii="Times New Roman" w:eastAsia="Calibri" w:hAnsi="Times New Roman" w:cs="Times New Roman"/>
                <w:sz w:val="24"/>
                <w:szCs w:val="24"/>
                <w:lang w:eastAsia="ru-RU"/>
              </w:rPr>
              <w:t>в рамках</w:t>
            </w:r>
            <w:r w:rsidRPr="00D86B99">
              <w:rPr>
                <w:rFonts w:ascii="Times New Roman" w:eastAsia="Calibri" w:hAnsi="Times New Roman" w:cs="Times New Roman"/>
                <w:sz w:val="24"/>
                <w:szCs w:val="24"/>
                <w:lang w:eastAsia="ru-RU"/>
              </w:rPr>
              <w:t xml:space="preserve">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«Поддержка развития семейных </w:t>
            </w:r>
            <w:r w:rsidRPr="00D86B99">
              <w:rPr>
                <w:rFonts w:ascii="Times New Roman" w:eastAsia="Calibri" w:hAnsi="Times New Roman" w:cs="Times New Roman"/>
                <w:sz w:val="24"/>
                <w:szCs w:val="24"/>
                <w:lang w:eastAsia="ru-RU"/>
              </w:rPr>
              <w:t>ферм» в</w:t>
            </w:r>
            <w:r w:rsidRPr="00D86B99">
              <w:rPr>
                <w:rFonts w:ascii="Times New Roman" w:eastAsia="Calibri" w:hAnsi="Times New Roman" w:cs="Times New Roman"/>
                <w:sz w:val="24"/>
                <w:szCs w:val="24"/>
                <w:lang w:eastAsia="ru-RU"/>
              </w:rPr>
              <w:t xml:space="preserve"> сумме 30 миллионов рублей. (Индивидуальный предприниматель глава крестьянского (фермерского) хозяйства Кухаренко Леонид Наумович).</w:t>
            </w:r>
          </w:p>
        </w:tc>
      </w:tr>
      <w:tr w:rsidR="006A5FD1" w:rsidRPr="00D86B99" w:rsidTr="006A5FD1">
        <w:trPr>
          <w:trHeight w:val="20"/>
        </w:trPr>
        <w:tc>
          <w:tcPr>
            <w:tcW w:w="10343" w:type="dxa"/>
          </w:tcPr>
          <w:p w:rsidR="006A5FD1" w:rsidRPr="00D86B99" w:rsidRDefault="006A5FD1" w:rsidP="001054F0">
            <w:pPr>
              <w:spacing w:after="0" w:line="240" w:lineRule="auto"/>
              <w:jc w:val="both"/>
              <w:rPr>
                <w:rFonts w:ascii="Times New Roman" w:hAnsi="Times New Roman" w:cs="Times New Roman"/>
                <w:sz w:val="24"/>
                <w:szCs w:val="24"/>
              </w:rPr>
            </w:pPr>
            <w:r w:rsidRPr="00D86B99">
              <w:rPr>
                <w:rFonts w:ascii="Times New Roman" w:eastAsia="Times New Roman" w:hAnsi="Times New Roman" w:cs="Times New Roman"/>
                <w:sz w:val="24"/>
                <w:szCs w:val="20"/>
                <w:lang w:eastAsia="ru-RU"/>
              </w:rPr>
              <w:lastRenderedPageBreak/>
              <w:t>М 2.3.5. Развитие приоритетных направлений производства сельскохозяйственного сырья: мясное и молочное животноводство, овощеводство открытого и закрытого грунта</w:t>
            </w:r>
          </w:p>
        </w:tc>
        <w:tc>
          <w:tcPr>
            <w:tcW w:w="2806" w:type="dxa"/>
          </w:tcPr>
          <w:p w:rsidR="006A5FD1" w:rsidRPr="00D86B99" w:rsidRDefault="001054F0" w:rsidP="001054F0">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УСХ во взаимодействии с МСХ НСО</w:t>
            </w:r>
          </w:p>
        </w:tc>
        <w:tc>
          <w:tcPr>
            <w:tcW w:w="1730"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6A5FD1" w:rsidRPr="00D86B99" w:rsidTr="00F572EE">
        <w:trPr>
          <w:trHeight w:val="20"/>
        </w:trPr>
        <w:tc>
          <w:tcPr>
            <w:tcW w:w="14879" w:type="dxa"/>
            <w:gridSpan w:val="3"/>
          </w:tcPr>
          <w:p w:rsidR="00721F6B" w:rsidRPr="00D86B99" w:rsidRDefault="00721F6B" w:rsidP="00721F6B">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 xml:space="preserve">Производство молока во всех категориях хозяйств составило 67,0 тысяч тонн. Средний надой молока от одной фуражной коровы – 10 тысяч 753 килограмм, в 2021 году - 10 тысяч 235 килограммов.  Как и прежде, локомотивом в производстве животноводческой продукции является ЗАО </w:t>
            </w:r>
            <w:proofErr w:type="spellStart"/>
            <w:r w:rsidRPr="00D86B99">
              <w:rPr>
                <w:rFonts w:ascii="Times New Roman" w:hAnsi="Times New Roman" w:cs="Times New Roman"/>
                <w:bCs/>
                <w:sz w:val="24"/>
                <w:szCs w:val="36"/>
              </w:rPr>
              <w:t>племзавод</w:t>
            </w:r>
            <w:proofErr w:type="spellEnd"/>
            <w:r w:rsidRPr="00D86B99">
              <w:rPr>
                <w:rFonts w:ascii="Times New Roman" w:hAnsi="Times New Roman" w:cs="Times New Roman"/>
                <w:bCs/>
                <w:sz w:val="24"/>
                <w:szCs w:val="36"/>
              </w:rPr>
              <w:t xml:space="preserve"> «Ирмень», где валовое производство молока составило 48 тысяч тонн или 79% от общего производства молока по району, продуктивность на одну фуражную корову – 12 тысяч 499 килограмм, это один из лучших показателей в Российской Федерации. Продуктивность свыше 12 тыс. кг. на предприятии держат уже четвертый год подряд.</w:t>
            </w:r>
          </w:p>
          <w:p w:rsidR="00721F6B" w:rsidRPr="00D86B99" w:rsidRDefault="00721F6B" w:rsidP="00721F6B">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 xml:space="preserve"> В 2022 году произошло снижение поголовья крупного рогатого скота в сельхозпредприятиях района на 648 голов и составило 18187 голов. Поголовье фуражных коров составляет 5357 голов (-</w:t>
            </w:r>
            <w:r w:rsidRPr="00D86B99">
              <w:rPr>
                <w:rFonts w:ascii="Times New Roman" w:hAnsi="Times New Roman" w:cs="Times New Roman"/>
                <w:bCs/>
                <w:i/>
                <w:sz w:val="24"/>
                <w:szCs w:val="36"/>
              </w:rPr>
              <w:t>555 к уровню прошлого года</w:t>
            </w:r>
            <w:r w:rsidRPr="00D86B99">
              <w:rPr>
                <w:rFonts w:ascii="Times New Roman" w:hAnsi="Times New Roman" w:cs="Times New Roman"/>
                <w:bCs/>
                <w:sz w:val="24"/>
                <w:szCs w:val="36"/>
              </w:rPr>
              <w:t xml:space="preserve">).  </w:t>
            </w:r>
          </w:p>
          <w:p w:rsidR="00721F6B" w:rsidRPr="00D86B99" w:rsidRDefault="00721F6B" w:rsidP="00721F6B">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 xml:space="preserve">При этом увеличилось поголовье коров мясного направления на 441 голову к уровню прошлого года и составила на конец года 1865 голов. </w:t>
            </w:r>
          </w:p>
          <w:p w:rsidR="006A5FD1" w:rsidRPr="00D86B99" w:rsidRDefault="00721F6B" w:rsidP="00721F6B">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 xml:space="preserve">В районе продолжает развиваться овощеводство и картофелеводство. Валовый сбор овощей открытого грунта составил более 13,3 тыс. тонн, картофеля более 19,8 </w:t>
            </w:r>
            <w:proofErr w:type="spellStart"/>
            <w:r w:rsidRPr="00D86B99">
              <w:rPr>
                <w:rFonts w:ascii="Times New Roman" w:hAnsi="Times New Roman" w:cs="Times New Roman"/>
                <w:bCs/>
                <w:sz w:val="24"/>
                <w:szCs w:val="36"/>
              </w:rPr>
              <w:t>тыс</w:t>
            </w:r>
            <w:proofErr w:type="spellEnd"/>
            <w:r w:rsidRPr="00D86B99">
              <w:rPr>
                <w:rFonts w:ascii="Times New Roman" w:hAnsi="Times New Roman" w:cs="Times New Roman"/>
                <w:bCs/>
                <w:sz w:val="24"/>
                <w:szCs w:val="36"/>
              </w:rPr>
              <w:t xml:space="preserve"> тонн.</w:t>
            </w:r>
          </w:p>
        </w:tc>
      </w:tr>
    </w:tbl>
    <w:p w:rsidR="006B1341" w:rsidRPr="00D86B99" w:rsidRDefault="006B1341" w:rsidP="00FB0730">
      <w:pPr>
        <w:spacing w:after="0" w:line="240" w:lineRule="auto"/>
        <w:rPr>
          <w:rFonts w:ascii="Times New Roman" w:hAnsi="Times New Roman"/>
          <w:sz w:val="24"/>
        </w:rPr>
      </w:pPr>
    </w:p>
    <w:p w:rsidR="00AA5562" w:rsidRPr="00D86B99" w:rsidRDefault="00AA5562" w:rsidP="004B3125">
      <w:pPr>
        <w:pStyle w:val="ad"/>
        <w:numPr>
          <w:ilvl w:val="2"/>
          <w:numId w:val="18"/>
        </w:numPr>
        <w:spacing w:after="0" w:line="240" w:lineRule="auto"/>
        <w:ind w:left="709"/>
        <w:jc w:val="center"/>
        <w:outlineLvl w:val="0"/>
        <w:rPr>
          <w:rFonts w:ascii="Times New Roman" w:hAnsi="Times New Roman" w:cs="Times New Roman"/>
          <w:sz w:val="24"/>
          <w:szCs w:val="28"/>
        </w:rPr>
      </w:pPr>
      <w:bookmarkStart w:id="33" w:name="_Toc68258311"/>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CC1FF8" w:rsidRPr="00D86B99">
        <w:rPr>
          <w:rFonts w:ascii="Times New Roman" w:hAnsi="Times New Roman" w:cs="Times New Roman"/>
          <w:sz w:val="24"/>
          <w:szCs w:val="28"/>
        </w:rPr>
        <w:t>Обеспечение населения района безопасным и конкурентным по цене продовольствием</w:t>
      </w:r>
      <w:r w:rsidRPr="00D86B99">
        <w:rPr>
          <w:rFonts w:ascii="Times New Roman" w:hAnsi="Times New Roman" w:cs="Times New Roman"/>
          <w:sz w:val="24"/>
          <w:szCs w:val="28"/>
        </w:rPr>
        <w:t>»</w:t>
      </w:r>
      <w:bookmarkEnd w:id="33"/>
    </w:p>
    <w:p w:rsidR="00CC4818" w:rsidRPr="00D86B99" w:rsidRDefault="00CC4818" w:rsidP="00FB0730">
      <w:pPr>
        <w:pStyle w:val="ad"/>
        <w:spacing w:after="0" w:line="240" w:lineRule="auto"/>
        <w:ind w:left="0"/>
        <w:rPr>
          <w:rFonts w:ascii="Times New Roman" w:hAnsi="Times New Roman" w:cs="Times New Roman"/>
          <w:sz w:val="24"/>
          <w:szCs w:val="28"/>
        </w:rPr>
      </w:pPr>
    </w:p>
    <w:tbl>
      <w:tblPr>
        <w:tblpPr w:leftFromText="180" w:rightFromText="180" w:vertAnchor="text" w:tblpX="108" w:tblpY="1"/>
        <w:tblOverlap w:val="neve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559"/>
        <w:gridCol w:w="1559"/>
        <w:gridCol w:w="1843"/>
        <w:gridCol w:w="1701"/>
        <w:gridCol w:w="2126"/>
        <w:gridCol w:w="3249"/>
        <w:gridCol w:w="11"/>
        <w:gridCol w:w="11"/>
      </w:tblGrid>
      <w:tr w:rsidR="00F64F7F" w:rsidRPr="00D86B99" w:rsidTr="004915B9">
        <w:trPr>
          <w:gridAfter w:val="2"/>
          <w:wAfter w:w="22" w:type="dxa"/>
          <w:trHeight w:val="20"/>
        </w:trPr>
        <w:tc>
          <w:tcPr>
            <w:tcW w:w="3114" w:type="dxa"/>
            <w:vMerge w:val="restart"/>
            <w:shd w:val="clear" w:color="auto" w:fill="auto"/>
          </w:tcPr>
          <w:p w:rsidR="00F64F7F" w:rsidRPr="00D86B99" w:rsidRDefault="00F64F7F"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662" w:type="dxa"/>
            <w:gridSpan w:val="4"/>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2126"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249"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F64F7F" w:rsidRPr="00D86B99" w:rsidRDefault="00F64F7F" w:rsidP="001D675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504B89" w:rsidRPr="00D86B99">
              <w:rPr>
                <w:rFonts w:ascii="Times New Roman" w:hAnsi="Times New Roman" w:cs="Times New Roman"/>
                <w:sz w:val="24"/>
                <w:szCs w:val="24"/>
              </w:rPr>
              <w:t>22</w:t>
            </w:r>
            <w:r w:rsidRPr="00D86B99">
              <w:rPr>
                <w:rFonts w:ascii="Times New Roman" w:hAnsi="Times New Roman" w:cs="Times New Roman"/>
                <w:sz w:val="24"/>
                <w:szCs w:val="24"/>
              </w:rPr>
              <w:t xml:space="preserve"> год)</w:t>
            </w:r>
          </w:p>
        </w:tc>
      </w:tr>
      <w:tr w:rsidR="00F64F7F" w:rsidRPr="00D86B99" w:rsidTr="004915B9">
        <w:trPr>
          <w:gridAfter w:val="1"/>
          <w:wAfter w:w="11" w:type="dxa"/>
          <w:trHeight w:val="20"/>
        </w:trPr>
        <w:tc>
          <w:tcPr>
            <w:tcW w:w="3114" w:type="dxa"/>
            <w:vMerge/>
            <w:shd w:val="clear" w:color="auto" w:fill="auto"/>
          </w:tcPr>
          <w:p w:rsidR="00F64F7F" w:rsidRPr="00D86B99" w:rsidRDefault="00F64F7F" w:rsidP="00FB073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F64F7F" w:rsidRPr="00D86B99" w:rsidRDefault="00F64F7F" w:rsidP="00CC1FF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w:t>
            </w:r>
            <w:r w:rsidR="00AA6C92" w:rsidRPr="00D86B99">
              <w:rPr>
                <w:rFonts w:ascii="Times New Roman" w:hAnsi="Times New Roman" w:cs="Times New Roman"/>
                <w:sz w:val="24"/>
                <w:szCs w:val="24"/>
              </w:rPr>
              <w:t>2</w:t>
            </w:r>
            <w:r w:rsidR="00504B89"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559"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F64F7F" w:rsidRPr="00D86B99" w:rsidRDefault="00F64F7F" w:rsidP="00504B8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CC1FF8" w:rsidRPr="00D86B99">
              <w:rPr>
                <w:rFonts w:ascii="Times New Roman" w:hAnsi="Times New Roman" w:cs="Times New Roman"/>
                <w:sz w:val="24"/>
                <w:szCs w:val="24"/>
              </w:rPr>
              <w:t>2</w:t>
            </w:r>
            <w:r w:rsidR="00504B89"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843"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701"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2126" w:type="dxa"/>
          </w:tcPr>
          <w:p w:rsidR="00F64F7F" w:rsidRPr="00D86B99" w:rsidRDefault="00F64F7F" w:rsidP="00FB0730">
            <w:pPr>
              <w:spacing w:after="0" w:line="240" w:lineRule="auto"/>
              <w:jc w:val="center"/>
              <w:rPr>
                <w:rFonts w:ascii="Times New Roman" w:hAnsi="Times New Roman" w:cs="Times New Roman"/>
                <w:sz w:val="24"/>
                <w:szCs w:val="24"/>
              </w:rPr>
            </w:pPr>
          </w:p>
        </w:tc>
        <w:tc>
          <w:tcPr>
            <w:tcW w:w="3260" w:type="dxa"/>
            <w:gridSpan w:val="2"/>
          </w:tcPr>
          <w:p w:rsidR="00F64F7F" w:rsidRPr="00D86B99" w:rsidRDefault="00F64F7F" w:rsidP="00FB0730">
            <w:pPr>
              <w:spacing w:after="0" w:line="240" w:lineRule="auto"/>
              <w:jc w:val="center"/>
              <w:rPr>
                <w:rFonts w:ascii="Times New Roman" w:hAnsi="Times New Roman" w:cs="Times New Roman"/>
                <w:sz w:val="24"/>
                <w:szCs w:val="24"/>
              </w:rPr>
            </w:pPr>
          </w:p>
        </w:tc>
      </w:tr>
      <w:tr w:rsidR="00F64F7F" w:rsidRPr="00D86B99" w:rsidTr="004915B9">
        <w:trPr>
          <w:gridAfter w:val="1"/>
          <w:wAfter w:w="11" w:type="dxa"/>
          <w:trHeight w:val="20"/>
        </w:trPr>
        <w:tc>
          <w:tcPr>
            <w:tcW w:w="3114" w:type="dxa"/>
            <w:shd w:val="clear" w:color="auto" w:fill="auto"/>
          </w:tcPr>
          <w:p w:rsidR="00F64F7F" w:rsidRPr="00D86B99" w:rsidRDefault="00F64F7F" w:rsidP="00FB0730">
            <w:pPr>
              <w:autoSpaceDE w:val="0"/>
              <w:autoSpaceDN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1</w:t>
            </w:r>
          </w:p>
        </w:tc>
        <w:tc>
          <w:tcPr>
            <w:tcW w:w="1559"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c>
          <w:tcPr>
            <w:tcW w:w="1843"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1701"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5</w:t>
            </w:r>
          </w:p>
        </w:tc>
        <w:tc>
          <w:tcPr>
            <w:tcW w:w="2126"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6</w:t>
            </w:r>
          </w:p>
        </w:tc>
        <w:tc>
          <w:tcPr>
            <w:tcW w:w="3260" w:type="dxa"/>
            <w:gridSpan w:val="2"/>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7</w:t>
            </w:r>
          </w:p>
        </w:tc>
      </w:tr>
      <w:tr w:rsidR="00CC1FF8" w:rsidRPr="00D86B99" w:rsidTr="004915B9">
        <w:trPr>
          <w:trHeight w:val="20"/>
        </w:trPr>
        <w:tc>
          <w:tcPr>
            <w:tcW w:w="15173" w:type="dxa"/>
            <w:gridSpan w:val="9"/>
          </w:tcPr>
          <w:p w:rsidR="00CC1FF8" w:rsidRPr="00D86B99" w:rsidRDefault="00CC1FF8" w:rsidP="00CC1FF8">
            <w:pPr>
              <w:spacing w:after="0" w:line="240" w:lineRule="auto"/>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CC1FF8" w:rsidRPr="00D86B99" w:rsidTr="004915B9">
        <w:trPr>
          <w:trHeight w:val="20"/>
        </w:trPr>
        <w:tc>
          <w:tcPr>
            <w:tcW w:w="15173" w:type="dxa"/>
            <w:gridSpan w:val="9"/>
          </w:tcPr>
          <w:p w:rsidR="00CC1FF8" w:rsidRPr="00D86B99" w:rsidRDefault="00CC1FF8" w:rsidP="00CC1FF8">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F64F7F" w:rsidRPr="00D86B99" w:rsidTr="004915B9">
        <w:trPr>
          <w:trHeight w:val="20"/>
        </w:trPr>
        <w:tc>
          <w:tcPr>
            <w:tcW w:w="15173" w:type="dxa"/>
            <w:gridSpan w:val="9"/>
          </w:tcPr>
          <w:p w:rsidR="00F64F7F" w:rsidRPr="00D86B99" w:rsidRDefault="00CC1FF8" w:rsidP="00FB0730">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8"/>
              </w:rPr>
              <w:lastRenderedPageBreak/>
              <w:t>Ц. 2.3 Обеспечить население района безопасным и конкурентным по цене продовольствием</w:t>
            </w:r>
          </w:p>
        </w:tc>
      </w:tr>
      <w:tr w:rsidR="00F64F7F" w:rsidRPr="00D86B99" w:rsidTr="004915B9">
        <w:trPr>
          <w:trHeight w:val="20"/>
        </w:trPr>
        <w:tc>
          <w:tcPr>
            <w:tcW w:w="15173" w:type="dxa"/>
            <w:gridSpan w:val="9"/>
          </w:tcPr>
          <w:p w:rsidR="00F64F7F" w:rsidRPr="00D86B99" w:rsidRDefault="00F64F7F" w:rsidP="00CC1FF8">
            <w:pPr>
              <w:spacing w:after="0" w:line="240" w:lineRule="auto"/>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цели </w:t>
            </w:r>
            <w:r w:rsidR="00CC1FF8" w:rsidRPr="00D86B99">
              <w:rPr>
                <w:rFonts w:ascii="Times New Roman" w:hAnsi="Times New Roman" w:cs="Times New Roman"/>
                <w:sz w:val="24"/>
                <w:szCs w:val="24"/>
              </w:rPr>
              <w:t>2.3</w:t>
            </w:r>
            <w:r w:rsidRPr="00D86B99">
              <w:rPr>
                <w:rFonts w:ascii="Times New Roman" w:hAnsi="Times New Roman" w:cs="Times New Roman"/>
                <w:sz w:val="24"/>
                <w:szCs w:val="24"/>
              </w:rPr>
              <w:t>:</w:t>
            </w:r>
          </w:p>
        </w:tc>
      </w:tr>
      <w:tr w:rsidR="00276CDF" w:rsidRPr="00D86B99" w:rsidTr="00CC1FF8">
        <w:trPr>
          <w:gridAfter w:val="1"/>
          <w:wAfter w:w="11" w:type="dxa"/>
          <w:trHeight w:val="20"/>
        </w:trPr>
        <w:tc>
          <w:tcPr>
            <w:tcW w:w="3114" w:type="dxa"/>
          </w:tcPr>
          <w:p w:rsidR="00276CDF" w:rsidRPr="00D86B99" w:rsidRDefault="00CC1FF8" w:rsidP="00CC1FF8">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П. 2.3.1. Объем отгруженных товаров, собственного производства, выполненных работ и услуг собственными силами </w:t>
            </w:r>
            <w:r w:rsidR="00276CDF" w:rsidRPr="00D86B99">
              <w:rPr>
                <w:rFonts w:ascii="Times New Roman" w:hAnsi="Times New Roman" w:cs="Times New Roman"/>
                <w:sz w:val="24"/>
                <w:szCs w:val="24"/>
              </w:rPr>
              <w:t>мл</w:t>
            </w:r>
            <w:r w:rsidRPr="00D86B99">
              <w:rPr>
                <w:rFonts w:ascii="Times New Roman" w:hAnsi="Times New Roman" w:cs="Times New Roman"/>
                <w:sz w:val="24"/>
                <w:szCs w:val="24"/>
              </w:rPr>
              <w:t>н</w:t>
            </w:r>
            <w:r w:rsidR="00276CDF" w:rsidRPr="00D86B99">
              <w:rPr>
                <w:rFonts w:ascii="Times New Roman" w:hAnsi="Times New Roman" w:cs="Times New Roman"/>
                <w:sz w:val="24"/>
                <w:szCs w:val="24"/>
              </w:rPr>
              <w:t>. руб.</w:t>
            </w:r>
          </w:p>
        </w:tc>
        <w:tc>
          <w:tcPr>
            <w:tcW w:w="1559" w:type="dxa"/>
            <w:shd w:val="clear" w:color="auto" w:fill="auto"/>
          </w:tcPr>
          <w:p w:rsidR="00276CDF" w:rsidRPr="00D86B99" w:rsidRDefault="00504B89" w:rsidP="00276CDF">
            <w:pPr>
              <w:autoSpaceDE w:val="0"/>
              <w:autoSpaceDN w:val="0"/>
              <w:adjustRightInd w:val="0"/>
              <w:spacing w:after="0" w:line="240" w:lineRule="auto"/>
              <w:ind w:left="-57" w:right="-57"/>
              <w:jc w:val="center"/>
              <w:outlineLvl w:val="0"/>
              <w:rPr>
                <w:rFonts w:ascii="Times New Roman" w:hAnsi="Times New Roman"/>
                <w:sz w:val="24"/>
                <w:szCs w:val="24"/>
              </w:rPr>
            </w:pPr>
            <w:r w:rsidRPr="00D86B99">
              <w:rPr>
                <w:rFonts w:ascii="Times New Roman" w:hAnsi="Times New Roman"/>
                <w:sz w:val="24"/>
                <w:szCs w:val="24"/>
              </w:rPr>
              <w:t>3454,6</w:t>
            </w:r>
          </w:p>
        </w:tc>
        <w:tc>
          <w:tcPr>
            <w:tcW w:w="1559" w:type="dxa"/>
            <w:shd w:val="clear" w:color="auto" w:fill="auto"/>
          </w:tcPr>
          <w:p w:rsidR="00276CDF" w:rsidRPr="00D86B99" w:rsidRDefault="00504B89" w:rsidP="00CC1FF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3593,8</w:t>
            </w:r>
          </w:p>
        </w:tc>
        <w:tc>
          <w:tcPr>
            <w:tcW w:w="1843" w:type="dxa"/>
            <w:shd w:val="clear" w:color="auto" w:fill="auto"/>
          </w:tcPr>
          <w:p w:rsidR="00276CDF" w:rsidRPr="00D86B99" w:rsidRDefault="00504B89" w:rsidP="00276CD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104 </w:t>
            </w:r>
            <w:r w:rsidR="00276CDF" w:rsidRPr="00D86B99">
              <w:rPr>
                <w:rFonts w:ascii="Times New Roman" w:hAnsi="Times New Roman" w:cs="Times New Roman"/>
                <w:sz w:val="24"/>
                <w:szCs w:val="24"/>
              </w:rPr>
              <w:t>%</w:t>
            </w:r>
          </w:p>
          <w:p w:rsidR="00276CDF" w:rsidRPr="00D86B99" w:rsidRDefault="00276CDF" w:rsidP="00276CDF">
            <w:pPr>
              <w:pStyle w:val="ConsPlusNormal"/>
              <w:jc w:val="center"/>
              <w:rPr>
                <w:rFonts w:ascii="Times New Roman" w:hAnsi="Times New Roman" w:cs="Times New Roman"/>
                <w:sz w:val="24"/>
                <w:szCs w:val="24"/>
              </w:rPr>
            </w:pPr>
          </w:p>
        </w:tc>
        <w:tc>
          <w:tcPr>
            <w:tcW w:w="1701" w:type="dxa"/>
          </w:tcPr>
          <w:p w:rsidR="00276CDF" w:rsidRPr="00D86B99" w:rsidRDefault="00CC1FF8" w:rsidP="00276CD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w:t>
            </w:r>
            <w:r w:rsidR="00504B89" w:rsidRPr="00D86B99">
              <w:rPr>
                <w:rFonts w:ascii="Times New Roman" w:hAnsi="Times New Roman" w:cs="Times New Roman"/>
                <w:sz w:val="24"/>
                <w:szCs w:val="24"/>
              </w:rPr>
              <w:t>37</w:t>
            </w:r>
            <w:r w:rsidRPr="00D86B99">
              <w:rPr>
                <w:rFonts w:ascii="Times New Roman" w:hAnsi="Times New Roman" w:cs="Times New Roman"/>
                <w:sz w:val="24"/>
                <w:szCs w:val="24"/>
              </w:rPr>
              <w:t xml:space="preserve"> </w:t>
            </w:r>
            <w:r w:rsidR="00276CDF" w:rsidRPr="00D86B99">
              <w:rPr>
                <w:rFonts w:ascii="Times New Roman" w:hAnsi="Times New Roman" w:cs="Times New Roman"/>
                <w:sz w:val="24"/>
                <w:szCs w:val="24"/>
              </w:rPr>
              <w:t>%</w:t>
            </w:r>
          </w:p>
          <w:p w:rsidR="00276CDF" w:rsidRPr="00D86B99" w:rsidRDefault="00276CDF" w:rsidP="00276CDF">
            <w:pPr>
              <w:pStyle w:val="ConsPlusNormal"/>
              <w:jc w:val="center"/>
              <w:rPr>
                <w:rFonts w:ascii="Times New Roman" w:hAnsi="Times New Roman" w:cs="Times New Roman"/>
                <w:sz w:val="24"/>
                <w:szCs w:val="24"/>
              </w:rPr>
            </w:pPr>
          </w:p>
        </w:tc>
        <w:tc>
          <w:tcPr>
            <w:tcW w:w="2126" w:type="dxa"/>
            <w:vAlign w:val="center"/>
          </w:tcPr>
          <w:p w:rsidR="00276CDF" w:rsidRPr="00D86B99" w:rsidRDefault="00CC1FF8" w:rsidP="00CC1FF8">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 xml:space="preserve">УСХ во взаимодействии </w:t>
            </w:r>
            <w:proofErr w:type="spellStart"/>
            <w:r w:rsidRPr="00D86B99">
              <w:rPr>
                <w:rFonts w:ascii="Times New Roman" w:hAnsi="Times New Roman" w:cs="Times New Roman"/>
                <w:sz w:val="24"/>
                <w:szCs w:val="20"/>
              </w:rPr>
              <w:t>сельхозтоваро</w:t>
            </w:r>
            <w:proofErr w:type="spellEnd"/>
            <w:r w:rsidRPr="00D86B99">
              <w:rPr>
                <w:rFonts w:ascii="Times New Roman" w:hAnsi="Times New Roman" w:cs="Times New Roman"/>
                <w:sz w:val="24"/>
                <w:szCs w:val="20"/>
              </w:rPr>
              <w:t>-производителями</w:t>
            </w:r>
          </w:p>
        </w:tc>
        <w:tc>
          <w:tcPr>
            <w:tcW w:w="3260" w:type="dxa"/>
            <w:gridSpan w:val="2"/>
          </w:tcPr>
          <w:p w:rsidR="00276CDF" w:rsidRPr="00D86B99" w:rsidRDefault="00276CDF" w:rsidP="00276CDF">
            <w:pPr>
              <w:spacing w:after="0" w:line="240" w:lineRule="auto"/>
              <w:jc w:val="center"/>
              <w:rPr>
                <w:rFonts w:ascii="Times New Roman" w:hAnsi="Times New Roman" w:cs="Times New Roman"/>
                <w:sz w:val="24"/>
                <w:szCs w:val="24"/>
              </w:rPr>
            </w:pPr>
          </w:p>
        </w:tc>
      </w:tr>
    </w:tbl>
    <w:p w:rsidR="00AA5562" w:rsidRPr="00D86B99" w:rsidRDefault="00AA5562" w:rsidP="00FB0730">
      <w:pPr>
        <w:spacing w:after="0" w:line="240" w:lineRule="auto"/>
        <w:jc w:val="center"/>
        <w:rPr>
          <w:rFonts w:ascii="Times New Roman" w:hAnsi="Times New Roman" w:cs="Times New Roman"/>
          <w:sz w:val="24"/>
          <w:szCs w:val="28"/>
        </w:rPr>
      </w:pPr>
    </w:p>
    <w:p w:rsidR="006B1341" w:rsidRPr="00D86B99" w:rsidRDefault="00AA5562" w:rsidP="004B3125">
      <w:pPr>
        <w:pStyle w:val="ad"/>
        <w:numPr>
          <w:ilvl w:val="1"/>
          <w:numId w:val="18"/>
        </w:numPr>
        <w:spacing w:after="0" w:line="240" w:lineRule="auto"/>
        <w:ind w:left="0" w:firstLine="720"/>
        <w:jc w:val="center"/>
        <w:outlineLvl w:val="0"/>
        <w:rPr>
          <w:rFonts w:ascii="Times New Roman" w:hAnsi="Times New Roman"/>
          <w:sz w:val="24"/>
          <w:szCs w:val="24"/>
        </w:rPr>
      </w:pPr>
      <w:bookmarkStart w:id="34" w:name="_Toc68258312"/>
      <w:r w:rsidRPr="00D86B99">
        <w:rPr>
          <w:rFonts w:ascii="Times New Roman" w:hAnsi="Times New Roman" w:cs="Times New Roman"/>
          <w:sz w:val="24"/>
          <w:szCs w:val="28"/>
        </w:rPr>
        <w:t xml:space="preserve">Информация о выполнении мероприятий Плана мероприятий по реализации </w:t>
      </w:r>
      <w:r w:rsidR="00A44FDD" w:rsidRPr="00D86B99">
        <w:rPr>
          <w:rFonts w:ascii="Times New Roman" w:hAnsi="Times New Roman" w:cs="Times New Roman"/>
          <w:sz w:val="24"/>
          <w:szCs w:val="28"/>
        </w:rPr>
        <w:t>Стратегии</w:t>
      </w:r>
      <w:r w:rsidRPr="00D86B99">
        <w:rPr>
          <w:rFonts w:ascii="Times New Roman" w:hAnsi="Times New Roman" w:cs="Times New Roman"/>
          <w:sz w:val="24"/>
          <w:szCs w:val="28"/>
        </w:rPr>
        <w:t xml:space="preserve">, направленных на </w:t>
      </w:r>
      <w:bookmarkEnd w:id="34"/>
      <w:r w:rsidR="004B3125" w:rsidRPr="00D86B99">
        <w:rPr>
          <w:rFonts w:ascii="Times New Roman" w:hAnsi="Times New Roman" w:cs="Times New Roman"/>
          <w:sz w:val="24"/>
          <w:szCs w:val="24"/>
        </w:rPr>
        <w:t>содействие развитию малого и среднего предпринимательства</w:t>
      </w:r>
    </w:p>
    <w:p w:rsidR="004B3125" w:rsidRPr="00D86B99" w:rsidRDefault="004B3125" w:rsidP="004B3125">
      <w:pPr>
        <w:pStyle w:val="ad"/>
        <w:spacing w:after="0" w:line="240" w:lineRule="auto"/>
        <w:outlineLvl w:val="0"/>
        <w:rPr>
          <w:rFonts w:ascii="Times New Roman" w:hAnsi="Times New Roman"/>
          <w:sz w:val="24"/>
          <w:szCs w:val="24"/>
        </w:rPr>
      </w:pPr>
    </w:p>
    <w:tbl>
      <w:tblPr>
        <w:tblStyle w:val="aa"/>
        <w:tblpPr w:leftFromText="180" w:rightFromText="180" w:vertAnchor="text" w:tblpX="108" w:tblpY="1"/>
        <w:tblOverlap w:val="never"/>
        <w:tblW w:w="5000" w:type="pct"/>
        <w:tblLook w:val="04A0" w:firstRow="1" w:lastRow="0" w:firstColumn="1" w:lastColumn="0" w:noHBand="0" w:noVBand="1"/>
      </w:tblPr>
      <w:tblGrid>
        <w:gridCol w:w="10507"/>
        <w:gridCol w:w="2676"/>
        <w:gridCol w:w="2058"/>
      </w:tblGrid>
      <w:tr w:rsidR="005E61E0" w:rsidRPr="00D86B99" w:rsidTr="00744AAB">
        <w:trPr>
          <w:cantSplit/>
          <w:trHeight w:val="169"/>
        </w:trPr>
        <w:tc>
          <w:tcPr>
            <w:tcW w:w="3447"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eastAsia="Times New Roman" w:hAnsi="Times New Roman" w:cs="Times New Roman"/>
                <w:sz w:val="24"/>
                <w:szCs w:val="20"/>
                <w:lang w:eastAsia="ru-RU"/>
              </w:rPr>
              <w:t>Наименование мероприятий плана мероприятий по реализации Стратегии</w:t>
            </w:r>
          </w:p>
        </w:tc>
        <w:tc>
          <w:tcPr>
            <w:tcW w:w="878"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 xml:space="preserve">Ответственный </w:t>
            </w:r>
          </w:p>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исполнитель</w:t>
            </w: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Примечание</w:t>
            </w:r>
          </w:p>
        </w:tc>
      </w:tr>
      <w:tr w:rsidR="005E61E0" w:rsidRPr="00D86B99" w:rsidTr="00744AAB">
        <w:trPr>
          <w:cantSplit/>
          <w:trHeight w:val="168"/>
        </w:trPr>
        <w:tc>
          <w:tcPr>
            <w:tcW w:w="3447" w:type="pct"/>
          </w:tcPr>
          <w:p w:rsidR="005E61E0" w:rsidRPr="00D86B99" w:rsidRDefault="005E61E0" w:rsidP="005E61E0">
            <w:pPr>
              <w:shd w:val="clear" w:color="auto" w:fill="FFFFFF" w:themeFill="background1"/>
              <w:autoSpaceDE w:val="0"/>
              <w:autoSpaceDN w:val="0"/>
              <w:adjustRightInd w:val="0"/>
              <w:jc w:val="center"/>
              <w:rPr>
                <w:rFonts w:ascii="Times New Roman" w:eastAsia="Times New Roman" w:hAnsi="Times New Roman" w:cs="Times New Roman"/>
                <w:sz w:val="24"/>
                <w:szCs w:val="20"/>
                <w:lang w:eastAsia="ru-RU"/>
              </w:rPr>
            </w:pPr>
            <w:r w:rsidRPr="00D86B99">
              <w:rPr>
                <w:rFonts w:ascii="Times New Roman" w:eastAsia="Times New Roman" w:hAnsi="Times New Roman" w:cs="Times New Roman"/>
                <w:sz w:val="24"/>
                <w:szCs w:val="20"/>
                <w:lang w:eastAsia="ru-RU"/>
              </w:rPr>
              <w:t>1</w:t>
            </w:r>
          </w:p>
        </w:tc>
        <w:tc>
          <w:tcPr>
            <w:tcW w:w="878"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2</w:t>
            </w: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3</w:t>
            </w:r>
          </w:p>
        </w:tc>
      </w:tr>
      <w:tr w:rsidR="004B3125" w:rsidRPr="00D86B99" w:rsidTr="005E61E0">
        <w:trPr>
          <w:trHeight w:val="20"/>
        </w:trPr>
        <w:tc>
          <w:tcPr>
            <w:tcW w:w="5000" w:type="pct"/>
            <w:gridSpan w:val="3"/>
          </w:tcPr>
          <w:p w:rsidR="004B3125" w:rsidRPr="00D86B99" w:rsidRDefault="004B3125" w:rsidP="004B3125">
            <w:pPr>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4B3125" w:rsidRPr="00D86B99" w:rsidTr="005E61E0">
        <w:trPr>
          <w:trHeight w:val="20"/>
        </w:trPr>
        <w:tc>
          <w:tcPr>
            <w:tcW w:w="5000" w:type="pct"/>
            <w:gridSpan w:val="3"/>
          </w:tcPr>
          <w:p w:rsidR="004B3125" w:rsidRPr="00D86B99" w:rsidRDefault="004B3125" w:rsidP="004B3125">
            <w:pPr>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5E61E0" w:rsidRPr="00D86B99" w:rsidTr="005E61E0">
        <w:trPr>
          <w:trHeight w:val="20"/>
        </w:trPr>
        <w:tc>
          <w:tcPr>
            <w:tcW w:w="5000" w:type="pct"/>
            <w:gridSpan w:val="3"/>
          </w:tcPr>
          <w:p w:rsidR="005E61E0" w:rsidRPr="00D86B99" w:rsidRDefault="004B3125" w:rsidP="005E61E0">
            <w:pPr>
              <w:shd w:val="clear" w:color="auto" w:fill="FFFFFF" w:themeFill="background1"/>
              <w:jc w:val="both"/>
              <w:rPr>
                <w:rFonts w:ascii="Times New Roman" w:hAnsi="Times New Roman" w:cs="Times New Roman"/>
                <w:sz w:val="24"/>
                <w:szCs w:val="20"/>
              </w:rPr>
            </w:pPr>
            <w:r w:rsidRPr="00D86B99">
              <w:rPr>
                <w:rFonts w:ascii="Times New Roman" w:hAnsi="Times New Roman" w:cs="Times New Roman"/>
                <w:sz w:val="24"/>
                <w:szCs w:val="20"/>
              </w:rPr>
              <w:t>Цель 2.4 Содействие развитию малого и среднего предпринимательства.</w:t>
            </w:r>
          </w:p>
        </w:tc>
      </w:tr>
      <w:tr w:rsidR="005E61E0" w:rsidRPr="00D86B99" w:rsidTr="005E61E0">
        <w:trPr>
          <w:trHeight w:val="20"/>
        </w:trPr>
        <w:tc>
          <w:tcPr>
            <w:tcW w:w="5000" w:type="pct"/>
            <w:gridSpan w:val="3"/>
          </w:tcPr>
          <w:p w:rsidR="005E61E0" w:rsidRPr="00D86B99" w:rsidRDefault="005E61E0" w:rsidP="004B3125">
            <w:pPr>
              <w:shd w:val="clear" w:color="auto" w:fill="FFFFFF" w:themeFill="background1"/>
              <w:rPr>
                <w:rFonts w:ascii="Times New Roman" w:hAnsi="Times New Roman" w:cs="Times New Roman"/>
                <w:sz w:val="24"/>
                <w:szCs w:val="20"/>
              </w:rPr>
            </w:pPr>
            <w:r w:rsidRPr="00D86B99">
              <w:rPr>
                <w:rFonts w:ascii="Times New Roman" w:hAnsi="Times New Roman" w:cs="Times New Roman"/>
                <w:sz w:val="24"/>
                <w:szCs w:val="20"/>
              </w:rPr>
              <w:t xml:space="preserve">Мероприятия по достижению цели </w:t>
            </w:r>
            <w:r w:rsidR="004B3125" w:rsidRPr="00D86B99">
              <w:rPr>
                <w:rFonts w:ascii="Times New Roman" w:hAnsi="Times New Roman" w:cs="Times New Roman"/>
                <w:sz w:val="24"/>
                <w:szCs w:val="20"/>
              </w:rPr>
              <w:t>2.4</w:t>
            </w:r>
            <w:r w:rsidRPr="00D86B99">
              <w:rPr>
                <w:rFonts w:ascii="Times New Roman" w:hAnsi="Times New Roman" w:cs="Times New Roman"/>
                <w:sz w:val="24"/>
                <w:szCs w:val="20"/>
              </w:rPr>
              <w:t>:</w:t>
            </w:r>
          </w:p>
        </w:tc>
      </w:tr>
      <w:tr w:rsidR="005E61E0" w:rsidRPr="00D86B99" w:rsidTr="00744AAB">
        <w:trPr>
          <w:trHeight w:val="20"/>
        </w:trPr>
        <w:tc>
          <w:tcPr>
            <w:tcW w:w="3447" w:type="pct"/>
            <w:shd w:val="clear" w:color="auto" w:fill="FFFFFF" w:themeFill="background1"/>
          </w:tcPr>
          <w:p w:rsidR="005E61E0" w:rsidRPr="00D86B99" w:rsidRDefault="004A546B" w:rsidP="005E61E0">
            <w:pPr>
              <w:shd w:val="clear" w:color="auto" w:fill="FFFFFF" w:themeFill="background1"/>
              <w:jc w:val="both"/>
              <w:rPr>
                <w:rFonts w:ascii="Times New Roman" w:eastAsia="Times New Roman" w:hAnsi="Times New Roman" w:cs="Times New Roman"/>
                <w:sz w:val="24"/>
                <w:szCs w:val="20"/>
                <w:lang w:eastAsia="ru-RU"/>
              </w:rPr>
            </w:pPr>
            <w:r w:rsidRPr="00D86B99">
              <w:rPr>
                <w:rFonts w:ascii="Times New Roman" w:hAnsi="Times New Roman" w:cs="Times New Roman"/>
                <w:sz w:val="24"/>
                <w:szCs w:val="20"/>
              </w:rPr>
              <w:t>М 2.4.1. Повышение информированности субъектов малого и среднего предпринимательства и граждан, желающих открыть свой бизнес, по вопросам ведения предпринимательской деятельности</w:t>
            </w:r>
          </w:p>
        </w:tc>
        <w:tc>
          <w:tcPr>
            <w:tcW w:w="878" w:type="pct"/>
          </w:tcPr>
          <w:p w:rsidR="004A546B" w:rsidRPr="00D86B99" w:rsidRDefault="004A546B" w:rsidP="004A546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w:t>
            </w:r>
            <w:proofErr w:type="spellStart"/>
            <w:r w:rsidRPr="00D86B99">
              <w:rPr>
                <w:rFonts w:ascii="Times New Roman" w:hAnsi="Times New Roman" w:cs="Times New Roman"/>
                <w:sz w:val="24"/>
                <w:szCs w:val="20"/>
              </w:rPr>
              <w:t>МПТиРП</w:t>
            </w:r>
            <w:proofErr w:type="spellEnd"/>
            <w:r w:rsidRPr="00D86B99">
              <w:rPr>
                <w:rFonts w:ascii="Times New Roman" w:hAnsi="Times New Roman" w:cs="Times New Roman"/>
                <w:sz w:val="24"/>
                <w:szCs w:val="20"/>
              </w:rPr>
              <w:t xml:space="preserve"> </w:t>
            </w:r>
          </w:p>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w:t>
            </w:r>
          </w:p>
        </w:tc>
      </w:tr>
      <w:tr w:rsidR="004A546B" w:rsidRPr="00D86B99" w:rsidTr="004A546B">
        <w:trPr>
          <w:trHeight w:val="20"/>
        </w:trPr>
        <w:tc>
          <w:tcPr>
            <w:tcW w:w="5000" w:type="pct"/>
            <w:gridSpan w:val="3"/>
            <w:shd w:val="clear" w:color="auto" w:fill="FFFFFF" w:themeFill="background1"/>
          </w:tcPr>
          <w:p w:rsidR="004A546B" w:rsidRPr="00D86B99" w:rsidRDefault="004A546B" w:rsidP="00721F6B">
            <w:pPr>
              <w:shd w:val="clear" w:color="auto" w:fill="FFFFFF" w:themeFill="background1"/>
              <w:autoSpaceDE w:val="0"/>
              <w:autoSpaceDN w:val="0"/>
              <w:adjustRightInd w:val="0"/>
              <w:jc w:val="both"/>
              <w:rPr>
                <w:rFonts w:ascii="Times New Roman" w:hAnsi="Times New Roman" w:cs="Times New Roman"/>
                <w:sz w:val="24"/>
                <w:szCs w:val="20"/>
              </w:rPr>
            </w:pPr>
            <w:r w:rsidRPr="00D86B99">
              <w:rPr>
                <w:rFonts w:ascii="Times New Roman" w:hAnsi="Times New Roman" w:cs="Times New Roman"/>
                <w:sz w:val="24"/>
                <w:szCs w:val="20"/>
              </w:rPr>
              <w:t xml:space="preserve">В целях информированности субъектов малого и среднего предпринимательства и граждан, желающих открыть свой бизнес, по вопросам ведения предпринимательской деятельности на официальном сайте администрации Ордынского района в управлении экономического развития создан раздел «Бизнесу», в котором отражается вся текущая </w:t>
            </w:r>
            <w:proofErr w:type="spellStart"/>
            <w:r w:rsidRPr="00D86B99">
              <w:rPr>
                <w:rFonts w:ascii="Times New Roman" w:hAnsi="Times New Roman" w:cs="Times New Roman"/>
                <w:sz w:val="24"/>
                <w:szCs w:val="20"/>
              </w:rPr>
              <w:t>инфомация</w:t>
            </w:r>
            <w:proofErr w:type="spellEnd"/>
            <w:r w:rsidRPr="00D86B99">
              <w:rPr>
                <w:rFonts w:ascii="Times New Roman" w:hAnsi="Times New Roman" w:cs="Times New Roman"/>
                <w:sz w:val="24"/>
                <w:szCs w:val="20"/>
              </w:rPr>
              <w:t xml:space="preserve"> по мерам и формам поддержки, изменения действующего законодательства и многое другое. За 202</w:t>
            </w:r>
            <w:r w:rsidR="00504B89" w:rsidRPr="00D86B99">
              <w:rPr>
                <w:rFonts w:ascii="Times New Roman" w:hAnsi="Times New Roman" w:cs="Times New Roman"/>
                <w:sz w:val="24"/>
                <w:szCs w:val="20"/>
              </w:rPr>
              <w:t>2</w:t>
            </w:r>
            <w:r w:rsidRPr="00D86B99">
              <w:rPr>
                <w:rFonts w:ascii="Times New Roman" w:hAnsi="Times New Roman" w:cs="Times New Roman"/>
                <w:sz w:val="24"/>
                <w:szCs w:val="20"/>
              </w:rPr>
              <w:t xml:space="preserve"> год оказано </w:t>
            </w:r>
            <w:r w:rsidR="00721F6B" w:rsidRPr="00D86B99">
              <w:rPr>
                <w:rFonts w:ascii="Times New Roman" w:hAnsi="Times New Roman" w:cs="Times New Roman"/>
                <w:sz w:val="24"/>
                <w:szCs w:val="20"/>
              </w:rPr>
              <w:t xml:space="preserve">19 </w:t>
            </w:r>
            <w:proofErr w:type="spellStart"/>
            <w:r w:rsidRPr="00D86B99">
              <w:rPr>
                <w:rFonts w:ascii="Times New Roman" w:hAnsi="Times New Roman" w:cs="Times New Roman"/>
                <w:sz w:val="24"/>
                <w:szCs w:val="20"/>
              </w:rPr>
              <w:t>консультационых</w:t>
            </w:r>
            <w:proofErr w:type="spellEnd"/>
            <w:r w:rsidRPr="00D86B99">
              <w:rPr>
                <w:rFonts w:ascii="Times New Roman" w:hAnsi="Times New Roman" w:cs="Times New Roman"/>
                <w:sz w:val="24"/>
                <w:szCs w:val="20"/>
              </w:rPr>
              <w:t xml:space="preserve"> услуг.</w:t>
            </w:r>
          </w:p>
        </w:tc>
      </w:tr>
      <w:tr w:rsidR="005E61E0" w:rsidRPr="00D86B99" w:rsidTr="00744AAB">
        <w:trPr>
          <w:trHeight w:val="20"/>
        </w:trPr>
        <w:tc>
          <w:tcPr>
            <w:tcW w:w="3447" w:type="pct"/>
            <w:shd w:val="clear" w:color="auto" w:fill="FFFFFF" w:themeFill="background1"/>
          </w:tcPr>
          <w:p w:rsidR="005E61E0" w:rsidRPr="00D86B99" w:rsidRDefault="004A546B" w:rsidP="005E61E0">
            <w:pPr>
              <w:shd w:val="clear" w:color="auto" w:fill="FFFFFF" w:themeFill="background1"/>
              <w:jc w:val="both"/>
              <w:rPr>
                <w:rFonts w:ascii="Times New Roman" w:eastAsia="Times New Roman" w:hAnsi="Times New Roman" w:cs="Times New Roman"/>
                <w:sz w:val="24"/>
                <w:szCs w:val="20"/>
                <w:lang w:eastAsia="ru-RU"/>
              </w:rPr>
            </w:pPr>
            <w:r w:rsidRPr="00D86B99">
              <w:rPr>
                <w:rFonts w:ascii="Times New Roman" w:hAnsi="Times New Roman" w:cs="Times New Roman"/>
                <w:sz w:val="24"/>
                <w:szCs w:val="20"/>
              </w:rPr>
              <w:t>М 2.4.2. Содействие в оказании услуг и мер государственной поддержки субъектам малого и среднего предпринимательства в Центре «Мой бизнес»</w:t>
            </w:r>
          </w:p>
        </w:tc>
        <w:tc>
          <w:tcPr>
            <w:tcW w:w="878" w:type="pct"/>
          </w:tcPr>
          <w:p w:rsidR="004A546B" w:rsidRPr="00D86B99" w:rsidRDefault="004A546B" w:rsidP="004A546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w:t>
            </w:r>
            <w:proofErr w:type="spellStart"/>
            <w:r w:rsidRPr="00D86B99">
              <w:rPr>
                <w:rFonts w:ascii="Times New Roman" w:hAnsi="Times New Roman" w:cs="Times New Roman"/>
                <w:sz w:val="24"/>
                <w:szCs w:val="20"/>
              </w:rPr>
              <w:t>МПТиРП</w:t>
            </w:r>
            <w:proofErr w:type="spellEnd"/>
            <w:r w:rsidRPr="00D86B99">
              <w:rPr>
                <w:rFonts w:ascii="Times New Roman" w:hAnsi="Times New Roman" w:cs="Times New Roman"/>
                <w:sz w:val="24"/>
                <w:szCs w:val="20"/>
              </w:rPr>
              <w:t xml:space="preserve">, Центром «Мой бизнес» </w:t>
            </w:r>
          </w:p>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w:t>
            </w:r>
          </w:p>
        </w:tc>
      </w:tr>
      <w:tr w:rsidR="005E61E0" w:rsidRPr="00D86B99" w:rsidTr="005E61E0">
        <w:trPr>
          <w:trHeight w:val="20"/>
        </w:trPr>
        <w:tc>
          <w:tcPr>
            <w:tcW w:w="5000" w:type="pct"/>
            <w:gridSpan w:val="3"/>
            <w:shd w:val="clear" w:color="auto" w:fill="FFFFFF" w:themeFill="background1"/>
          </w:tcPr>
          <w:p w:rsidR="00F23223" w:rsidRPr="00D86B99" w:rsidRDefault="004A546B" w:rsidP="00504B89">
            <w:pPr>
              <w:shd w:val="clear" w:color="auto" w:fill="FFFFFF" w:themeFill="background1"/>
              <w:autoSpaceDE w:val="0"/>
              <w:autoSpaceDN w:val="0"/>
              <w:adjustRightInd w:val="0"/>
              <w:jc w:val="both"/>
              <w:rPr>
                <w:rFonts w:ascii="Times New Roman" w:hAnsi="Times New Roman" w:cs="Times New Roman"/>
              </w:rPr>
            </w:pPr>
            <w:r w:rsidRPr="00D86B99">
              <w:rPr>
                <w:rFonts w:ascii="Times New Roman" w:hAnsi="Times New Roman" w:cs="Times New Roman"/>
                <w:sz w:val="24"/>
                <w:szCs w:val="20"/>
              </w:rPr>
              <w:t>В целях информированности субъектов малого и среднего предпринимательства и граждан</w:t>
            </w:r>
            <w:r w:rsidRPr="00D86B99">
              <w:rPr>
                <w:rFonts w:ascii="Times New Roman" w:hAnsi="Times New Roman" w:cs="Times New Roman"/>
                <w:sz w:val="24"/>
              </w:rPr>
              <w:t xml:space="preserve"> о проводимых семинарах-</w:t>
            </w:r>
            <w:proofErr w:type="gramStart"/>
            <w:r w:rsidRPr="00D86B99">
              <w:rPr>
                <w:rFonts w:ascii="Times New Roman" w:hAnsi="Times New Roman" w:cs="Times New Roman"/>
                <w:sz w:val="24"/>
              </w:rPr>
              <w:t xml:space="preserve">обучениях </w:t>
            </w:r>
            <w:r w:rsidRPr="00D86B99">
              <w:rPr>
                <w:rFonts w:ascii="Times New Roman" w:hAnsi="Times New Roman" w:cs="Times New Roman"/>
                <w:sz w:val="24"/>
                <w:szCs w:val="20"/>
              </w:rPr>
              <w:t xml:space="preserve"> в</w:t>
            </w:r>
            <w:proofErr w:type="gramEnd"/>
            <w:r w:rsidRPr="00D86B99">
              <w:rPr>
                <w:rFonts w:ascii="Times New Roman" w:hAnsi="Times New Roman" w:cs="Times New Roman"/>
                <w:sz w:val="24"/>
                <w:szCs w:val="20"/>
              </w:rPr>
              <w:t xml:space="preserve"> Центре «Мой бизнес» управлением </w:t>
            </w:r>
            <w:proofErr w:type="spellStart"/>
            <w:r w:rsidRPr="00D86B99">
              <w:rPr>
                <w:rFonts w:ascii="Times New Roman" w:hAnsi="Times New Roman" w:cs="Times New Roman"/>
                <w:sz w:val="24"/>
                <w:szCs w:val="20"/>
              </w:rPr>
              <w:t>экоомического</w:t>
            </w:r>
            <w:proofErr w:type="spellEnd"/>
            <w:r w:rsidRPr="00D86B99">
              <w:rPr>
                <w:rFonts w:ascii="Times New Roman" w:hAnsi="Times New Roman" w:cs="Times New Roman"/>
                <w:sz w:val="24"/>
                <w:szCs w:val="20"/>
              </w:rPr>
              <w:t xml:space="preserve"> развития размещается информация о планируемых семинарах  на официальном сайте администрации Ордынского района</w:t>
            </w:r>
            <w:r w:rsidR="00504B89" w:rsidRPr="00D86B99">
              <w:rPr>
                <w:rFonts w:ascii="Times New Roman" w:hAnsi="Times New Roman" w:cs="Times New Roman"/>
                <w:sz w:val="24"/>
                <w:szCs w:val="20"/>
              </w:rPr>
              <w:t xml:space="preserve"> </w:t>
            </w:r>
            <w:r w:rsidR="00504B89" w:rsidRPr="00D86B99">
              <w:t xml:space="preserve"> </w:t>
            </w:r>
            <w:hyperlink r:id="rId12" w:history="1">
              <w:r w:rsidR="00504B89" w:rsidRPr="00D86B99">
                <w:rPr>
                  <w:rStyle w:val="af0"/>
                  <w:rFonts w:ascii="Times New Roman" w:hAnsi="Times New Roman" w:cs="Times New Roman"/>
                  <w:sz w:val="24"/>
                  <w:szCs w:val="20"/>
                </w:rPr>
                <w:t>https://ordynsk.nso.ru/page/728</w:t>
              </w:r>
            </w:hyperlink>
            <w:r w:rsidR="00504B89" w:rsidRPr="00D86B99">
              <w:rPr>
                <w:rFonts w:ascii="Times New Roman" w:hAnsi="Times New Roman" w:cs="Times New Roman"/>
                <w:sz w:val="24"/>
                <w:szCs w:val="20"/>
              </w:rPr>
              <w:t xml:space="preserve">  и </w:t>
            </w:r>
            <w:r w:rsidR="00504B89" w:rsidRPr="00D86B99">
              <w:t xml:space="preserve"> </w:t>
            </w:r>
            <w:hyperlink r:id="rId13" w:history="1">
              <w:r w:rsidR="00504B89" w:rsidRPr="00D86B99">
                <w:rPr>
                  <w:rStyle w:val="af0"/>
                  <w:rFonts w:ascii="Times New Roman" w:hAnsi="Times New Roman" w:cs="Times New Roman"/>
                  <w:sz w:val="24"/>
                  <w:szCs w:val="20"/>
                </w:rPr>
                <w:t>https://ordynsk.nso.ru/page/876</w:t>
              </w:r>
            </w:hyperlink>
            <w:r w:rsidR="00504B89" w:rsidRPr="00D86B99">
              <w:rPr>
                <w:rFonts w:ascii="Times New Roman" w:hAnsi="Times New Roman" w:cs="Times New Roman"/>
                <w:sz w:val="24"/>
                <w:szCs w:val="20"/>
              </w:rPr>
              <w:t xml:space="preserve"> </w:t>
            </w:r>
          </w:p>
        </w:tc>
      </w:tr>
      <w:tr w:rsidR="005E61E0" w:rsidRPr="00D86B99" w:rsidTr="00744AAB">
        <w:trPr>
          <w:trHeight w:val="20"/>
        </w:trPr>
        <w:tc>
          <w:tcPr>
            <w:tcW w:w="3447" w:type="pct"/>
            <w:shd w:val="clear" w:color="auto" w:fill="FFFFFF" w:themeFill="background1"/>
          </w:tcPr>
          <w:p w:rsidR="005E61E0" w:rsidRPr="00D86B99" w:rsidRDefault="004A546B" w:rsidP="005E61E0">
            <w:pPr>
              <w:shd w:val="clear" w:color="auto" w:fill="FFFFFF" w:themeFill="background1"/>
              <w:jc w:val="both"/>
              <w:rPr>
                <w:rFonts w:ascii="Times New Roman" w:eastAsia="Times New Roman" w:hAnsi="Times New Roman" w:cs="Times New Roman"/>
                <w:sz w:val="24"/>
                <w:szCs w:val="20"/>
                <w:lang w:eastAsia="ru-RU"/>
              </w:rPr>
            </w:pPr>
            <w:r w:rsidRPr="00D86B99">
              <w:rPr>
                <w:rFonts w:ascii="Times New Roman" w:hAnsi="Times New Roman" w:cs="Times New Roman"/>
                <w:sz w:val="24"/>
                <w:szCs w:val="20"/>
              </w:rPr>
              <w:t xml:space="preserve">М 2.4.3. Содействие расширению рынков сбыта продукции (товаров, работ и услуг), производимой </w:t>
            </w:r>
            <w:r w:rsidRPr="00D86B99">
              <w:rPr>
                <w:rFonts w:ascii="Times New Roman" w:hAnsi="Times New Roman" w:cs="Times New Roman"/>
                <w:sz w:val="24"/>
                <w:szCs w:val="20"/>
              </w:rPr>
              <w:lastRenderedPageBreak/>
              <w:t>субъектами малого и среднего предпринимательства в Новосибирской области</w:t>
            </w:r>
          </w:p>
        </w:tc>
        <w:tc>
          <w:tcPr>
            <w:tcW w:w="878" w:type="pct"/>
          </w:tcPr>
          <w:p w:rsidR="005E61E0" w:rsidRPr="00D86B99" w:rsidRDefault="004A546B" w:rsidP="00CE3126">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lastRenderedPageBreak/>
              <w:t xml:space="preserve">УЭР во взаимодействии </w:t>
            </w:r>
            <w:r w:rsidRPr="00D86B99">
              <w:rPr>
                <w:rFonts w:ascii="Times New Roman" w:hAnsi="Times New Roman" w:cs="Times New Roman"/>
                <w:sz w:val="24"/>
                <w:szCs w:val="20"/>
              </w:rPr>
              <w:lastRenderedPageBreak/>
              <w:t xml:space="preserve">с </w:t>
            </w:r>
            <w:proofErr w:type="spellStart"/>
            <w:r w:rsidRPr="00D86B99">
              <w:rPr>
                <w:rFonts w:ascii="Times New Roman" w:hAnsi="Times New Roman" w:cs="Times New Roman"/>
                <w:sz w:val="24"/>
                <w:szCs w:val="20"/>
              </w:rPr>
              <w:t>МПТиРП</w:t>
            </w:r>
            <w:proofErr w:type="spellEnd"/>
            <w:r w:rsidRPr="00D86B99">
              <w:rPr>
                <w:rFonts w:ascii="Times New Roman" w:hAnsi="Times New Roman" w:cs="Times New Roman"/>
                <w:sz w:val="24"/>
                <w:szCs w:val="20"/>
              </w:rPr>
              <w:t xml:space="preserve"> </w:t>
            </w:r>
          </w:p>
        </w:tc>
        <w:tc>
          <w:tcPr>
            <w:tcW w:w="675" w:type="pct"/>
          </w:tcPr>
          <w:p w:rsidR="005E61E0" w:rsidRPr="00D86B99" w:rsidRDefault="00CE3126"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lastRenderedPageBreak/>
              <w:t xml:space="preserve">Ограничительные </w:t>
            </w:r>
            <w:r w:rsidRPr="00D86B99">
              <w:rPr>
                <w:rFonts w:ascii="Times New Roman" w:hAnsi="Times New Roman" w:cs="Times New Roman"/>
                <w:sz w:val="24"/>
                <w:szCs w:val="20"/>
              </w:rPr>
              <w:lastRenderedPageBreak/>
              <w:t xml:space="preserve">меры в рамках распространения новой </w:t>
            </w:r>
            <w:proofErr w:type="spellStart"/>
            <w:r w:rsidRPr="00D86B99">
              <w:rPr>
                <w:rFonts w:ascii="Times New Roman" w:hAnsi="Times New Roman" w:cs="Times New Roman"/>
                <w:sz w:val="24"/>
                <w:szCs w:val="20"/>
              </w:rPr>
              <w:t>короновирусной</w:t>
            </w:r>
            <w:proofErr w:type="spellEnd"/>
            <w:r w:rsidRPr="00D86B99">
              <w:rPr>
                <w:rFonts w:ascii="Times New Roman" w:hAnsi="Times New Roman" w:cs="Times New Roman"/>
                <w:sz w:val="24"/>
                <w:szCs w:val="20"/>
              </w:rPr>
              <w:t xml:space="preserve"> инфекции </w:t>
            </w:r>
          </w:p>
        </w:tc>
      </w:tr>
      <w:tr w:rsidR="005E61E0" w:rsidRPr="00D86B99" w:rsidTr="005E61E0">
        <w:trPr>
          <w:trHeight w:val="20"/>
        </w:trPr>
        <w:tc>
          <w:tcPr>
            <w:tcW w:w="5000" w:type="pct"/>
            <w:gridSpan w:val="3"/>
            <w:shd w:val="clear" w:color="auto" w:fill="FFFFFF" w:themeFill="background1"/>
          </w:tcPr>
          <w:p w:rsidR="005E61E0" w:rsidRPr="00D86B99" w:rsidRDefault="00CE3126" w:rsidP="00504B89">
            <w:pPr>
              <w:shd w:val="clear" w:color="auto" w:fill="FFFFFF" w:themeFill="background1"/>
              <w:autoSpaceDE w:val="0"/>
              <w:autoSpaceDN w:val="0"/>
              <w:adjustRightInd w:val="0"/>
              <w:jc w:val="both"/>
              <w:rPr>
                <w:rFonts w:ascii="Times New Roman" w:hAnsi="Times New Roman" w:cs="Times New Roman"/>
                <w:sz w:val="24"/>
                <w:szCs w:val="20"/>
              </w:rPr>
            </w:pPr>
            <w:r w:rsidRPr="00D86B99">
              <w:rPr>
                <w:rFonts w:ascii="Times New Roman" w:hAnsi="Times New Roman" w:cs="Times New Roman"/>
                <w:sz w:val="24"/>
                <w:szCs w:val="28"/>
              </w:rPr>
              <w:lastRenderedPageBreak/>
              <w:t xml:space="preserve">Оказание содействия участию субъектов малого и среднего предпринимательства района в областных, региональных, межрегиональных, зональных выставках, конкурсах, ярмарках, в праздничных мероприятиях районного уровня с целью </w:t>
            </w:r>
            <w:r w:rsidRPr="00D86B99">
              <w:rPr>
                <w:rFonts w:ascii="Times New Roman" w:hAnsi="Times New Roman" w:cs="Times New Roman"/>
                <w:sz w:val="24"/>
                <w:szCs w:val="20"/>
              </w:rPr>
              <w:t>расширению рынков сбыта продукции (товаров, работ и услуг), производимой субъектами малого и среднего предпринимательства в Новосибирской области. В 202</w:t>
            </w:r>
            <w:r w:rsidR="00504B89" w:rsidRPr="00D86B99">
              <w:rPr>
                <w:rFonts w:ascii="Times New Roman" w:hAnsi="Times New Roman" w:cs="Times New Roman"/>
                <w:sz w:val="24"/>
                <w:szCs w:val="20"/>
              </w:rPr>
              <w:t>2</w:t>
            </w:r>
            <w:r w:rsidRPr="00D86B99">
              <w:rPr>
                <w:rFonts w:ascii="Times New Roman" w:hAnsi="Times New Roman" w:cs="Times New Roman"/>
                <w:sz w:val="24"/>
                <w:szCs w:val="20"/>
              </w:rPr>
              <w:t xml:space="preserve"> году приняли участие в оптово-розничной ярмарке «</w:t>
            </w:r>
            <w:proofErr w:type="spellStart"/>
            <w:r w:rsidRPr="00D86B99">
              <w:rPr>
                <w:rFonts w:ascii="Times New Roman" w:hAnsi="Times New Roman" w:cs="Times New Roman"/>
                <w:sz w:val="24"/>
                <w:szCs w:val="20"/>
              </w:rPr>
              <w:t>Краснообская</w:t>
            </w:r>
            <w:proofErr w:type="spellEnd"/>
            <w:r w:rsidRPr="00D86B99">
              <w:rPr>
                <w:rFonts w:ascii="Times New Roman" w:hAnsi="Times New Roman" w:cs="Times New Roman"/>
                <w:sz w:val="24"/>
                <w:szCs w:val="20"/>
              </w:rPr>
              <w:t xml:space="preserve"> осень» в </w:t>
            </w:r>
            <w:proofErr w:type="spellStart"/>
            <w:r w:rsidRPr="00D86B99">
              <w:rPr>
                <w:rFonts w:ascii="Times New Roman" w:hAnsi="Times New Roman" w:cs="Times New Roman"/>
                <w:sz w:val="24"/>
                <w:szCs w:val="20"/>
              </w:rPr>
              <w:t>р.п</w:t>
            </w:r>
            <w:proofErr w:type="spellEnd"/>
            <w:r w:rsidRPr="00D86B99">
              <w:rPr>
                <w:rFonts w:ascii="Times New Roman" w:hAnsi="Times New Roman" w:cs="Times New Roman"/>
                <w:sz w:val="24"/>
                <w:szCs w:val="20"/>
              </w:rPr>
              <w:t xml:space="preserve">. </w:t>
            </w:r>
            <w:proofErr w:type="spellStart"/>
            <w:r w:rsidRPr="00D86B99">
              <w:rPr>
                <w:rFonts w:ascii="Times New Roman" w:hAnsi="Times New Roman" w:cs="Times New Roman"/>
                <w:sz w:val="24"/>
                <w:szCs w:val="20"/>
              </w:rPr>
              <w:t>Краснобске</w:t>
            </w:r>
            <w:proofErr w:type="spellEnd"/>
            <w:r w:rsidR="00504B89" w:rsidRPr="00D86B99">
              <w:rPr>
                <w:rFonts w:ascii="Times New Roman" w:hAnsi="Times New Roman" w:cs="Times New Roman"/>
                <w:sz w:val="24"/>
                <w:szCs w:val="20"/>
              </w:rPr>
              <w:t>, «</w:t>
            </w:r>
            <w:proofErr w:type="spellStart"/>
            <w:r w:rsidR="00504B89" w:rsidRPr="00D86B99">
              <w:rPr>
                <w:rFonts w:ascii="Times New Roman" w:hAnsi="Times New Roman" w:cs="Times New Roman"/>
                <w:sz w:val="24"/>
                <w:szCs w:val="20"/>
              </w:rPr>
              <w:t>Искитимская</w:t>
            </w:r>
            <w:proofErr w:type="spellEnd"/>
            <w:r w:rsidR="00504B89" w:rsidRPr="00D86B99">
              <w:rPr>
                <w:rFonts w:ascii="Times New Roman" w:hAnsi="Times New Roman" w:cs="Times New Roman"/>
                <w:sz w:val="24"/>
                <w:szCs w:val="20"/>
              </w:rPr>
              <w:t xml:space="preserve">» в </w:t>
            </w:r>
            <w:proofErr w:type="spellStart"/>
            <w:r w:rsidR="00504B89" w:rsidRPr="00D86B99">
              <w:rPr>
                <w:rFonts w:ascii="Times New Roman" w:hAnsi="Times New Roman" w:cs="Times New Roman"/>
                <w:sz w:val="24"/>
                <w:szCs w:val="20"/>
              </w:rPr>
              <w:t>р.п.Линево</w:t>
            </w:r>
            <w:proofErr w:type="spellEnd"/>
            <w:r w:rsidR="00504B89" w:rsidRPr="00D86B99">
              <w:rPr>
                <w:rFonts w:ascii="Times New Roman" w:hAnsi="Times New Roman" w:cs="Times New Roman"/>
                <w:sz w:val="24"/>
                <w:szCs w:val="20"/>
              </w:rPr>
              <w:t>, «</w:t>
            </w:r>
            <w:proofErr w:type="spellStart"/>
            <w:r w:rsidR="00504B89" w:rsidRPr="00D86B99">
              <w:rPr>
                <w:rFonts w:ascii="Times New Roman" w:hAnsi="Times New Roman" w:cs="Times New Roman"/>
                <w:sz w:val="24"/>
                <w:szCs w:val="20"/>
              </w:rPr>
              <w:t>Кулундинская</w:t>
            </w:r>
            <w:proofErr w:type="spellEnd"/>
            <w:r w:rsidR="00504B89" w:rsidRPr="00D86B99">
              <w:rPr>
                <w:rFonts w:ascii="Times New Roman" w:hAnsi="Times New Roman" w:cs="Times New Roman"/>
                <w:sz w:val="24"/>
                <w:szCs w:val="20"/>
              </w:rPr>
              <w:t xml:space="preserve">» в </w:t>
            </w:r>
            <w:proofErr w:type="spellStart"/>
            <w:r w:rsidR="00504B89" w:rsidRPr="00D86B99">
              <w:rPr>
                <w:rFonts w:ascii="Times New Roman" w:hAnsi="Times New Roman" w:cs="Times New Roman"/>
                <w:sz w:val="24"/>
                <w:szCs w:val="20"/>
              </w:rPr>
              <w:t>р.п.Краснозерское</w:t>
            </w:r>
            <w:proofErr w:type="spellEnd"/>
            <w:r w:rsidRPr="00D86B99">
              <w:rPr>
                <w:rFonts w:ascii="Times New Roman" w:hAnsi="Times New Roman" w:cs="Times New Roman"/>
                <w:sz w:val="24"/>
                <w:szCs w:val="20"/>
              </w:rPr>
              <w:t xml:space="preserve">. </w:t>
            </w:r>
          </w:p>
        </w:tc>
      </w:tr>
      <w:tr w:rsidR="005E61E0" w:rsidRPr="00D86B99" w:rsidTr="00744AAB">
        <w:trPr>
          <w:trHeight w:val="20"/>
        </w:trPr>
        <w:tc>
          <w:tcPr>
            <w:tcW w:w="3447" w:type="pct"/>
            <w:shd w:val="clear" w:color="auto" w:fill="FFFFFF" w:themeFill="background1"/>
          </w:tcPr>
          <w:p w:rsidR="005E61E0" w:rsidRPr="00D86B99" w:rsidRDefault="00CE3126" w:rsidP="00CE3126">
            <w:pPr>
              <w:shd w:val="clear" w:color="auto" w:fill="FFFFFF" w:themeFill="background1"/>
              <w:jc w:val="both"/>
              <w:rPr>
                <w:rFonts w:ascii="Times New Roman" w:eastAsia="Times New Roman" w:hAnsi="Times New Roman" w:cs="Times New Roman"/>
                <w:sz w:val="24"/>
                <w:szCs w:val="20"/>
                <w:lang w:eastAsia="ru-RU"/>
              </w:rPr>
            </w:pPr>
            <w:r w:rsidRPr="00D86B99">
              <w:rPr>
                <w:rFonts w:ascii="Times New Roman" w:hAnsi="Times New Roman" w:cs="Times New Roman"/>
                <w:sz w:val="24"/>
                <w:szCs w:val="20"/>
              </w:rPr>
              <w:t>М 2.4.4 Оказание консультационной, финансовой, имущественной поддержки субъектам малого и среднего предпринимательства</w:t>
            </w:r>
          </w:p>
        </w:tc>
        <w:tc>
          <w:tcPr>
            <w:tcW w:w="878" w:type="pct"/>
          </w:tcPr>
          <w:p w:rsidR="005E61E0" w:rsidRPr="00D86B99" w:rsidRDefault="00CE3126" w:rsidP="00CE3126">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w:t>
            </w:r>
            <w:proofErr w:type="spellStart"/>
            <w:r w:rsidRPr="00D86B99">
              <w:rPr>
                <w:rFonts w:ascii="Times New Roman" w:hAnsi="Times New Roman" w:cs="Times New Roman"/>
                <w:sz w:val="24"/>
                <w:szCs w:val="20"/>
              </w:rPr>
              <w:t>ОИиЗО</w:t>
            </w:r>
            <w:proofErr w:type="spellEnd"/>
            <w:r w:rsidRPr="00D86B99">
              <w:rPr>
                <w:rFonts w:ascii="Times New Roman" w:hAnsi="Times New Roman" w:cs="Times New Roman"/>
                <w:sz w:val="24"/>
                <w:szCs w:val="20"/>
              </w:rPr>
              <w:t xml:space="preserve"> во взаимодействии с </w:t>
            </w:r>
            <w:proofErr w:type="spellStart"/>
            <w:r w:rsidRPr="00D86B99">
              <w:rPr>
                <w:rFonts w:ascii="Times New Roman" w:hAnsi="Times New Roman" w:cs="Times New Roman"/>
                <w:sz w:val="24"/>
                <w:szCs w:val="20"/>
              </w:rPr>
              <w:t>МПТиРП</w:t>
            </w:r>
            <w:proofErr w:type="spellEnd"/>
            <w:r w:rsidRPr="00D86B99">
              <w:rPr>
                <w:rFonts w:ascii="Times New Roman" w:hAnsi="Times New Roman" w:cs="Times New Roman"/>
                <w:sz w:val="24"/>
                <w:szCs w:val="20"/>
              </w:rPr>
              <w:t xml:space="preserve"> </w:t>
            </w: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w:t>
            </w:r>
          </w:p>
        </w:tc>
      </w:tr>
      <w:tr w:rsidR="005E61E0" w:rsidRPr="00D86B99" w:rsidTr="005E61E0">
        <w:trPr>
          <w:trHeight w:val="20"/>
        </w:trPr>
        <w:tc>
          <w:tcPr>
            <w:tcW w:w="5000" w:type="pct"/>
            <w:gridSpan w:val="3"/>
            <w:shd w:val="clear" w:color="auto" w:fill="FFFFFF" w:themeFill="background1"/>
          </w:tcPr>
          <w:p w:rsidR="00456D03" w:rsidRPr="00D86B99" w:rsidRDefault="00CE3126" w:rsidP="00504B89">
            <w:pPr>
              <w:ind w:firstLine="540"/>
              <w:jc w:val="both"/>
              <w:rPr>
                <w:rFonts w:ascii="Times New Roman" w:hAnsi="Times New Roman" w:cs="Times New Roman"/>
                <w:bCs/>
                <w:sz w:val="24"/>
                <w:szCs w:val="28"/>
              </w:rPr>
            </w:pPr>
            <w:r w:rsidRPr="00D86B99">
              <w:rPr>
                <w:rFonts w:ascii="Times New Roman" w:hAnsi="Times New Roman" w:cs="Times New Roman"/>
                <w:sz w:val="24"/>
                <w:szCs w:val="28"/>
              </w:rPr>
              <w:t xml:space="preserve">В целях создания условий для развития малого и среднего предпринимательства, повышение ее роли в решении социально-экономических задач района в 2016 году была принята муниципальная программа «Развитие и поддержка субъектов малого и среднего предпринимательства в Ордынском районе Новосибирской области на 2017 – 2022годы», утверждённая постановлением администрации Ордынского района Новосибирской области от </w:t>
            </w:r>
            <w:r w:rsidRPr="00D86B99">
              <w:rPr>
                <w:rFonts w:ascii="Times New Roman" w:hAnsi="Times New Roman" w:cs="Times New Roman"/>
                <w:sz w:val="24"/>
                <w:lang w:eastAsia="ar-SA"/>
              </w:rPr>
              <w:t xml:space="preserve">«26» июля 2016 г № 665. </w:t>
            </w:r>
            <w:r w:rsidR="00504B89" w:rsidRPr="00D86B99">
              <w:rPr>
                <w:rFonts w:ascii="Times New Roman" w:hAnsi="Times New Roman" w:cs="Times New Roman"/>
                <w:sz w:val="24"/>
                <w:szCs w:val="28"/>
              </w:rPr>
              <w:t>В 2022 году 4 раза объявлялся конкурс по отбору субъектов малого и среднего предпринимательства на оказание финансовой поддержки, заявок не поступило.  Выделенные средства в размере 402,7 тыс. руб. возвращены в бюджеты (96,1 тыс. руб.  в областной бюджет, 306,6 тыс. руб. в местный бюджет)</w:t>
            </w:r>
            <w:r w:rsidR="00744AAB" w:rsidRPr="00D86B99">
              <w:rPr>
                <w:rFonts w:ascii="Times New Roman" w:hAnsi="Times New Roman" w:cs="Times New Roman"/>
                <w:bCs/>
                <w:sz w:val="24"/>
                <w:szCs w:val="28"/>
              </w:rPr>
              <w:t xml:space="preserve">; имущественная </w:t>
            </w:r>
            <w:r w:rsidR="00F536DD" w:rsidRPr="00D86B99">
              <w:rPr>
                <w:rFonts w:ascii="Times New Roman" w:hAnsi="Times New Roman" w:cs="Times New Roman"/>
                <w:bCs/>
                <w:sz w:val="24"/>
                <w:szCs w:val="28"/>
              </w:rPr>
              <w:t>поддержка</w:t>
            </w:r>
            <w:r w:rsidR="00F536DD" w:rsidRPr="00D86B99">
              <w:rPr>
                <w:rFonts w:ascii="Times New Roman" w:hAnsi="Times New Roman" w:cs="Times New Roman"/>
                <w:bCs/>
                <w:sz w:val="32"/>
                <w:szCs w:val="28"/>
              </w:rPr>
              <w:t xml:space="preserve"> </w:t>
            </w:r>
            <w:r w:rsidR="00F536DD" w:rsidRPr="00D86B99">
              <w:rPr>
                <w:rFonts w:ascii="Times New Roman" w:hAnsi="Times New Roman" w:cs="Times New Roman"/>
                <w:sz w:val="24"/>
                <w:szCs w:val="20"/>
              </w:rPr>
              <w:t>не</w:t>
            </w:r>
            <w:r w:rsidR="00504B89" w:rsidRPr="00D86B99">
              <w:rPr>
                <w:rFonts w:ascii="Times New Roman" w:hAnsi="Times New Roman" w:cs="Times New Roman"/>
                <w:bCs/>
                <w:sz w:val="32"/>
                <w:szCs w:val="28"/>
              </w:rPr>
              <w:t xml:space="preserve"> </w:t>
            </w:r>
            <w:r w:rsidR="00504B89" w:rsidRPr="00D86B99">
              <w:rPr>
                <w:rFonts w:ascii="Times New Roman" w:hAnsi="Times New Roman" w:cs="Times New Roman"/>
                <w:bCs/>
                <w:sz w:val="24"/>
                <w:szCs w:val="28"/>
              </w:rPr>
              <w:t>предоставлялась</w:t>
            </w:r>
            <w:r w:rsidR="00744AAB" w:rsidRPr="00D86B99">
              <w:rPr>
                <w:rFonts w:ascii="Times New Roman" w:hAnsi="Times New Roman" w:cs="Times New Roman"/>
                <w:bCs/>
                <w:sz w:val="24"/>
                <w:szCs w:val="28"/>
              </w:rPr>
              <w:t>.</w:t>
            </w:r>
            <w:r w:rsidR="00F536DD" w:rsidRPr="00D86B99">
              <w:rPr>
                <w:rFonts w:ascii="Times New Roman" w:hAnsi="Times New Roman" w:cs="Times New Roman"/>
                <w:bCs/>
                <w:sz w:val="24"/>
                <w:szCs w:val="28"/>
              </w:rPr>
              <w:t xml:space="preserve"> </w:t>
            </w:r>
          </w:p>
          <w:p w:rsidR="00F536DD" w:rsidRPr="00D86B99" w:rsidRDefault="00F536DD" w:rsidP="00F536DD">
            <w:pPr>
              <w:jc w:val="both"/>
              <w:rPr>
                <w:rFonts w:ascii="Times New Roman" w:hAnsi="Times New Roman" w:cs="Times New Roman"/>
                <w:sz w:val="24"/>
                <w:szCs w:val="20"/>
              </w:rPr>
            </w:pPr>
            <w:r w:rsidRPr="00D86B99">
              <w:rPr>
                <w:rFonts w:ascii="Times New Roman" w:hAnsi="Times New Roman" w:cs="Times New Roman"/>
                <w:sz w:val="24"/>
                <w:szCs w:val="28"/>
              </w:rPr>
              <w:t xml:space="preserve">         Муниципальная программа «Развитие и поддержка субъектов малого и среднего предпринимательства в Ордынском районе Новосибирской области на 2017 – 2022 годы» завершило свое действие в 2022 году. Управлением экономического развития администрации Ордынского района разработана новая муниципальная программа «Развитие и поддержка субъектов малого и среднего предпринимательства в Ордынском районе Новосибирской области на 2023 – 2028 годы».</w:t>
            </w:r>
          </w:p>
        </w:tc>
      </w:tr>
    </w:tbl>
    <w:p w:rsidR="00552811" w:rsidRPr="00D86B99" w:rsidRDefault="00552811" w:rsidP="00FB0730">
      <w:pPr>
        <w:spacing w:after="0" w:line="240" w:lineRule="auto"/>
        <w:jc w:val="center"/>
        <w:rPr>
          <w:rFonts w:ascii="Times New Roman" w:hAnsi="Times New Roman"/>
          <w:sz w:val="24"/>
        </w:rPr>
      </w:pPr>
    </w:p>
    <w:p w:rsidR="00AA5562" w:rsidRPr="00D86B99" w:rsidRDefault="00AA5562" w:rsidP="00744AAB">
      <w:pPr>
        <w:pStyle w:val="ad"/>
        <w:numPr>
          <w:ilvl w:val="2"/>
          <w:numId w:val="18"/>
        </w:numPr>
        <w:spacing w:after="0" w:line="240" w:lineRule="auto"/>
        <w:ind w:left="142" w:firstLine="0"/>
        <w:jc w:val="center"/>
        <w:outlineLvl w:val="0"/>
        <w:rPr>
          <w:rFonts w:ascii="Times New Roman" w:hAnsi="Times New Roman" w:cs="Times New Roman"/>
          <w:sz w:val="24"/>
          <w:szCs w:val="28"/>
        </w:rPr>
      </w:pPr>
      <w:bookmarkStart w:id="35" w:name="_Toc68258313"/>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w:t>
      </w:r>
      <w:r w:rsidR="00744AAB" w:rsidRPr="00D86B99">
        <w:rPr>
          <w:rFonts w:ascii="Times New Roman" w:hAnsi="Times New Roman" w:cs="Times New Roman"/>
          <w:sz w:val="24"/>
          <w:szCs w:val="28"/>
        </w:rPr>
        <w:t xml:space="preserve">                                                     </w:t>
      </w:r>
      <w:proofErr w:type="gramStart"/>
      <w:r w:rsidR="00744AAB" w:rsidRPr="00D86B99">
        <w:rPr>
          <w:rFonts w:ascii="Times New Roman" w:hAnsi="Times New Roman" w:cs="Times New Roman"/>
          <w:sz w:val="24"/>
          <w:szCs w:val="28"/>
        </w:rPr>
        <w:t xml:space="preserve">  </w:t>
      </w:r>
      <w:r w:rsidRPr="00D86B99">
        <w:rPr>
          <w:rFonts w:ascii="Times New Roman" w:hAnsi="Times New Roman" w:cs="Times New Roman"/>
          <w:sz w:val="24"/>
          <w:szCs w:val="28"/>
        </w:rPr>
        <w:t xml:space="preserve"> «</w:t>
      </w:r>
      <w:proofErr w:type="gramEnd"/>
      <w:r w:rsidR="00744AAB" w:rsidRPr="00D86B99">
        <w:rPr>
          <w:rFonts w:ascii="Times New Roman" w:hAnsi="Times New Roman" w:cs="Times New Roman"/>
          <w:sz w:val="24"/>
          <w:szCs w:val="20"/>
        </w:rPr>
        <w:t>Содействие развитию малого и среднего предпринимательства</w:t>
      </w:r>
      <w:r w:rsidRPr="00D86B99">
        <w:rPr>
          <w:rFonts w:ascii="Times New Roman" w:hAnsi="Times New Roman" w:cs="Times New Roman"/>
          <w:sz w:val="24"/>
          <w:szCs w:val="28"/>
        </w:rPr>
        <w:t>»</w:t>
      </w:r>
      <w:bookmarkEnd w:id="35"/>
    </w:p>
    <w:p w:rsidR="00744AAB" w:rsidRPr="00D86B99" w:rsidRDefault="00744AAB" w:rsidP="00744AAB">
      <w:pPr>
        <w:pStyle w:val="ad"/>
        <w:spacing w:after="0" w:line="240" w:lineRule="auto"/>
        <w:ind w:left="142"/>
        <w:outlineLvl w:val="0"/>
        <w:rPr>
          <w:rFonts w:ascii="Times New Roman" w:hAnsi="Times New Roman" w:cs="Times New Roman"/>
          <w:sz w:val="12"/>
          <w:szCs w:val="28"/>
        </w:rPr>
      </w:pPr>
    </w:p>
    <w:tbl>
      <w:tblPr>
        <w:tblStyle w:val="aa"/>
        <w:tblpPr w:leftFromText="180" w:rightFromText="180" w:vertAnchor="text" w:tblpX="108" w:tblpY="1"/>
        <w:tblOverlap w:val="never"/>
        <w:tblW w:w="5000" w:type="pct"/>
        <w:tblLook w:val="04A0" w:firstRow="1" w:lastRow="0" w:firstColumn="1" w:lastColumn="0" w:noHBand="0" w:noVBand="1"/>
      </w:tblPr>
      <w:tblGrid>
        <w:gridCol w:w="3437"/>
        <w:gridCol w:w="1417"/>
        <w:gridCol w:w="1558"/>
        <w:gridCol w:w="1728"/>
        <w:gridCol w:w="2210"/>
        <w:gridCol w:w="1870"/>
        <w:gridCol w:w="3009"/>
        <w:gridCol w:w="12"/>
      </w:tblGrid>
      <w:tr w:rsidR="005E61E0" w:rsidRPr="00D86B99" w:rsidTr="00024F74">
        <w:trPr>
          <w:gridAfter w:val="1"/>
          <w:wAfter w:w="4" w:type="pct"/>
          <w:trHeight w:val="20"/>
        </w:trPr>
        <w:tc>
          <w:tcPr>
            <w:tcW w:w="1128" w:type="pct"/>
            <w:vMerge w:val="restart"/>
            <w:shd w:val="clear" w:color="auto" w:fill="auto"/>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2268" w:type="pct"/>
            <w:gridSpan w:val="4"/>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613"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987"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5E61E0" w:rsidRPr="00D86B99" w:rsidRDefault="005E61E0" w:rsidP="00F536DD">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(за 202</w:t>
            </w:r>
            <w:r w:rsidR="00F536DD"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E61E0" w:rsidRPr="00D86B99" w:rsidTr="00024F74">
        <w:trPr>
          <w:gridAfter w:val="1"/>
          <w:wAfter w:w="4" w:type="pct"/>
          <w:trHeight w:val="20"/>
        </w:trPr>
        <w:tc>
          <w:tcPr>
            <w:tcW w:w="1128" w:type="pct"/>
            <w:vMerge/>
            <w:shd w:val="clear" w:color="auto" w:fill="auto"/>
          </w:tcPr>
          <w:p w:rsidR="005E61E0" w:rsidRPr="00D86B99" w:rsidRDefault="005E61E0" w:rsidP="005E61E0">
            <w:pPr>
              <w:shd w:val="clear" w:color="auto" w:fill="FFFFFF" w:themeFill="background1"/>
              <w:autoSpaceDE w:val="0"/>
              <w:autoSpaceDN w:val="0"/>
              <w:adjustRightInd w:val="0"/>
              <w:jc w:val="center"/>
              <w:rPr>
                <w:rFonts w:ascii="Times New Roman" w:eastAsia="Times New Roman" w:hAnsi="Times New Roman" w:cs="Times New Roman"/>
                <w:sz w:val="24"/>
                <w:szCs w:val="24"/>
                <w:lang w:eastAsia="ru-RU"/>
              </w:rPr>
            </w:pPr>
          </w:p>
        </w:tc>
        <w:tc>
          <w:tcPr>
            <w:tcW w:w="465"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E61E0" w:rsidRPr="00D86B99" w:rsidRDefault="00F536DD"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(на 2022</w:t>
            </w:r>
            <w:r w:rsidR="005E61E0" w:rsidRPr="00D86B99">
              <w:rPr>
                <w:rFonts w:ascii="Times New Roman" w:hAnsi="Times New Roman" w:cs="Times New Roman"/>
                <w:sz w:val="24"/>
                <w:szCs w:val="24"/>
              </w:rPr>
              <w:t xml:space="preserve"> год)</w:t>
            </w:r>
          </w:p>
        </w:tc>
        <w:tc>
          <w:tcPr>
            <w:tcW w:w="511"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E61E0" w:rsidRPr="00D86B99" w:rsidRDefault="005E61E0" w:rsidP="00F536DD">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(за 202</w:t>
            </w:r>
            <w:r w:rsidR="00F536DD"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567"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 xml:space="preserve">динамика исполнения за отчетный год (фактические значения к </w:t>
            </w:r>
            <w:r w:rsidRPr="00D86B99">
              <w:rPr>
                <w:rFonts w:ascii="Times New Roman" w:hAnsi="Times New Roman" w:cs="Times New Roman"/>
                <w:sz w:val="24"/>
                <w:szCs w:val="24"/>
              </w:rPr>
              <w:lastRenderedPageBreak/>
              <w:t>плановым значениям)</w:t>
            </w:r>
          </w:p>
        </w:tc>
        <w:tc>
          <w:tcPr>
            <w:tcW w:w="725"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lastRenderedPageBreak/>
              <w:t xml:space="preserve">динамика изменения фактических значений показателей за </w:t>
            </w:r>
            <w:r w:rsidRPr="00D86B99">
              <w:rPr>
                <w:rFonts w:ascii="Times New Roman" w:hAnsi="Times New Roman" w:cs="Times New Roman"/>
                <w:sz w:val="24"/>
                <w:szCs w:val="24"/>
              </w:rPr>
              <w:lastRenderedPageBreak/>
              <w:t>отчетный год по сравнению с фактическими значениями за 2018 год</w:t>
            </w:r>
          </w:p>
        </w:tc>
        <w:tc>
          <w:tcPr>
            <w:tcW w:w="613" w:type="pct"/>
          </w:tcPr>
          <w:p w:rsidR="005E61E0" w:rsidRPr="00D86B99" w:rsidRDefault="005E61E0" w:rsidP="005E61E0">
            <w:pPr>
              <w:shd w:val="clear" w:color="auto" w:fill="FFFFFF" w:themeFill="background1"/>
              <w:jc w:val="center"/>
              <w:rPr>
                <w:rFonts w:ascii="Times New Roman" w:hAnsi="Times New Roman" w:cs="Times New Roman"/>
                <w:sz w:val="24"/>
                <w:szCs w:val="24"/>
              </w:rPr>
            </w:pPr>
          </w:p>
        </w:tc>
        <w:tc>
          <w:tcPr>
            <w:tcW w:w="987" w:type="pct"/>
          </w:tcPr>
          <w:p w:rsidR="005E61E0" w:rsidRPr="00D86B99" w:rsidRDefault="005E61E0" w:rsidP="005E61E0">
            <w:pPr>
              <w:shd w:val="clear" w:color="auto" w:fill="FFFFFF" w:themeFill="background1"/>
              <w:jc w:val="center"/>
              <w:rPr>
                <w:rFonts w:ascii="Times New Roman" w:hAnsi="Times New Roman" w:cs="Times New Roman"/>
                <w:sz w:val="24"/>
                <w:szCs w:val="24"/>
              </w:rPr>
            </w:pPr>
          </w:p>
        </w:tc>
      </w:tr>
      <w:tr w:rsidR="005E61E0" w:rsidRPr="00D86B99" w:rsidTr="00024F74">
        <w:trPr>
          <w:gridAfter w:val="1"/>
          <w:wAfter w:w="4" w:type="pct"/>
          <w:trHeight w:val="20"/>
        </w:trPr>
        <w:tc>
          <w:tcPr>
            <w:tcW w:w="1128" w:type="pct"/>
            <w:shd w:val="clear" w:color="auto" w:fill="auto"/>
          </w:tcPr>
          <w:p w:rsidR="005E61E0" w:rsidRPr="00D86B99" w:rsidRDefault="005E61E0" w:rsidP="005E61E0">
            <w:pPr>
              <w:shd w:val="clear" w:color="auto" w:fill="FFFFFF" w:themeFill="background1"/>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t>1</w:t>
            </w:r>
          </w:p>
        </w:tc>
        <w:tc>
          <w:tcPr>
            <w:tcW w:w="465"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511"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3</w:t>
            </w:r>
          </w:p>
        </w:tc>
        <w:tc>
          <w:tcPr>
            <w:tcW w:w="567"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725"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5</w:t>
            </w:r>
          </w:p>
        </w:tc>
        <w:tc>
          <w:tcPr>
            <w:tcW w:w="613"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6</w:t>
            </w:r>
          </w:p>
        </w:tc>
        <w:tc>
          <w:tcPr>
            <w:tcW w:w="987"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7</w:t>
            </w:r>
          </w:p>
        </w:tc>
      </w:tr>
      <w:tr w:rsidR="00744AAB" w:rsidRPr="00D86B99" w:rsidTr="005E61E0">
        <w:trPr>
          <w:trHeight w:val="20"/>
        </w:trPr>
        <w:tc>
          <w:tcPr>
            <w:tcW w:w="5000" w:type="pct"/>
            <w:gridSpan w:val="8"/>
          </w:tcPr>
          <w:p w:rsidR="00744AAB" w:rsidRPr="00D86B99" w:rsidRDefault="00744AAB" w:rsidP="00744AAB">
            <w:pPr>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744AAB" w:rsidRPr="00D86B99" w:rsidTr="005E61E0">
        <w:trPr>
          <w:trHeight w:val="20"/>
        </w:trPr>
        <w:tc>
          <w:tcPr>
            <w:tcW w:w="5000" w:type="pct"/>
            <w:gridSpan w:val="8"/>
          </w:tcPr>
          <w:p w:rsidR="00744AAB" w:rsidRPr="00D86B99" w:rsidRDefault="00744AAB" w:rsidP="00744AAB">
            <w:pPr>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5E61E0" w:rsidRPr="00D86B99" w:rsidTr="005E61E0">
        <w:trPr>
          <w:trHeight w:val="20"/>
        </w:trPr>
        <w:tc>
          <w:tcPr>
            <w:tcW w:w="5000" w:type="pct"/>
            <w:gridSpan w:val="8"/>
          </w:tcPr>
          <w:p w:rsidR="005E61E0" w:rsidRPr="00D86B99" w:rsidRDefault="00744AAB" w:rsidP="005E61E0">
            <w:pPr>
              <w:shd w:val="clear" w:color="auto" w:fill="FFFFFF" w:themeFill="background1"/>
              <w:jc w:val="both"/>
              <w:rPr>
                <w:rFonts w:ascii="Times New Roman" w:hAnsi="Times New Roman" w:cs="Times New Roman"/>
                <w:sz w:val="24"/>
                <w:szCs w:val="24"/>
              </w:rPr>
            </w:pPr>
            <w:r w:rsidRPr="00D86B99">
              <w:rPr>
                <w:rFonts w:ascii="Times New Roman" w:hAnsi="Times New Roman" w:cs="Times New Roman"/>
                <w:sz w:val="24"/>
                <w:szCs w:val="20"/>
              </w:rPr>
              <w:t>Цель 2.4 Содействие развитию малого и среднего предпринимательства.</w:t>
            </w:r>
          </w:p>
        </w:tc>
      </w:tr>
      <w:tr w:rsidR="005E61E0" w:rsidRPr="00D86B99" w:rsidTr="005E61E0">
        <w:trPr>
          <w:trHeight w:val="20"/>
        </w:trPr>
        <w:tc>
          <w:tcPr>
            <w:tcW w:w="5000" w:type="pct"/>
            <w:gridSpan w:val="8"/>
          </w:tcPr>
          <w:p w:rsidR="005E61E0" w:rsidRPr="00D86B99" w:rsidRDefault="005E61E0" w:rsidP="005E61E0">
            <w:pPr>
              <w:shd w:val="clear" w:color="auto" w:fill="FFFFFF" w:themeFill="background1"/>
              <w:rPr>
                <w:rFonts w:ascii="Times New Roman" w:hAnsi="Times New Roman" w:cs="Times New Roman"/>
                <w:sz w:val="24"/>
                <w:szCs w:val="24"/>
              </w:rPr>
            </w:pPr>
            <w:r w:rsidRPr="00D86B99">
              <w:rPr>
                <w:rFonts w:ascii="Times New Roman" w:hAnsi="Times New Roman" w:cs="Times New Roman"/>
                <w:sz w:val="24"/>
                <w:szCs w:val="24"/>
              </w:rPr>
              <w:t>Показатели достижения цели 4.2:</w:t>
            </w:r>
          </w:p>
        </w:tc>
      </w:tr>
      <w:tr w:rsidR="005E61E0" w:rsidRPr="00D86B99" w:rsidTr="00024F74">
        <w:trPr>
          <w:gridAfter w:val="1"/>
          <w:wAfter w:w="4" w:type="pct"/>
          <w:trHeight w:val="20"/>
        </w:trPr>
        <w:tc>
          <w:tcPr>
            <w:tcW w:w="1128" w:type="pct"/>
          </w:tcPr>
          <w:p w:rsidR="005E61E0" w:rsidRPr="00D86B99" w:rsidRDefault="00744AAB" w:rsidP="005E61E0">
            <w:pPr>
              <w:shd w:val="clear" w:color="auto" w:fill="FFFFFF" w:themeFill="background1"/>
              <w:autoSpaceDE w:val="0"/>
              <w:autoSpaceDN w:val="0"/>
              <w:adjustRightInd w:val="0"/>
              <w:jc w:val="both"/>
              <w:rPr>
                <w:rFonts w:ascii="Times New Roman" w:hAnsi="Times New Roman" w:cs="Times New Roman"/>
                <w:sz w:val="24"/>
                <w:szCs w:val="24"/>
              </w:rPr>
            </w:pPr>
            <w:r w:rsidRPr="00D86B99">
              <w:rPr>
                <w:rFonts w:ascii="Times New Roman" w:hAnsi="Times New Roman" w:cs="Times New Roman"/>
                <w:sz w:val="24"/>
                <w:szCs w:val="20"/>
              </w:rPr>
              <w:t xml:space="preserve">П. 2.4.1. Оборот розничной торговли, </w:t>
            </w:r>
            <w:proofErr w:type="spellStart"/>
            <w:r w:rsidRPr="00D86B99">
              <w:rPr>
                <w:rFonts w:ascii="Times New Roman" w:hAnsi="Times New Roman" w:cs="Times New Roman"/>
                <w:sz w:val="24"/>
                <w:szCs w:val="20"/>
              </w:rPr>
              <w:t>млн.руб</w:t>
            </w:r>
            <w:proofErr w:type="spellEnd"/>
            <w:r w:rsidRPr="00D86B99">
              <w:rPr>
                <w:rFonts w:ascii="Times New Roman" w:hAnsi="Times New Roman" w:cs="Times New Roman"/>
                <w:sz w:val="24"/>
                <w:szCs w:val="20"/>
              </w:rPr>
              <w:t>.</w:t>
            </w:r>
          </w:p>
        </w:tc>
        <w:tc>
          <w:tcPr>
            <w:tcW w:w="465" w:type="pct"/>
            <w:shd w:val="clear" w:color="auto" w:fill="auto"/>
          </w:tcPr>
          <w:p w:rsidR="005E61E0" w:rsidRPr="00D86B99" w:rsidRDefault="00BE485A" w:rsidP="005E61E0">
            <w:pPr>
              <w:pStyle w:val="ConsPlusNormal"/>
              <w:jc w:val="center"/>
              <w:rPr>
                <w:rFonts w:ascii="Times New Roman" w:hAnsi="Times New Roman" w:cs="Times New Roman"/>
                <w:sz w:val="24"/>
              </w:rPr>
            </w:pPr>
            <w:r w:rsidRPr="00D86B99">
              <w:rPr>
                <w:rFonts w:ascii="Times New Roman" w:hAnsi="Times New Roman" w:cs="Times New Roman"/>
                <w:sz w:val="24"/>
              </w:rPr>
              <w:t>5335</w:t>
            </w:r>
          </w:p>
        </w:tc>
        <w:tc>
          <w:tcPr>
            <w:tcW w:w="511" w:type="pct"/>
            <w:shd w:val="clear" w:color="auto" w:fill="auto"/>
          </w:tcPr>
          <w:p w:rsidR="005E61E0" w:rsidRPr="00D86B99" w:rsidRDefault="00BE485A"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6334</w:t>
            </w:r>
          </w:p>
        </w:tc>
        <w:tc>
          <w:tcPr>
            <w:tcW w:w="567" w:type="pct"/>
            <w:shd w:val="clear" w:color="auto" w:fill="auto"/>
          </w:tcPr>
          <w:p w:rsidR="005E61E0" w:rsidRPr="00D86B99" w:rsidRDefault="00DA36AE" w:rsidP="00DA36AE">
            <w:pPr>
              <w:shd w:val="clear" w:color="auto" w:fill="FFFFFF" w:themeFill="background1"/>
              <w:tabs>
                <w:tab w:val="left" w:pos="279"/>
                <w:tab w:val="center" w:pos="756"/>
              </w:tabs>
              <w:rPr>
                <w:rFonts w:ascii="Times New Roman" w:hAnsi="Times New Roman" w:cs="Times New Roman"/>
                <w:sz w:val="24"/>
                <w:szCs w:val="24"/>
              </w:rPr>
            </w:pPr>
            <w:r w:rsidRPr="00D86B99">
              <w:rPr>
                <w:rFonts w:ascii="Times New Roman" w:hAnsi="Times New Roman" w:cs="Times New Roman"/>
                <w:sz w:val="24"/>
                <w:szCs w:val="24"/>
              </w:rPr>
              <w:tab/>
            </w:r>
            <w:r w:rsidRPr="00D86B99">
              <w:rPr>
                <w:rFonts w:ascii="Times New Roman" w:hAnsi="Times New Roman" w:cs="Times New Roman"/>
                <w:sz w:val="24"/>
                <w:szCs w:val="24"/>
              </w:rPr>
              <w:tab/>
            </w:r>
            <w:r w:rsidR="00BE485A" w:rsidRPr="00D86B99">
              <w:rPr>
                <w:rFonts w:ascii="Times New Roman" w:hAnsi="Times New Roman" w:cs="Times New Roman"/>
                <w:sz w:val="24"/>
                <w:szCs w:val="24"/>
              </w:rPr>
              <w:t>118,7</w:t>
            </w:r>
            <w:r w:rsidR="00744AAB" w:rsidRPr="00D86B99">
              <w:rPr>
                <w:rFonts w:ascii="Times New Roman" w:hAnsi="Times New Roman" w:cs="Times New Roman"/>
                <w:sz w:val="24"/>
                <w:szCs w:val="24"/>
              </w:rPr>
              <w:t xml:space="preserve"> </w:t>
            </w:r>
            <w:r w:rsidR="005E61E0" w:rsidRPr="00D86B99">
              <w:rPr>
                <w:rFonts w:ascii="Times New Roman" w:hAnsi="Times New Roman" w:cs="Times New Roman"/>
                <w:sz w:val="24"/>
                <w:szCs w:val="24"/>
              </w:rPr>
              <w:t>%</w:t>
            </w:r>
          </w:p>
        </w:tc>
        <w:tc>
          <w:tcPr>
            <w:tcW w:w="725" w:type="pct"/>
          </w:tcPr>
          <w:p w:rsidR="005E61E0" w:rsidRPr="00D86B99" w:rsidRDefault="00BE485A" w:rsidP="005E61E0">
            <w:pPr>
              <w:shd w:val="clear" w:color="auto" w:fill="FFFFFF" w:themeFill="background1"/>
              <w:autoSpaceDE w:val="0"/>
              <w:autoSpaceDN w:val="0"/>
              <w:adjustRightInd w:val="0"/>
              <w:jc w:val="center"/>
              <w:rPr>
                <w:rFonts w:ascii="Times New Roman" w:hAnsi="Times New Roman" w:cs="Times New Roman"/>
                <w:sz w:val="24"/>
                <w:szCs w:val="24"/>
              </w:rPr>
            </w:pPr>
            <w:r w:rsidRPr="00D86B99">
              <w:rPr>
                <w:rFonts w:ascii="Times New Roman" w:hAnsi="Times New Roman" w:cs="Times New Roman"/>
                <w:sz w:val="24"/>
                <w:szCs w:val="24"/>
              </w:rPr>
              <w:t>148,7</w:t>
            </w:r>
            <w:r w:rsidR="00744AAB" w:rsidRPr="00D86B99">
              <w:rPr>
                <w:rFonts w:ascii="Times New Roman" w:hAnsi="Times New Roman" w:cs="Times New Roman"/>
                <w:sz w:val="24"/>
                <w:szCs w:val="24"/>
              </w:rPr>
              <w:t xml:space="preserve"> %</w:t>
            </w:r>
          </w:p>
        </w:tc>
        <w:tc>
          <w:tcPr>
            <w:tcW w:w="613" w:type="pct"/>
            <w:shd w:val="clear" w:color="auto" w:fill="FFFFFF" w:themeFill="background1"/>
          </w:tcPr>
          <w:p w:rsidR="005E61E0" w:rsidRPr="00D86B99" w:rsidRDefault="00744AAB" w:rsidP="00744AA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w:t>
            </w:r>
            <w:proofErr w:type="spellStart"/>
            <w:r w:rsidRPr="00D86B99">
              <w:rPr>
                <w:rFonts w:ascii="Times New Roman" w:hAnsi="Times New Roman" w:cs="Times New Roman"/>
                <w:sz w:val="24"/>
                <w:szCs w:val="20"/>
              </w:rPr>
              <w:t>МПТиРП</w:t>
            </w:r>
            <w:proofErr w:type="spellEnd"/>
            <w:r w:rsidRPr="00D86B99">
              <w:rPr>
                <w:rFonts w:ascii="Times New Roman" w:hAnsi="Times New Roman" w:cs="Times New Roman"/>
                <w:sz w:val="24"/>
                <w:szCs w:val="20"/>
              </w:rPr>
              <w:t xml:space="preserve"> </w:t>
            </w:r>
          </w:p>
        </w:tc>
        <w:tc>
          <w:tcPr>
            <w:tcW w:w="987" w:type="pct"/>
          </w:tcPr>
          <w:p w:rsidR="005E61E0" w:rsidRPr="00D86B99" w:rsidRDefault="005E61E0" w:rsidP="005E61E0">
            <w:pPr>
              <w:shd w:val="clear" w:color="auto" w:fill="FFFFFF" w:themeFill="background1"/>
              <w:jc w:val="both"/>
              <w:rPr>
                <w:rFonts w:ascii="Times New Roman" w:hAnsi="Times New Roman" w:cs="Times New Roman"/>
                <w:sz w:val="24"/>
                <w:szCs w:val="24"/>
              </w:rPr>
            </w:pPr>
          </w:p>
        </w:tc>
      </w:tr>
      <w:tr w:rsidR="00744AAB" w:rsidRPr="00D86B99" w:rsidTr="00024F74">
        <w:trPr>
          <w:gridAfter w:val="1"/>
          <w:wAfter w:w="4" w:type="pct"/>
          <w:trHeight w:val="20"/>
        </w:trPr>
        <w:tc>
          <w:tcPr>
            <w:tcW w:w="1128" w:type="pct"/>
          </w:tcPr>
          <w:p w:rsidR="00744AAB" w:rsidRPr="00D86B99" w:rsidRDefault="00744AAB" w:rsidP="00744AAB">
            <w:pPr>
              <w:shd w:val="clear" w:color="auto" w:fill="FFFFFF" w:themeFill="background1"/>
              <w:autoSpaceDE w:val="0"/>
              <w:autoSpaceDN w:val="0"/>
              <w:adjustRightInd w:val="0"/>
              <w:jc w:val="both"/>
              <w:rPr>
                <w:rFonts w:ascii="Times New Roman" w:hAnsi="Times New Roman" w:cs="Times New Roman"/>
                <w:sz w:val="24"/>
                <w:szCs w:val="24"/>
              </w:rPr>
            </w:pPr>
            <w:r w:rsidRPr="00D86B99">
              <w:rPr>
                <w:rFonts w:ascii="Times New Roman" w:hAnsi="Times New Roman" w:cs="Times New Roman"/>
                <w:sz w:val="24"/>
                <w:szCs w:val="20"/>
              </w:rPr>
              <w:t xml:space="preserve">П 2.4.2. Оборот общественного питания, </w:t>
            </w:r>
            <w:proofErr w:type="spellStart"/>
            <w:r w:rsidRPr="00D86B99">
              <w:rPr>
                <w:rFonts w:ascii="Times New Roman" w:hAnsi="Times New Roman" w:cs="Times New Roman"/>
                <w:sz w:val="24"/>
                <w:szCs w:val="20"/>
              </w:rPr>
              <w:t>млн.руб</w:t>
            </w:r>
            <w:proofErr w:type="spellEnd"/>
            <w:r w:rsidRPr="00D86B99">
              <w:rPr>
                <w:rFonts w:ascii="Times New Roman" w:hAnsi="Times New Roman" w:cs="Times New Roman"/>
                <w:sz w:val="24"/>
                <w:szCs w:val="20"/>
              </w:rPr>
              <w:t>.</w:t>
            </w:r>
          </w:p>
        </w:tc>
        <w:tc>
          <w:tcPr>
            <w:tcW w:w="465" w:type="pct"/>
            <w:shd w:val="clear" w:color="auto" w:fill="auto"/>
          </w:tcPr>
          <w:p w:rsidR="00744AAB" w:rsidRPr="00D86B99" w:rsidRDefault="00BE485A" w:rsidP="00744AAB">
            <w:pPr>
              <w:pStyle w:val="ConsPlusNormal"/>
              <w:jc w:val="center"/>
              <w:rPr>
                <w:rFonts w:ascii="Times New Roman" w:hAnsi="Times New Roman" w:cs="Times New Roman"/>
                <w:sz w:val="24"/>
              </w:rPr>
            </w:pPr>
            <w:r w:rsidRPr="00D86B99">
              <w:rPr>
                <w:rFonts w:ascii="Times New Roman" w:hAnsi="Times New Roman" w:cs="Times New Roman"/>
                <w:sz w:val="24"/>
              </w:rPr>
              <w:t>936</w:t>
            </w:r>
          </w:p>
        </w:tc>
        <w:tc>
          <w:tcPr>
            <w:tcW w:w="511" w:type="pct"/>
            <w:shd w:val="clear" w:color="auto" w:fill="auto"/>
          </w:tcPr>
          <w:p w:rsidR="00744AAB" w:rsidRPr="00D86B99" w:rsidRDefault="00DA36AE" w:rsidP="00744AAB">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313</w:t>
            </w:r>
          </w:p>
        </w:tc>
        <w:tc>
          <w:tcPr>
            <w:tcW w:w="567" w:type="pct"/>
            <w:shd w:val="clear" w:color="auto" w:fill="auto"/>
          </w:tcPr>
          <w:p w:rsidR="00744AAB" w:rsidRPr="00D86B99" w:rsidRDefault="00DA36AE" w:rsidP="00744AAB">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33</w:t>
            </w:r>
            <w:r w:rsidR="00744AAB" w:rsidRPr="00D86B99">
              <w:rPr>
                <w:rFonts w:ascii="Times New Roman" w:hAnsi="Times New Roman" w:cs="Times New Roman"/>
                <w:sz w:val="24"/>
                <w:szCs w:val="24"/>
              </w:rPr>
              <w:t xml:space="preserve"> %</w:t>
            </w:r>
          </w:p>
        </w:tc>
        <w:tc>
          <w:tcPr>
            <w:tcW w:w="725" w:type="pct"/>
          </w:tcPr>
          <w:p w:rsidR="00744AAB" w:rsidRPr="00D86B99" w:rsidRDefault="00DA36AE" w:rsidP="00744AAB">
            <w:pPr>
              <w:shd w:val="clear" w:color="auto" w:fill="FFFFFF" w:themeFill="background1"/>
              <w:autoSpaceDE w:val="0"/>
              <w:autoSpaceDN w:val="0"/>
              <w:adjustRightInd w:val="0"/>
              <w:jc w:val="center"/>
              <w:rPr>
                <w:rFonts w:ascii="Times New Roman" w:hAnsi="Times New Roman" w:cs="Times New Roman"/>
                <w:sz w:val="24"/>
                <w:szCs w:val="24"/>
              </w:rPr>
            </w:pPr>
            <w:r w:rsidRPr="00D86B99">
              <w:rPr>
                <w:rFonts w:ascii="Times New Roman" w:hAnsi="Times New Roman" w:cs="Times New Roman"/>
                <w:sz w:val="24"/>
                <w:szCs w:val="24"/>
              </w:rPr>
              <w:t>62</w:t>
            </w:r>
            <w:r w:rsidR="00744AAB" w:rsidRPr="00D86B99">
              <w:rPr>
                <w:rFonts w:ascii="Times New Roman" w:hAnsi="Times New Roman" w:cs="Times New Roman"/>
                <w:sz w:val="24"/>
                <w:szCs w:val="24"/>
              </w:rPr>
              <w:t xml:space="preserve"> %</w:t>
            </w:r>
          </w:p>
        </w:tc>
        <w:tc>
          <w:tcPr>
            <w:tcW w:w="613" w:type="pct"/>
            <w:shd w:val="clear" w:color="auto" w:fill="FFFFFF" w:themeFill="background1"/>
          </w:tcPr>
          <w:p w:rsidR="00744AAB" w:rsidRPr="00D86B99" w:rsidRDefault="00744AAB" w:rsidP="00744AA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w:t>
            </w:r>
            <w:proofErr w:type="spellStart"/>
            <w:r w:rsidRPr="00D86B99">
              <w:rPr>
                <w:rFonts w:ascii="Times New Roman" w:hAnsi="Times New Roman" w:cs="Times New Roman"/>
                <w:sz w:val="24"/>
                <w:szCs w:val="20"/>
              </w:rPr>
              <w:t>МПТиРП</w:t>
            </w:r>
            <w:proofErr w:type="spellEnd"/>
            <w:r w:rsidRPr="00D86B99">
              <w:rPr>
                <w:rFonts w:ascii="Times New Roman" w:hAnsi="Times New Roman" w:cs="Times New Roman"/>
                <w:sz w:val="24"/>
                <w:szCs w:val="20"/>
              </w:rPr>
              <w:t xml:space="preserve"> </w:t>
            </w:r>
          </w:p>
        </w:tc>
        <w:tc>
          <w:tcPr>
            <w:tcW w:w="987" w:type="pct"/>
          </w:tcPr>
          <w:p w:rsidR="00744AAB" w:rsidRPr="00D86B99" w:rsidRDefault="00744AAB" w:rsidP="00744AAB">
            <w:pPr>
              <w:shd w:val="clear" w:color="auto" w:fill="FFFFFF" w:themeFill="background1"/>
              <w:jc w:val="both"/>
              <w:rPr>
                <w:rFonts w:ascii="Times New Roman" w:hAnsi="Times New Roman" w:cs="Times New Roman"/>
                <w:sz w:val="24"/>
                <w:szCs w:val="24"/>
              </w:rPr>
            </w:pPr>
          </w:p>
        </w:tc>
      </w:tr>
      <w:tr w:rsidR="00744AAB" w:rsidRPr="00D86B99" w:rsidTr="00024F74">
        <w:trPr>
          <w:gridAfter w:val="1"/>
          <w:wAfter w:w="4" w:type="pct"/>
          <w:trHeight w:val="20"/>
        </w:trPr>
        <w:tc>
          <w:tcPr>
            <w:tcW w:w="1128" w:type="pct"/>
            <w:shd w:val="clear" w:color="auto" w:fill="auto"/>
          </w:tcPr>
          <w:p w:rsidR="00744AAB" w:rsidRPr="00D86B99" w:rsidRDefault="00744AAB" w:rsidP="00744AAB">
            <w:pPr>
              <w:shd w:val="clear" w:color="auto" w:fill="FFFFFF" w:themeFill="background1"/>
              <w:jc w:val="both"/>
              <w:rPr>
                <w:rFonts w:ascii="Times New Roman" w:hAnsi="Times New Roman" w:cs="Times New Roman"/>
                <w:sz w:val="24"/>
                <w:szCs w:val="24"/>
              </w:rPr>
            </w:pPr>
            <w:r w:rsidRPr="00D86B99">
              <w:rPr>
                <w:rFonts w:ascii="Times New Roman" w:hAnsi="Times New Roman" w:cs="Times New Roman"/>
                <w:sz w:val="24"/>
                <w:szCs w:val="24"/>
              </w:rPr>
              <w:t xml:space="preserve">П 2.4.3 Объем платных услуг населению, </w:t>
            </w:r>
            <w:proofErr w:type="spellStart"/>
            <w:r w:rsidRPr="00D86B99">
              <w:rPr>
                <w:rFonts w:ascii="Times New Roman" w:hAnsi="Times New Roman" w:cs="Times New Roman"/>
                <w:sz w:val="24"/>
                <w:szCs w:val="24"/>
              </w:rPr>
              <w:t>млн.руб</w:t>
            </w:r>
            <w:proofErr w:type="spellEnd"/>
            <w:r w:rsidRPr="00D86B99">
              <w:rPr>
                <w:rFonts w:ascii="Times New Roman" w:hAnsi="Times New Roman" w:cs="Times New Roman"/>
                <w:sz w:val="24"/>
                <w:szCs w:val="24"/>
              </w:rPr>
              <w:t>.</w:t>
            </w:r>
          </w:p>
        </w:tc>
        <w:tc>
          <w:tcPr>
            <w:tcW w:w="465" w:type="pct"/>
          </w:tcPr>
          <w:p w:rsidR="00744AAB" w:rsidRPr="00D86B99" w:rsidRDefault="00DA36AE" w:rsidP="00744AAB">
            <w:pPr>
              <w:pStyle w:val="ConsPlusNormal"/>
              <w:jc w:val="center"/>
              <w:rPr>
                <w:rFonts w:ascii="Times New Roman" w:hAnsi="Times New Roman" w:cs="Times New Roman"/>
                <w:sz w:val="24"/>
              </w:rPr>
            </w:pPr>
            <w:r w:rsidRPr="00D86B99">
              <w:rPr>
                <w:rFonts w:ascii="Times New Roman" w:hAnsi="Times New Roman" w:cs="Times New Roman"/>
                <w:sz w:val="24"/>
              </w:rPr>
              <w:t>379</w:t>
            </w:r>
          </w:p>
        </w:tc>
        <w:tc>
          <w:tcPr>
            <w:tcW w:w="511" w:type="pct"/>
          </w:tcPr>
          <w:p w:rsidR="00744AAB" w:rsidRPr="00D86B99" w:rsidRDefault="00DA36AE" w:rsidP="00744AAB">
            <w:pPr>
              <w:jc w:val="center"/>
              <w:rPr>
                <w:rFonts w:ascii="Times New Roman" w:hAnsi="Times New Roman" w:cs="Times New Roman"/>
                <w:sz w:val="24"/>
                <w:szCs w:val="24"/>
              </w:rPr>
            </w:pPr>
            <w:r w:rsidRPr="00D86B99">
              <w:rPr>
                <w:rFonts w:ascii="Times New Roman" w:hAnsi="Times New Roman" w:cs="Times New Roman"/>
                <w:sz w:val="24"/>
                <w:szCs w:val="24"/>
              </w:rPr>
              <w:t>266</w:t>
            </w:r>
          </w:p>
        </w:tc>
        <w:tc>
          <w:tcPr>
            <w:tcW w:w="567" w:type="pct"/>
          </w:tcPr>
          <w:p w:rsidR="00744AAB" w:rsidRPr="00D86B99" w:rsidRDefault="00DA36AE" w:rsidP="00744AAB">
            <w:pPr>
              <w:jc w:val="center"/>
              <w:rPr>
                <w:rFonts w:ascii="Times New Roman" w:hAnsi="Times New Roman" w:cs="Times New Roman"/>
                <w:sz w:val="24"/>
                <w:szCs w:val="24"/>
              </w:rPr>
            </w:pPr>
            <w:r w:rsidRPr="00D86B99">
              <w:rPr>
                <w:rFonts w:ascii="Times New Roman" w:hAnsi="Times New Roman" w:cs="Times New Roman"/>
                <w:sz w:val="24"/>
                <w:szCs w:val="24"/>
              </w:rPr>
              <w:t>70</w:t>
            </w:r>
            <w:r w:rsidR="00744AAB" w:rsidRPr="00D86B99">
              <w:rPr>
                <w:rFonts w:ascii="Times New Roman" w:hAnsi="Times New Roman" w:cs="Times New Roman"/>
                <w:sz w:val="24"/>
                <w:szCs w:val="24"/>
              </w:rPr>
              <w:t xml:space="preserve"> %</w:t>
            </w:r>
          </w:p>
        </w:tc>
        <w:tc>
          <w:tcPr>
            <w:tcW w:w="725" w:type="pct"/>
          </w:tcPr>
          <w:p w:rsidR="00744AAB" w:rsidRPr="00D86B99" w:rsidRDefault="00DA36AE" w:rsidP="00744AAB">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47</w:t>
            </w:r>
            <w:r w:rsidR="00744AAB" w:rsidRPr="00D86B99">
              <w:rPr>
                <w:rFonts w:ascii="Times New Roman" w:hAnsi="Times New Roman" w:cs="Times New Roman"/>
                <w:sz w:val="24"/>
                <w:szCs w:val="24"/>
              </w:rPr>
              <w:t xml:space="preserve"> %</w:t>
            </w:r>
          </w:p>
        </w:tc>
        <w:tc>
          <w:tcPr>
            <w:tcW w:w="613" w:type="pct"/>
            <w:shd w:val="clear" w:color="auto" w:fill="FFFFFF" w:themeFill="background1"/>
          </w:tcPr>
          <w:p w:rsidR="00744AAB" w:rsidRPr="00D86B99" w:rsidRDefault="00744AAB" w:rsidP="00744AA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w:t>
            </w:r>
            <w:proofErr w:type="spellStart"/>
            <w:r w:rsidRPr="00D86B99">
              <w:rPr>
                <w:rFonts w:ascii="Times New Roman" w:hAnsi="Times New Roman" w:cs="Times New Roman"/>
                <w:sz w:val="24"/>
                <w:szCs w:val="20"/>
              </w:rPr>
              <w:t>МПТиРП</w:t>
            </w:r>
            <w:proofErr w:type="spellEnd"/>
            <w:r w:rsidRPr="00D86B99">
              <w:rPr>
                <w:rFonts w:ascii="Times New Roman" w:hAnsi="Times New Roman" w:cs="Times New Roman"/>
                <w:sz w:val="24"/>
                <w:szCs w:val="20"/>
              </w:rPr>
              <w:t xml:space="preserve"> </w:t>
            </w:r>
          </w:p>
        </w:tc>
        <w:tc>
          <w:tcPr>
            <w:tcW w:w="987" w:type="pct"/>
          </w:tcPr>
          <w:p w:rsidR="00744AAB" w:rsidRPr="00D86B99" w:rsidRDefault="00744AAB" w:rsidP="00744AAB">
            <w:pPr>
              <w:shd w:val="clear" w:color="auto" w:fill="FFFFFF" w:themeFill="background1"/>
              <w:jc w:val="both"/>
              <w:rPr>
                <w:rFonts w:ascii="Times New Roman" w:hAnsi="Times New Roman" w:cs="Times New Roman"/>
                <w:sz w:val="24"/>
                <w:szCs w:val="24"/>
              </w:rPr>
            </w:pPr>
          </w:p>
        </w:tc>
      </w:tr>
      <w:tr w:rsidR="00024F74" w:rsidRPr="00D86B99" w:rsidTr="00024F74">
        <w:trPr>
          <w:gridAfter w:val="1"/>
          <w:wAfter w:w="4" w:type="pct"/>
          <w:trHeight w:val="20"/>
        </w:trPr>
        <w:tc>
          <w:tcPr>
            <w:tcW w:w="1128" w:type="pct"/>
            <w:shd w:val="clear" w:color="auto" w:fill="auto"/>
          </w:tcPr>
          <w:p w:rsidR="00024F74" w:rsidRPr="00D86B99" w:rsidRDefault="00024F74" w:rsidP="00024F74">
            <w:pPr>
              <w:shd w:val="clear" w:color="auto" w:fill="FFFFFF" w:themeFill="background1"/>
              <w:jc w:val="both"/>
              <w:rPr>
                <w:rFonts w:ascii="Times New Roman" w:hAnsi="Times New Roman" w:cs="Times New Roman"/>
                <w:sz w:val="24"/>
                <w:szCs w:val="24"/>
              </w:rPr>
            </w:pPr>
            <w:r w:rsidRPr="00D86B99">
              <w:rPr>
                <w:rFonts w:ascii="Times New Roman" w:hAnsi="Times New Roman" w:cs="Times New Roman"/>
                <w:sz w:val="24"/>
                <w:szCs w:val="20"/>
              </w:rPr>
              <w:t>П 2.4.4. Число субъектов малого и среднего предпринимательства (единиц на 10 тыс. человек населения)</w:t>
            </w:r>
          </w:p>
        </w:tc>
        <w:tc>
          <w:tcPr>
            <w:tcW w:w="465" w:type="pct"/>
          </w:tcPr>
          <w:p w:rsidR="00024F74" w:rsidRPr="00D86B99" w:rsidRDefault="00DA36AE" w:rsidP="00024F74">
            <w:pPr>
              <w:pStyle w:val="ConsPlusNormal"/>
              <w:jc w:val="center"/>
              <w:rPr>
                <w:rFonts w:ascii="Times New Roman" w:hAnsi="Times New Roman" w:cs="Times New Roman"/>
                <w:sz w:val="24"/>
              </w:rPr>
            </w:pPr>
            <w:r w:rsidRPr="00D86B99">
              <w:rPr>
                <w:rFonts w:ascii="Times New Roman" w:hAnsi="Times New Roman" w:cs="Times New Roman"/>
                <w:sz w:val="24"/>
              </w:rPr>
              <w:t>248,26</w:t>
            </w:r>
          </w:p>
        </w:tc>
        <w:tc>
          <w:tcPr>
            <w:tcW w:w="511" w:type="pct"/>
          </w:tcPr>
          <w:p w:rsidR="00024F74" w:rsidRPr="00D86B99" w:rsidRDefault="00DA36AE" w:rsidP="00024F74">
            <w:pPr>
              <w:jc w:val="center"/>
              <w:rPr>
                <w:rFonts w:ascii="Times New Roman" w:hAnsi="Times New Roman" w:cs="Times New Roman"/>
                <w:sz w:val="24"/>
                <w:szCs w:val="24"/>
              </w:rPr>
            </w:pPr>
            <w:r w:rsidRPr="00D86B99">
              <w:rPr>
                <w:rFonts w:ascii="Times New Roman" w:hAnsi="Times New Roman" w:cs="Times New Roman"/>
                <w:sz w:val="24"/>
                <w:szCs w:val="24"/>
              </w:rPr>
              <w:t>279,5</w:t>
            </w:r>
          </w:p>
        </w:tc>
        <w:tc>
          <w:tcPr>
            <w:tcW w:w="567" w:type="pct"/>
          </w:tcPr>
          <w:p w:rsidR="00024F74" w:rsidRPr="00D86B99" w:rsidRDefault="00DA36AE" w:rsidP="00024F74">
            <w:pPr>
              <w:jc w:val="center"/>
              <w:rPr>
                <w:rFonts w:ascii="Times New Roman" w:hAnsi="Times New Roman" w:cs="Times New Roman"/>
                <w:sz w:val="24"/>
                <w:szCs w:val="24"/>
              </w:rPr>
            </w:pPr>
            <w:r w:rsidRPr="00D86B99">
              <w:rPr>
                <w:rFonts w:ascii="Times New Roman" w:hAnsi="Times New Roman" w:cs="Times New Roman"/>
                <w:sz w:val="24"/>
                <w:szCs w:val="24"/>
              </w:rPr>
              <w:t>112</w:t>
            </w:r>
            <w:r w:rsidR="00024F74" w:rsidRPr="00D86B99">
              <w:rPr>
                <w:rFonts w:ascii="Times New Roman" w:hAnsi="Times New Roman" w:cs="Times New Roman"/>
                <w:sz w:val="24"/>
                <w:szCs w:val="24"/>
              </w:rPr>
              <w:t xml:space="preserve"> %</w:t>
            </w:r>
          </w:p>
        </w:tc>
        <w:tc>
          <w:tcPr>
            <w:tcW w:w="725" w:type="pct"/>
          </w:tcPr>
          <w:p w:rsidR="00024F74" w:rsidRPr="00D86B99" w:rsidRDefault="00DA36AE" w:rsidP="00024F74">
            <w:pPr>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99</w:t>
            </w:r>
            <w:r w:rsidR="00024F74" w:rsidRPr="00D86B99">
              <w:rPr>
                <w:rFonts w:ascii="Times New Roman" w:eastAsia="Calibri" w:hAnsi="Times New Roman" w:cs="Times New Roman"/>
                <w:sz w:val="24"/>
                <w:szCs w:val="24"/>
              </w:rPr>
              <w:t xml:space="preserve"> %</w:t>
            </w:r>
          </w:p>
        </w:tc>
        <w:tc>
          <w:tcPr>
            <w:tcW w:w="613" w:type="pct"/>
            <w:shd w:val="clear" w:color="auto" w:fill="FFFFFF" w:themeFill="background1"/>
          </w:tcPr>
          <w:p w:rsidR="00024F74" w:rsidRPr="00D86B99" w:rsidRDefault="00024F74" w:rsidP="00024F74">
            <w:pPr>
              <w:jc w:val="center"/>
              <w:rPr>
                <w:rFonts w:ascii="Times New Roman" w:eastAsia="Calibri" w:hAnsi="Times New Roman" w:cs="Times New Roman"/>
                <w:sz w:val="24"/>
                <w:szCs w:val="24"/>
              </w:rPr>
            </w:pPr>
            <w:r w:rsidRPr="00D86B99">
              <w:rPr>
                <w:rFonts w:ascii="Times New Roman" w:hAnsi="Times New Roman" w:cs="Times New Roman"/>
                <w:sz w:val="24"/>
                <w:szCs w:val="20"/>
              </w:rPr>
              <w:t xml:space="preserve">УЭР во взаимодействии с </w:t>
            </w:r>
            <w:proofErr w:type="spellStart"/>
            <w:r w:rsidRPr="00D86B99">
              <w:rPr>
                <w:rFonts w:ascii="Times New Roman" w:hAnsi="Times New Roman" w:cs="Times New Roman"/>
                <w:sz w:val="24"/>
                <w:szCs w:val="20"/>
              </w:rPr>
              <w:t>МПТиРП</w:t>
            </w:r>
            <w:proofErr w:type="spellEnd"/>
          </w:p>
        </w:tc>
        <w:tc>
          <w:tcPr>
            <w:tcW w:w="987" w:type="pct"/>
          </w:tcPr>
          <w:p w:rsidR="00024F74" w:rsidRPr="00D86B99" w:rsidRDefault="00024F74" w:rsidP="00DA36AE">
            <w:pPr>
              <w:ind w:firstLine="6"/>
              <w:jc w:val="both"/>
              <w:rPr>
                <w:rFonts w:ascii="Times New Roman" w:hAnsi="Times New Roman" w:cs="Times New Roman"/>
                <w:sz w:val="24"/>
                <w:szCs w:val="24"/>
              </w:rPr>
            </w:pPr>
            <w:r w:rsidRPr="00D86B99">
              <w:rPr>
                <w:rFonts w:ascii="Times New Roman" w:hAnsi="Times New Roman" w:cs="Times New Roman"/>
                <w:sz w:val="24"/>
                <w:szCs w:val="24"/>
              </w:rPr>
              <w:t>Снижение показателя по сравнению с 2018 годом связано с переходом на</w:t>
            </w:r>
            <w:r w:rsidR="00DA36AE" w:rsidRPr="00D86B99">
              <w:rPr>
                <w:rFonts w:ascii="Times New Roman" w:hAnsi="Times New Roman" w:cs="Times New Roman"/>
                <w:sz w:val="24"/>
                <w:szCs w:val="24"/>
              </w:rPr>
              <w:t xml:space="preserve"> новую систему налогообложения </w:t>
            </w:r>
            <w:r w:rsidRPr="00D86B99">
              <w:rPr>
                <w:rFonts w:ascii="Times New Roman" w:hAnsi="Times New Roman" w:cs="Times New Roman"/>
                <w:sz w:val="24"/>
                <w:szCs w:val="24"/>
              </w:rPr>
              <w:t>и связи с исключением недействующих индивидуальных предпринимателей из единого государственного реестра.</w:t>
            </w:r>
          </w:p>
        </w:tc>
      </w:tr>
    </w:tbl>
    <w:p w:rsidR="006B1341" w:rsidRPr="00D86B99" w:rsidRDefault="006B1341" w:rsidP="00FB0730">
      <w:pPr>
        <w:spacing w:after="0" w:line="240" w:lineRule="auto"/>
        <w:jc w:val="center"/>
        <w:rPr>
          <w:rFonts w:ascii="Times New Roman" w:hAnsi="Times New Roman"/>
          <w:sz w:val="24"/>
        </w:rPr>
      </w:pPr>
    </w:p>
    <w:p w:rsidR="00F060A5" w:rsidRPr="00D86B99" w:rsidRDefault="00F060A5" w:rsidP="00FB0730">
      <w:pPr>
        <w:spacing w:after="0" w:line="240" w:lineRule="auto"/>
        <w:jc w:val="center"/>
        <w:rPr>
          <w:rFonts w:ascii="Times New Roman" w:hAnsi="Times New Roman"/>
          <w:sz w:val="24"/>
        </w:rPr>
      </w:pPr>
    </w:p>
    <w:p w:rsidR="00F060A5" w:rsidRPr="00D86B99" w:rsidRDefault="00F060A5" w:rsidP="00FB0730">
      <w:pPr>
        <w:spacing w:after="0" w:line="240" w:lineRule="auto"/>
        <w:jc w:val="center"/>
        <w:rPr>
          <w:rFonts w:ascii="Times New Roman" w:hAnsi="Times New Roman"/>
          <w:sz w:val="24"/>
        </w:rPr>
      </w:pPr>
    </w:p>
    <w:p w:rsidR="006B1341" w:rsidRPr="00D86B99" w:rsidRDefault="000D1496" w:rsidP="00FB0730">
      <w:pPr>
        <w:spacing w:after="0" w:line="240" w:lineRule="auto"/>
        <w:jc w:val="center"/>
        <w:outlineLvl w:val="0"/>
        <w:rPr>
          <w:rFonts w:ascii="Times New Roman" w:hAnsi="Times New Roman" w:cs="Times New Roman"/>
          <w:sz w:val="24"/>
          <w:szCs w:val="24"/>
        </w:rPr>
      </w:pPr>
      <w:bookmarkStart w:id="36" w:name="_Toc68258314"/>
      <w:r w:rsidRPr="00D86B99">
        <w:rPr>
          <w:rFonts w:ascii="Times New Roman" w:hAnsi="Times New Roman" w:cs="Times New Roman"/>
          <w:sz w:val="24"/>
          <w:szCs w:val="28"/>
        </w:rPr>
        <w:lastRenderedPageBreak/>
        <w:t>2.5.</w:t>
      </w:r>
      <w:r w:rsidR="00F64F7F"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стратегической цели </w:t>
      </w:r>
      <w:r w:rsidR="00F64F7F" w:rsidRPr="00D86B99">
        <w:rPr>
          <w:rFonts w:ascii="Times New Roman" w:hAnsi="Times New Roman" w:cs="Times New Roman"/>
          <w:sz w:val="24"/>
          <w:szCs w:val="24"/>
        </w:rPr>
        <w:t>«</w:t>
      </w:r>
      <w:r w:rsidRPr="00D86B99">
        <w:rPr>
          <w:rFonts w:ascii="Times New Roman" w:hAnsi="Times New Roman" w:cs="Times New Roman"/>
          <w:sz w:val="24"/>
          <w:szCs w:val="24"/>
        </w:rPr>
        <w:t>Развитие инфраструктуры района и обеспечение качества и безопасности потребительских товаров и услуг</w:t>
      </w:r>
      <w:r w:rsidR="00F64F7F" w:rsidRPr="00D86B99">
        <w:rPr>
          <w:rFonts w:ascii="Times New Roman" w:hAnsi="Times New Roman" w:cs="Times New Roman"/>
          <w:sz w:val="24"/>
          <w:szCs w:val="24"/>
        </w:rPr>
        <w:t>»</w:t>
      </w:r>
      <w:bookmarkEnd w:id="36"/>
    </w:p>
    <w:p w:rsidR="00951A82" w:rsidRPr="00D86B99" w:rsidRDefault="00951A82" w:rsidP="00FB0730">
      <w:pPr>
        <w:spacing w:after="0" w:line="240" w:lineRule="auto"/>
        <w:jc w:val="center"/>
        <w:rPr>
          <w:rFonts w:ascii="Times New Roman" w:hAnsi="Times New Roman"/>
          <w:sz w:val="24"/>
          <w:szCs w:val="24"/>
        </w:rPr>
      </w:pPr>
    </w:p>
    <w:tbl>
      <w:tblPr>
        <w:tblpPr w:leftFromText="180" w:rightFromText="180" w:vertAnchor="text" w:tblpX="108"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7"/>
        <w:gridCol w:w="2693"/>
        <w:gridCol w:w="1559"/>
      </w:tblGrid>
      <w:tr w:rsidR="000D1496" w:rsidRPr="00D86B99" w:rsidTr="00F572EE">
        <w:trPr>
          <w:trHeight w:val="20"/>
        </w:trPr>
        <w:tc>
          <w:tcPr>
            <w:tcW w:w="14879" w:type="dxa"/>
            <w:gridSpan w:val="3"/>
          </w:tcPr>
          <w:p w:rsidR="000D1496" w:rsidRPr="00D86B99" w:rsidRDefault="000D1496" w:rsidP="00DA36AE">
            <w:pPr>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0D1496" w:rsidRPr="00D86B99" w:rsidTr="00F572EE">
        <w:trPr>
          <w:trHeight w:val="20"/>
        </w:trPr>
        <w:tc>
          <w:tcPr>
            <w:tcW w:w="14879" w:type="dxa"/>
            <w:gridSpan w:val="3"/>
          </w:tcPr>
          <w:p w:rsidR="000D1496" w:rsidRPr="00D86B99" w:rsidRDefault="000D1496" w:rsidP="000D1496">
            <w:pPr>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0D1496" w:rsidRPr="00D86B99" w:rsidTr="00F572EE">
        <w:trPr>
          <w:trHeight w:val="20"/>
        </w:trPr>
        <w:tc>
          <w:tcPr>
            <w:tcW w:w="14879" w:type="dxa"/>
            <w:gridSpan w:val="3"/>
          </w:tcPr>
          <w:p w:rsidR="000D1496" w:rsidRPr="00D86B99" w:rsidRDefault="000D1496" w:rsidP="000D1496">
            <w:pPr>
              <w:autoSpaceDE w:val="0"/>
              <w:autoSpaceDN w:val="0"/>
              <w:adjustRightInd w:val="0"/>
              <w:spacing w:after="0" w:line="240" w:lineRule="auto"/>
              <w:jc w:val="both"/>
              <w:rPr>
                <w:rFonts w:ascii="Times New Roman" w:hAnsi="Times New Roman" w:cs="Times New Roman"/>
                <w:sz w:val="24"/>
                <w:szCs w:val="20"/>
              </w:rPr>
            </w:pPr>
            <w:r w:rsidRPr="00D86B99">
              <w:rPr>
                <w:rFonts w:ascii="Times New Roman" w:hAnsi="Times New Roman" w:cs="Times New Roman"/>
                <w:sz w:val="24"/>
                <w:szCs w:val="20"/>
              </w:rPr>
              <w:t>Цель 2.5 Развитие инфраструктуры района и обеспечение качества и безопасности потребительских товаров и услуг</w:t>
            </w:r>
          </w:p>
        </w:tc>
      </w:tr>
      <w:tr w:rsidR="000D1496" w:rsidRPr="00D86B99" w:rsidTr="00F572EE">
        <w:trPr>
          <w:trHeight w:val="20"/>
        </w:trPr>
        <w:tc>
          <w:tcPr>
            <w:tcW w:w="14879" w:type="dxa"/>
            <w:gridSpan w:val="3"/>
          </w:tcPr>
          <w:p w:rsidR="000D1496" w:rsidRPr="00D86B99" w:rsidRDefault="000D1496" w:rsidP="000D1496">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стратегической цели 2.5:</w:t>
            </w:r>
          </w:p>
        </w:tc>
      </w:tr>
      <w:tr w:rsidR="000D1496" w:rsidRPr="00D86B99" w:rsidTr="000D1496">
        <w:trPr>
          <w:trHeight w:val="886"/>
        </w:trPr>
        <w:tc>
          <w:tcPr>
            <w:tcW w:w="10627" w:type="dxa"/>
          </w:tcPr>
          <w:p w:rsidR="000D1496" w:rsidRPr="00D86B99" w:rsidRDefault="000D1496"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М. 2.5.1. </w:t>
            </w:r>
            <w:r w:rsidRPr="00D86B99">
              <w:rPr>
                <w:b/>
                <w:sz w:val="24"/>
                <w:szCs w:val="24"/>
              </w:rPr>
              <w:t xml:space="preserve"> </w:t>
            </w:r>
            <w:r w:rsidRPr="00D86B99">
              <w:rPr>
                <w:rFonts w:ascii="Times New Roman" w:hAnsi="Times New Roman" w:cs="Times New Roman"/>
                <w:sz w:val="24"/>
                <w:szCs w:val="24"/>
              </w:rPr>
              <w:t>Обустройство пешеходных переходов, строительство, реконструкция и ремонт тротуаров</w:t>
            </w:r>
          </w:p>
        </w:tc>
        <w:tc>
          <w:tcPr>
            <w:tcW w:w="2693" w:type="dxa"/>
          </w:tcPr>
          <w:p w:rsidR="000D1496" w:rsidRPr="00D86B99" w:rsidRDefault="000D1496" w:rsidP="000D1496">
            <w:pPr>
              <w:autoSpaceDE w:val="0"/>
              <w:autoSpaceDN w:val="0"/>
              <w:adjustRightInd w:val="0"/>
              <w:ind w:left="-57" w:right="-57"/>
              <w:jc w:val="center"/>
              <w:outlineLvl w:val="0"/>
              <w:rPr>
                <w:rFonts w:ascii="Times New Roman" w:hAnsi="Times New Roman" w:cs="Times New Roman"/>
                <w:sz w:val="24"/>
                <w:szCs w:val="20"/>
              </w:rPr>
            </w:pPr>
            <w:proofErr w:type="spellStart"/>
            <w:r w:rsidRPr="00D86B99">
              <w:rPr>
                <w:rFonts w:ascii="Times New Roman" w:hAnsi="Times New Roman" w:cs="Times New Roman"/>
                <w:sz w:val="24"/>
                <w:szCs w:val="20"/>
              </w:rPr>
              <w:t>ОАСКриТИ</w:t>
            </w:r>
            <w:proofErr w:type="spellEnd"/>
            <w:r w:rsidRPr="00D86B99">
              <w:rPr>
                <w:rFonts w:ascii="Times New Roman" w:hAnsi="Times New Roman" w:cs="Times New Roman"/>
                <w:sz w:val="24"/>
                <w:szCs w:val="20"/>
              </w:rPr>
              <w:t xml:space="preserve"> во взаимодействии с </w:t>
            </w:r>
            <w:proofErr w:type="spellStart"/>
            <w:r w:rsidRPr="00D86B99">
              <w:rPr>
                <w:rFonts w:ascii="Times New Roman" w:hAnsi="Times New Roman" w:cs="Times New Roman"/>
                <w:sz w:val="24"/>
                <w:szCs w:val="20"/>
              </w:rPr>
              <w:t>МТиДХ</w:t>
            </w:r>
            <w:proofErr w:type="spellEnd"/>
            <w:r w:rsidRPr="00D86B99">
              <w:rPr>
                <w:rFonts w:ascii="Times New Roman" w:hAnsi="Times New Roman" w:cs="Times New Roman"/>
                <w:sz w:val="24"/>
                <w:szCs w:val="20"/>
              </w:rPr>
              <w:t xml:space="preserve"> НСО, МО  </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0D1496">
        <w:trPr>
          <w:trHeight w:val="576"/>
        </w:trPr>
        <w:tc>
          <w:tcPr>
            <w:tcW w:w="14879" w:type="dxa"/>
            <w:gridSpan w:val="3"/>
          </w:tcPr>
          <w:p w:rsidR="000D1496" w:rsidRPr="00D86B99" w:rsidRDefault="002F3393" w:rsidP="002F3393">
            <w:pPr>
              <w:spacing w:after="0" w:line="240" w:lineRule="auto"/>
              <w:jc w:val="both"/>
              <w:rPr>
                <w:rFonts w:ascii="Times New Roman" w:hAnsi="Times New Roman" w:cs="Times New Roman"/>
                <w:color w:val="1D1B11" w:themeColor="background2" w:themeShade="1A"/>
                <w:sz w:val="24"/>
                <w:szCs w:val="28"/>
              </w:rPr>
            </w:pPr>
            <w:r w:rsidRPr="00D86B99">
              <w:rPr>
                <w:rFonts w:ascii="Times New Roman" w:hAnsi="Times New Roman" w:cs="Times New Roman"/>
                <w:sz w:val="24"/>
              </w:rPr>
              <w:t xml:space="preserve">       </w:t>
            </w:r>
            <w:r w:rsidR="000D1496" w:rsidRPr="00D86B99">
              <w:rPr>
                <w:rFonts w:ascii="Times New Roman" w:hAnsi="Times New Roman" w:cs="Times New Roman"/>
                <w:sz w:val="24"/>
              </w:rPr>
              <w:t xml:space="preserve">В рамках реализации муниципальной программы «Повышение безопасности дорожного движения в Ордынском районе Новосибирской </w:t>
            </w:r>
            <w:r w:rsidRPr="00D86B99">
              <w:rPr>
                <w:rFonts w:ascii="Times New Roman" w:hAnsi="Times New Roman" w:cs="Times New Roman"/>
                <w:sz w:val="24"/>
              </w:rPr>
              <w:t xml:space="preserve">области» </w:t>
            </w:r>
            <w:r w:rsidRPr="00D86B99">
              <w:rPr>
                <w:rFonts w:ascii="Times New Roman" w:hAnsi="Times New Roman" w:cs="Times New Roman"/>
                <w:color w:val="1D1B11" w:themeColor="background2" w:themeShade="1A"/>
                <w:sz w:val="24"/>
                <w:szCs w:val="28"/>
              </w:rPr>
              <w:t>построено</w:t>
            </w:r>
            <w:r w:rsidRPr="00D86B99">
              <w:rPr>
                <w:rFonts w:ascii="Times New Roman" w:hAnsi="Times New Roman" w:cs="Times New Roman"/>
                <w:color w:val="1D1B11" w:themeColor="background2" w:themeShade="1A"/>
                <w:szCs w:val="28"/>
              </w:rPr>
              <w:t xml:space="preserve"> </w:t>
            </w:r>
            <w:r w:rsidRPr="00D86B99">
              <w:rPr>
                <w:rFonts w:ascii="Times New Roman" w:hAnsi="Times New Roman" w:cs="Times New Roman"/>
                <w:color w:val="1D1B11" w:themeColor="background2" w:themeShade="1A"/>
                <w:sz w:val="24"/>
                <w:szCs w:val="28"/>
              </w:rPr>
              <w:t xml:space="preserve">и отремонтировано тротуаров общей протяженностью </w:t>
            </w:r>
            <w:r w:rsidRPr="00D86B99">
              <w:rPr>
                <w:rFonts w:ascii="Times New Roman" w:hAnsi="Times New Roman" w:cs="Times New Roman"/>
                <w:sz w:val="24"/>
                <w:szCs w:val="28"/>
              </w:rPr>
              <w:t xml:space="preserve">7,5 </w:t>
            </w:r>
            <w:r w:rsidRPr="00D86B99">
              <w:rPr>
                <w:rFonts w:ascii="Times New Roman" w:hAnsi="Times New Roman" w:cs="Times New Roman"/>
                <w:color w:val="1D1B11" w:themeColor="background2" w:themeShade="1A"/>
                <w:sz w:val="24"/>
                <w:szCs w:val="28"/>
              </w:rPr>
              <w:t xml:space="preserve">км. на территории следующих муниципальных образований: </w:t>
            </w:r>
            <w:proofErr w:type="spellStart"/>
            <w:r w:rsidRPr="00D86B99">
              <w:rPr>
                <w:rFonts w:ascii="Times New Roman" w:hAnsi="Times New Roman" w:cs="Times New Roman"/>
                <w:color w:val="1D1B11" w:themeColor="background2" w:themeShade="1A"/>
                <w:sz w:val="24"/>
                <w:szCs w:val="28"/>
              </w:rPr>
              <w:t>р.п</w:t>
            </w:r>
            <w:proofErr w:type="spellEnd"/>
            <w:r w:rsidRPr="00D86B99">
              <w:rPr>
                <w:rFonts w:ascii="Times New Roman" w:hAnsi="Times New Roman" w:cs="Times New Roman"/>
                <w:color w:val="1D1B11" w:themeColor="background2" w:themeShade="1A"/>
                <w:sz w:val="24"/>
                <w:szCs w:val="28"/>
              </w:rPr>
              <w:t xml:space="preserve">. Ордынское, </w:t>
            </w:r>
            <w:proofErr w:type="spellStart"/>
            <w:r w:rsidRPr="00D86B99">
              <w:rPr>
                <w:rFonts w:ascii="Times New Roman" w:hAnsi="Times New Roman" w:cs="Times New Roman"/>
                <w:color w:val="1D1B11" w:themeColor="background2" w:themeShade="1A"/>
                <w:sz w:val="24"/>
                <w:szCs w:val="28"/>
              </w:rPr>
              <w:t>Вагайцевского</w:t>
            </w:r>
            <w:proofErr w:type="spellEnd"/>
            <w:r w:rsidRPr="00D86B99">
              <w:rPr>
                <w:rFonts w:ascii="Times New Roman" w:hAnsi="Times New Roman" w:cs="Times New Roman"/>
                <w:color w:val="1D1B11" w:themeColor="background2" w:themeShade="1A"/>
                <w:sz w:val="24"/>
                <w:szCs w:val="28"/>
              </w:rPr>
              <w:t xml:space="preserve">, Верх-Ирменского, </w:t>
            </w:r>
            <w:proofErr w:type="spellStart"/>
            <w:r w:rsidRPr="00D86B99">
              <w:rPr>
                <w:rFonts w:ascii="Times New Roman" w:hAnsi="Times New Roman" w:cs="Times New Roman"/>
                <w:color w:val="1D1B11" w:themeColor="background2" w:themeShade="1A"/>
                <w:sz w:val="24"/>
                <w:szCs w:val="28"/>
              </w:rPr>
              <w:t>Новошарапского</w:t>
            </w:r>
            <w:proofErr w:type="spellEnd"/>
            <w:r w:rsidRPr="00D86B99">
              <w:rPr>
                <w:rFonts w:ascii="Times New Roman" w:hAnsi="Times New Roman" w:cs="Times New Roman"/>
                <w:color w:val="1D1B11" w:themeColor="background2" w:themeShade="1A"/>
                <w:sz w:val="24"/>
                <w:szCs w:val="28"/>
              </w:rPr>
              <w:t xml:space="preserve">, </w:t>
            </w:r>
            <w:proofErr w:type="spellStart"/>
            <w:r w:rsidRPr="00D86B99">
              <w:rPr>
                <w:rFonts w:ascii="Times New Roman" w:hAnsi="Times New Roman" w:cs="Times New Roman"/>
                <w:color w:val="1D1B11" w:themeColor="background2" w:themeShade="1A"/>
                <w:sz w:val="24"/>
                <w:szCs w:val="28"/>
              </w:rPr>
              <w:t>Кирзинского</w:t>
            </w:r>
            <w:proofErr w:type="spellEnd"/>
            <w:r w:rsidRPr="00D86B99">
              <w:rPr>
                <w:rFonts w:ascii="Times New Roman" w:hAnsi="Times New Roman" w:cs="Times New Roman"/>
                <w:color w:val="1D1B11" w:themeColor="background2" w:themeShade="1A"/>
                <w:sz w:val="24"/>
                <w:szCs w:val="28"/>
              </w:rPr>
              <w:t xml:space="preserve">, Петровского и </w:t>
            </w:r>
            <w:proofErr w:type="spellStart"/>
            <w:r w:rsidRPr="00D86B99">
              <w:rPr>
                <w:rFonts w:ascii="Times New Roman" w:hAnsi="Times New Roman" w:cs="Times New Roman"/>
                <w:color w:val="1D1B11" w:themeColor="background2" w:themeShade="1A"/>
                <w:sz w:val="24"/>
                <w:szCs w:val="28"/>
              </w:rPr>
              <w:t>Усть-Луковского</w:t>
            </w:r>
            <w:proofErr w:type="spellEnd"/>
            <w:r w:rsidRPr="00D86B99">
              <w:rPr>
                <w:rFonts w:ascii="Times New Roman" w:hAnsi="Times New Roman" w:cs="Times New Roman"/>
                <w:color w:val="1D1B11" w:themeColor="background2" w:themeShade="1A"/>
                <w:sz w:val="24"/>
                <w:szCs w:val="28"/>
              </w:rPr>
              <w:t xml:space="preserve"> сельсоветов, установлено 200 м пешеходного ограждения вблизи Ордынской санаторной школы.</w:t>
            </w:r>
          </w:p>
        </w:tc>
      </w:tr>
      <w:tr w:rsidR="000D1496" w:rsidRPr="00D86B99" w:rsidTr="00F572EE">
        <w:trPr>
          <w:trHeight w:val="20"/>
        </w:trPr>
        <w:tc>
          <w:tcPr>
            <w:tcW w:w="10627" w:type="dxa"/>
            <w:hideMark/>
          </w:tcPr>
          <w:p w:rsidR="000D1496" w:rsidRPr="00D86B99" w:rsidRDefault="000D1496"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rPr>
              <w:t>М 2.5.2. Строительство, реконструкция, капитальный ремонт, ремонт и содержание автомобильных дорог</w:t>
            </w:r>
          </w:p>
        </w:tc>
        <w:tc>
          <w:tcPr>
            <w:tcW w:w="2693" w:type="dxa"/>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proofErr w:type="spellStart"/>
            <w:r w:rsidRPr="00D86B99">
              <w:rPr>
                <w:rFonts w:ascii="Times New Roman" w:hAnsi="Times New Roman" w:cs="Times New Roman"/>
                <w:sz w:val="24"/>
                <w:szCs w:val="20"/>
              </w:rPr>
              <w:t>ОАСКриТИ</w:t>
            </w:r>
            <w:proofErr w:type="spellEnd"/>
            <w:r w:rsidRPr="00D86B99">
              <w:rPr>
                <w:rFonts w:ascii="Times New Roman" w:hAnsi="Times New Roman" w:cs="Times New Roman"/>
                <w:sz w:val="24"/>
                <w:szCs w:val="20"/>
              </w:rPr>
              <w:t xml:space="preserve"> во взаимодействии с </w:t>
            </w:r>
            <w:proofErr w:type="spellStart"/>
            <w:r w:rsidRPr="00D86B99">
              <w:rPr>
                <w:rFonts w:ascii="Times New Roman" w:hAnsi="Times New Roman" w:cs="Times New Roman"/>
                <w:sz w:val="24"/>
                <w:szCs w:val="20"/>
              </w:rPr>
              <w:t>МТиДХ</w:t>
            </w:r>
            <w:proofErr w:type="spellEnd"/>
            <w:r w:rsidRPr="00D86B99">
              <w:rPr>
                <w:rFonts w:ascii="Times New Roman" w:hAnsi="Times New Roman" w:cs="Times New Roman"/>
                <w:sz w:val="24"/>
                <w:szCs w:val="20"/>
              </w:rPr>
              <w:t xml:space="preserve"> НСО, МО  </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F572EE">
        <w:trPr>
          <w:trHeight w:val="20"/>
        </w:trPr>
        <w:tc>
          <w:tcPr>
            <w:tcW w:w="14879" w:type="dxa"/>
            <w:gridSpan w:val="3"/>
          </w:tcPr>
          <w:p w:rsidR="002F3393" w:rsidRPr="00D86B99" w:rsidRDefault="002F3393" w:rsidP="002F3393">
            <w:pPr>
              <w:spacing w:after="0" w:line="240" w:lineRule="auto"/>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xml:space="preserve">        В 2022 году за счет средств дорожных фондов Ордынского района в объеме 60,3 </w:t>
            </w:r>
            <w:proofErr w:type="spellStart"/>
            <w:r w:rsidRPr="00D86B99">
              <w:rPr>
                <w:rFonts w:ascii="Times New Roman" w:hAnsi="Times New Roman" w:cs="Times New Roman"/>
                <w:color w:val="1D1B11" w:themeColor="background2" w:themeShade="1A"/>
                <w:sz w:val="24"/>
                <w:szCs w:val="28"/>
              </w:rPr>
              <w:t>млн.руб</w:t>
            </w:r>
            <w:proofErr w:type="spellEnd"/>
            <w:r w:rsidRPr="00D86B99">
              <w:rPr>
                <w:rFonts w:ascii="Times New Roman" w:hAnsi="Times New Roman" w:cs="Times New Roman"/>
                <w:color w:val="1D1B11" w:themeColor="background2" w:themeShade="1A"/>
                <w:sz w:val="24"/>
                <w:szCs w:val="28"/>
              </w:rPr>
              <w:t>:</w:t>
            </w:r>
          </w:p>
          <w:p w:rsidR="002F3393" w:rsidRPr="00D86B99" w:rsidRDefault="002F3393" w:rsidP="002F3393">
            <w:pPr>
              <w:spacing w:after="0" w:line="240" w:lineRule="auto"/>
              <w:ind w:firstLine="142"/>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xml:space="preserve">- проведен капитальный ремонт пр. Ленина (0,468 км) в. </w:t>
            </w:r>
            <w:proofErr w:type="spellStart"/>
            <w:r w:rsidRPr="00D86B99">
              <w:rPr>
                <w:rFonts w:ascii="Times New Roman" w:hAnsi="Times New Roman" w:cs="Times New Roman"/>
                <w:color w:val="1D1B11" w:themeColor="background2" w:themeShade="1A"/>
                <w:sz w:val="24"/>
                <w:szCs w:val="28"/>
              </w:rPr>
              <w:t>р.п</w:t>
            </w:r>
            <w:proofErr w:type="spellEnd"/>
            <w:r w:rsidRPr="00D86B99">
              <w:rPr>
                <w:rFonts w:ascii="Times New Roman" w:hAnsi="Times New Roman" w:cs="Times New Roman"/>
                <w:color w:val="1D1B11" w:themeColor="background2" w:themeShade="1A"/>
                <w:sz w:val="24"/>
                <w:szCs w:val="28"/>
              </w:rPr>
              <w:t>. Ордынское;</w:t>
            </w:r>
          </w:p>
          <w:p w:rsidR="002F3393" w:rsidRPr="00D86B99" w:rsidRDefault="002F3393" w:rsidP="002F3393">
            <w:pPr>
              <w:spacing w:after="0" w:line="240" w:lineRule="auto"/>
              <w:ind w:firstLine="142"/>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завершен капитальный ремонт ул. Калинина (2,2 км) и ул. Восточная (0,4 км) в с. Кирза;</w:t>
            </w:r>
          </w:p>
          <w:p w:rsidR="002F3393" w:rsidRPr="00D86B99" w:rsidRDefault="002F3393" w:rsidP="002F3393">
            <w:pPr>
              <w:spacing w:after="0" w:line="240" w:lineRule="auto"/>
              <w:ind w:firstLine="142"/>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отремонтированы ул. Дачная (0,2 км) и ул. Садовая (0,2 км) в д. Березовка;</w:t>
            </w:r>
          </w:p>
          <w:p w:rsidR="000D1496" w:rsidRPr="00D86B99" w:rsidRDefault="002F3393" w:rsidP="002F3393">
            <w:pPr>
              <w:spacing w:after="0" w:line="240" w:lineRule="auto"/>
              <w:ind w:firstLine="142"/>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xml:space="preserve">- отремонтировано </w:t>
            </w:r>
            <w:r w:rsidRPr="00D86B99">
              <w:rPr>
                <w:rFonts w:ascii="Times New Roman" w:hAnsi="Times New Roman" w:cs="Times New Roman"/>
                <w:sz w:val="24"/>
                <w:szCs w:val="28"/>
              </w:rPr>
              <w:t xml:space="preserve">1,3 </w:t>
            </w:r>
            <w:r w:rsidRPr="00D86B99">
              <w:rPr>
                <w:rFonts w:ascii="Times New Roman" w:hAnsi="Times New Roman" w:cs="Times New Roman"/>
                <w:color w:val="1D1B11" w:themeColor="background2" w:themeShade="1A"/>
                <w:sz w:val="24"/>
                <w:szCs w:val="28"/>
              </w:rPr>
              <w:t xml:space="preserve">км дорог: ул. Октябрьская в п. Петровский (0,102 км), ул. Мира в с. </w:t>
            </w:r>
            <w:proofErr w:type="spellStart"/>
            <w:r w:rsidRPr="00D86B99">
              <w:rPr>
                <w:rFonts w:ascii="Times New Roman" w:hAnsi="Times New Roman" w:cs="Times New Roman"/>
                <w:color w:val="1D1B11" w:themeColor="background2" w:themeShade="1A"/>
                <w:sz w:val="24"/>
                <w:szCs w:val="28"/>
              </w:rPr>
              <w:t>Рогалево</w:t>
            </w:r>
            <w:proofErr w:type="spellEnd"/>
            <w:r w:rsidRPr="00D86B99">
              <w:rPr>
                <w:rFonts w:ascii="Times New Roman" w:hAnsi="Times New Roman" w:cs="Times New Roman"/>
                <w:color w:val="1D1B11" w:themeColor="background2" w:themeShade="1A"/>
                <w:sz w:val="24"/>
                <w:szCs w:val="28"/>
              </w:rPr>
              <w:t xml:space="preserve"> (0,5 км), пер. Нижний в д. </w:t>
            </w:r>
            <w:proofErr w:type="spellStart"/>
            <w:r w:rsidRPr="00D86B99">
              <w:rPr>
                <w:rFonts w:ascii="Times New Roman" w:hAnsi="Times New Roman" w:cs="Times New Roman"/>
                <w:color w:val="1D1B11" w:themeColor="background2" w:themeShade="1A"/>
                <w:sz w:val="24"/>
                <w:szCs w:val="28"/>
              </w:rPr>
              <w:t>Устюжанино</w:t>
            </w:r>
            <w:proofErr w:type="spellEnd"/>
            <w:r w:rsidRPr="00D86B99">
              <w:rPr>
                <w:rFonts w:ascii="Times New Roman" w:hAnsi="Times New Roman" w:cs="Times New Roman"/>
                <w:color w:val="1D1B11" w:themeColor="background2" w:themeShade="1A"/>
                <w:sz w:val="24"/>
                <w:szCs w:val="28"/>
              </w:rPr>
              <w:t xml:space="preserve"> (0,5 км), ул. Власова в д. </w:t>
            </w:r>
            <w:proofErr w:type="spellStart"/>
            <w:r w:rsidRPr="00D86B99">
              <w:rPr>
                <w:rFonts w:ascii="Times New Roman" w:hAnsi="Times New Roman" w:cs="Times New Roman"/>
                <w:color w:val="1D1B11" w:themeColor="background2" w:themeShade="1A"/>
                <w:sz w:val="24"/>
                <w:szCs w:val="28"/>
              </w:rPr>
              <w:t>Пушкарево</w:t>
            </w:r>
            <w:proofErr w:type="spellEnd"/>
            <w:r w:rsidRPr="00D86B99">
              <w:rPr>
                <w:rFonts w:ascii="Times New Roman" w:hAnsi="Times New Roman" w:cs="Times New Roman"/>
                <w:color w:val="1D1B11" w:themeColor="background2" w:themeShade="1A"/>
                <w:sz w:val="24"/>
                <w:szCs w:val="28"/>
              </w:rPr>
              <w:t xml:space="preserve"> (0,2 км).</w:t>
            </w:r>
          </w:p>
        </w:tc>
      </w:tr>
      <w:tr w:rsidR="000D1496" w:rsidRPr="00D86B99" w:rsidTr="00F572EE">
        <w:trPr>
          <w:trHeight w:val="20"/>
        </w:trPr>
        <w:tc>
          <w:tcPr>
            <w:tcW w:w="10627" w:type="dxa"/>
          </w:tcPr>
          <w:p w:rsidR="000D1496" w:rsidRPr="00D86B99" w:rsidRDefault="000D1496"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М. 2.5.3. Разработка паспортов, обследование (диагностика) транспортно-эксплуатационного состояния автомобильных дорог, разработка проектов организации дорожного движения, разработка проектно-сметной документации</w:t>
            </w:r>
          </w:p>
        </w:tc>
        <w:tc>
          <w:tcPr>
            <w:tcW w:w="2693" w:type="dxa"/>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proofErr w:type="spellStart"/>
            <w:r w:rsidRPr="00D86B99">
              <w:rPr>
                <w:rFonts w:ascii="Times New Roman" w:hAnsi="Times New Roman" w:cs="Times New Roman"/>
                <w:sz w:val="24"/>
                <w:szCs w:val="20"/>
              </w:rPr>
              <w:t>ОАСКриТИ</w:t>
            </w:r>
            <w:proofErr w:type="spellEnd"/>
            <w:r w:rsidRPr="00D86B99">
              <w:rPr>
                <w:rFonts w:ascii="Times New Roman" w:hAnsi="Times New Roman" w:cs="Times New Roman"/>
                <w:sz w:val="24"/>
                <w:szCs w:val="20"/>
              </w:rPr>
              <w:t xml:space="preserve"> во взаимодействии с </w:t>
            </w:r>
            <w:proofErr w:type="spellStart"/>
            <w:r w:rsidRPr="00D86B99">
              <w:rPr>
                <w:rFonts w:ascii="Times New Roman" w:hAnsi="Times New Roman" w:cs="Times New Roman"/>
                <w:sz w:val="24"/>
                <w:szCs w:val="20"/>
              </w:rPr>
              <w:t>МТиДХ</w:t>
            </w:r>
            <w:proofErr w:type="spellEnd"/>
            <w:r w:rsidRPr="00D86B99">
              <w:rPr>
                <w:rFonts w:ascii="Times New Roman" w:hAnsi="Times New Roman" w:cs="Times New Roman"/>
                <w:sz w:val="24"/>
                <w:szCs w:val="20"/>
              </w:rPr>
              <w:t xml:space="preserve"> НСО, МО  </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F572EE">
        <w:trPr>
          <w:trHeight w:val="20"/>
        </w:trPr>
        <w:tc>
          <w:tcPr>
            <w:tcW w:w="14879" w:type="dxa"/>
            <w:gridSpan w:val="3"/>
          </w:tcPr>
          <w:p w:rsidR="002F3393" w:rsidRPr="00D86B99" w:rsidRDefault="002F3393" w:rsidP="002F3393">
            <w:pPr>
              <w:spacing w:after="0" w:line="240" w:lineRule="auto"/>
              <w:ind w:firstLine="425"/>
              <w:jc w:val="both"/>
              <w:rPr>
                <w:rFonts w:ascii="Times New Roman" w:hAnsi="Times New Roman" w:cs="Times New Roman"/>
                <w:sz w:val="24"/>
                <w:szCs w:val="36"/>
              </w:rPr>
            </w:pPr>
            <w:r w:rsidRPr="00D86B99">
              <w:rPr>
                <w:rFonts w:ascii="Times New Roman" w:hAnsi="Times New Roman" w:cs="Times New Roman"/>
                <w:sz w:val="24"/>
                <w:szCs w:val="36"/>
              </w:rPr>
              <w:t>Общая протяженность улиц и автомобильных дорог на территории Ордынского района местного значения составляет 557,2 км, из них 341,9 км дорог не отвечают нормативным требованиям.</w:t>
            </w:r>
          </w:p>
          <w:p w:rsidR="000D1496" w:rsidRPr="00D86B99" w:rsidRDefault="002F3393" w:rsidP="002F3393">
            <w:pPr>
              <w:spacing w:after="0" w:line="240" w:lineRule="auto"/>
              <w:ind w:firstLine="425"/>
              <w:jc w:val="both"/>
              <w:rPr>
                <w:rFonts w:ascii="Times New Roman" w:hAnsi="Times New Roman" w:cs="Times New Roman"/>
                <w:sz w:val="24"/>
                <w:szCs w:val="36"/>
              </w:rPr>
            </w:pPr>
            <w:r w:rsidRPr="00D86B99">
              <w:rPr>
                <w:rFonts w:ascii="Times New Roman" w:hAnsi="Times New Roman" w:cs="Times New Roman"/>
                <w:sz w:val="24"/>
                <w:szCs w:val="36"/>
              </w:rPr>
              <w:t xml:space="preserve">Протяженность улиц и автомобильных дорог на территории Ордынского района, на которые имеются утвержденные проекты организации дорожного движения составляет 549,36 км, протяженность улиц и автомобильных дорог на территории Ордынского района, на </w:t>
            </w:r>
            <w:r w:rsidRPr="00D86B99">
              <w:rPr>
                <w:rFonts w:ascii="Times New Roman" w:hAnsi="Times New Roman" w:cs="Times New Roman"/>
                <w:sz w:val="24"/>
                <w:szCs w:val="36"/>
              </w:rPr>
              <w:lastRenderedPageBreak/>
              <w:t>которые имеются паспорта составляет 531,36 км, протяженность улиц и автомобильных дорог на территории Ордынского района, на которых проведена диагностика составляет 542,73 км.</w:t>
            </w:r>
          </w:p>
        </w:tc>
      </w:tr>
      <w:tr w:rsidR="000D1496" w:rsidRPr="00D86B99" w:rsidTr="00F572EE">
        <w:trPr>
          <w:trHeight w:val="20"/>
        </w:trPr>
        <w:tc>
          <w:tcPr>
            <w:tcW w:w="10627" w:type="dxa"/>
            <w:hideMark/>
          </w:tcPr>
          <w:p w:rsidR="000D1496" w:rsidRPr="00D86B99" w:rsidRDefault="000D1496"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М. 2.5.4. </w:t>
            </w:r>
            <w:r w:rsidRPr="00D86B99">
              <w:rPr>
                <w:rFonts w:ascii="Times New Roman" w:eastAsia="Times New Roman" w:hAnsi="Times New Roman"/>
                <w:sz w:val="24"/>
                <w:szCs w:val="24"/>
                <w:lang w:eastAsia="ru-RU"/>
              </w:rPr>
              <w:t xml:space="preserve"> Установка приборов учета тепла, замена ламп накаливания на энергосберегающие в муниципальных учреждениях</w:t>
            </w:r>
          </w:p>
        </w:tc>
        <w:tc>
          <w:tcPr>
            <w:tcW w:w="2693" w:type="dxa"/>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F572EE">
        <w:trPr>
          <w:trHeight w:val="20"/>
        </w:trPr>
        <w:tc>
          <w:tcPr>
            <w:tcW w:w="14879" w:type="dxa"/>
            <w:gridSpan w:val="3"/>
          </w:tcPr>
          <w:p w:rsidR="000D1496" w:rsidRPr="00D86B99" w:rsidRDefault="00C84481" w:rsidP="00C53FB2">
            <w:pPr>
              <w:pStyle w:val="af1"/>
              <w:jc w:val="both"/>
              <w:rPr>
                <w:rFonts w:ascii="Times New Roman" w:hAnsi="Times New Roman" w:cs="Times New Roman"/>
                <w:sz w:val="24"/>
                <w:szCs w:val="24"/>
              </w:rPr>
            </w:pPr>
            <w:r w:rsidRPr="00D86B99">
              <w:rPr>
                <w:rFonts w:ascii="Times New Roman" w:hAnsi="Times New Roman" w:cs="Times New Roman"/>
                <w:sz w:val="24"/>
                <w:szCs w:val="24"/>
              </w:rPr>
              <w:t xml:space="preserve">В рамках реализации </w:t>
            </w:r>
            <w:r w:rsidRPr="00D86B99">
              <w:rPr>
                <w:rFonts w:ascii="Times New Roman" w:hAnsi="Times New Roman" w:cs="Times New Roman"/>
                <w:color w:val="000000" w:themeColor="text1"/>
                <w:sz w:val="24"/>
              </w:rPr>
              <w:t>муниципальной</w:t>
            </w:r>
            <w:r w:rsidRPr="00D86B99">
              <w:rPr>
                <w:rFonts w:ascii="Times New Roman" w:hAnsi="Times New Roman" w:cs="Times New Roman"/>
                <w:color w:val="000000" w:themeColor="text1"/>
                <w:sz w:val="32"/>
              </w:rPr>
              <w:t xml:space="preserve"> </w:t>
            </w:r>
            <w:r w:rsidRPr="00D86B99">
              <w:rPr>
                <w:rFonts w:ascii="Times New Roman" w:hAnsi="Times New Roman" w:cs="Times New Roman"/>
                <w:color w:val="000000" w:themeColor="text1"/>
                <w:sz w:val="24"/>
              </w:rPr>
              <w:t xml:space="preserve">программы «Энергосбережение и повышение энергетической эффективности Ордынского района Новосибирской области на 2021-2023 годы» </w:t>
            </w:r>
            <w:r w:rsidR="00C53FB2" w:rsidRPr="00D86B99">
              <w:rPr>
                <w:rFonts w:ascii="Times New Roman" w:hAnsi="Times New Roman" w:cs="Times New Roman"/>
                <w:color w:val="000000" w:themeColor="text1"/>
                <w:sz w:val="24"/>
              </w:rPr>
              <w:t>количество точек освещения, переведенных с ламп накаливания на энергосберегающие приборы составило 1235 шт. (план на 2022 год – 1220 шт.)</w:t>
            </w:r>
          </w:p>
        </w:tc>
      </w:tr>
      <w:tr w:rsidR="000D1496" w:rsidRPr="00D86B99" w:rsidTr="00F572EE">
        <w:trPr>
          <w:trHeight w:val="20"/>
        </w:trPr>
        <w:tc>
          <w:tcPr>
            <w:tcW w:w="10627" w:type="dxa"/>
          </w:tcPr>
          <w:p w:rsidR="000D1496" w:rsidRPr="00D86B99" w:rsidRDefault="00C84481"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М. 2.5.5. Строительство </w:t>
            </w:r>
            <w:proofErr w:type="spellStart"/>
            <w:r w:rsidRPr="00D86B99">
              <w:rPr>
                <w:rFonts w:ascii="Times New Roman" w:hAnsi="Times New Roman" w:cs="Times New Roman"/>
                <w:color w:val="000000"/>
                <w:sz w:val="24"/>
                <w:szCs w:val="24"/>
              </w:rPr>
              <w:t>внутрипоселковых</w:t>
            </w:r>
            <w:proofErr w:type="spellEnd"/>
            <w:r w:rsidRPr="00D86B99">
              <w:rPr>
                <w:rFonts w:ascii="Times New Roman" w:hAnsi="Times New Roman" w:cs="Times New Roman"/>
                <w:sz w:val="24"/>
                <w:szCs w:val="24"/>
              </w:rPr>
              <w:t xml:space="preserve"> распределительных газовых сетей</w:t>
            </w:r>
          </w:p>
        </w:tc>
        <w:tc>
          <w:tcPr>
            <w:tcW w:w="2693" w:type="dxa"/>
          </w:tcPr>
          <w:p w:rsidR="000D1496" w:rsidRPr="00D86B99" w:rsidRDefault="00C84481"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F572EE">
        <w:trPr>
          <w:trHeight w:val="20"/>
        </w:trPr>
        <w:tc>
          <w:tcPr>
            <w:tcW w:w="14879" w:type="dxa"/>
            <w:gridSpan w:val="3"/>
          </w:tcPr>
          <w:p w:rsidR="00C53FB2" w:rsidRPr="00D86B99" w:rsidRDefault="00C53FB2" w:rsidP="00C53FB2">
            <w:pPr>
              <w:shd w:val="clear" w:color="auto" w:fill="FFFFFF"/>
              <w:tabs>
                <w:tab w:val="left" w:pos="1094"/>
              </w:tabs>
              <w:spacing w:after="0" w:line="240" w:lineRule="auto"/>
              <w:ind w:firstLine="709"/>
              <w:jc w:val="both"/>
              <w:rPr>
                <w:rFonts w:ascii="Times New Roman" w:hAnsi="Times New Roman" w:cs="Times New Roman"/>
                <w:color w:val="1D1B11" w:themeColor="background2" w:themeShade="1A"/>
                <w:sz w:val="24"/>
                <w:szCs w:val="32"/>
              </w:rPr>
            </w:pPr>
            <w:r w:rsidRPr="00D86B99">
              <w:rPr>
                <w:rFonts w:ascii="Times New Roman" w:hAnsi="Times New Roman" w:cs="Times New Roman"/>
                <w:color w:val="1D1B11" w:themeColor="background2" w:themeShade="1A"/>
                <w:sz w:val="24"/>
                <w:szCs w:val="28"/>
              </w:rPr>
              <w:t>Газификация района обеспечивает улучшение социально-бытовых условий жизни значительной части населения, а также создает условия для экономического роста путем снижения ежегодных затрат на завоз топлива.</w:t>
            </w:r>
          </w:p>
          <w:p w:rsidR="00C53FB2" w:rsidRPr="00D86B99" w:rsidRDefault="00C53FB2" w:rsidP="00C53FB2">
            <w:pPr>
              <w:spacing w:after="0" w:line="240" w:lineRule="auto"/>
              <w:ind w:firstLine="708"/>
              <w:jc w:val="both"/>
              <w:rPr>
                <w:rFonts w:ascii="Times New Roman" w:hAnsi="Times New Roman" w:cs="Times New Roman"/>
                <w:sz w:val="24"/>
                <w:szCs w:val="28"/>
              </w:rPr>
            </w:pPr>
            <w:r w:rsidRPr="00D86B99">
              <w:rPr>
                <w:rFonts w:ascii="Times New Roman" w:hAnsi="Times New Roman"/>
                <w:color w:val="1D1B11" w:themeColor="background2" w:themeShade="1A"/>
                <w:sz w:val="24"/>
                <w:szCs w:val="32"/>
              </w:rPr>
              <w:t xml:space="preserve">Газ пришел в </w:t>
            </w:r>
            <w:r w:rsidRPr="00D86B99">
              <w:rPr>
                <w:rFonts w:ascii="Times New Roman" w:hAnsi="Times New Roman"/>
                <w:sz w:val="24"/>
                <w:szCs w:val="32"/>
              </w:rPr>
              <w:t xml:space="preserve">13 муниципальных образований из 21. </w:t>
            </w:r>
            <w:r w:rsidRPr="00D86B99">
              <w:rPr>
                <w:rFonts w:ascii="Times New Roman" w:hAnsi="Times New Roman"/>
                <w:sz w:val="24"/>
                <w:szCs w:val="28"/>
              </w:rPr>
              <w:t xml:space="preserve">Общая протяженность построенных за бюджетные средства газопроводов в Ордынском районе составляет 298 км, частными инвесторами построено около 50 км сетей. </w:t>
            </w:r>
            <w:r w:rsidRPr="00D86B99">
              <w:rPr>
                <w:rFonts w:ascii="Times New Roman" w:hAnsi="Times New Roman" w:cs="Times New Roman"/>
                <w:sz w:val="24"/>
                <w:szCs w:val="28"/>
              </w:rPr>
              <w:t>Смонтировано 3642 единиц внутридомового газового оборудования, что составляет от плана синхронизации 87 %. Подключено и пользуется газом 3445 домовладений.</w:t>
            </w:r>
          </w:p>
          <w:p w:rsidR="000D1496" w:rsidRPr="00D86B99" w:rsidRDefault="00C53FB2" w:rsidP="00C53FB2">
            <w:pPr>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 xml:space="preserve">По </w:t>
            </w:r>
            <w:proofErr w:type="spellStart"/>
            <w:r w:rsidRPr="00D86B99">
              <w:rPr>
                <w:rFonts w:ascii="Times New Roman" w:hAnsi="Times New Roman" w:cs="Times New Roman"/>
                <w:sz w:val="24"/>
                <w:szCs w:val="28"/>
              </w:rPr>
              <w:t>догазификации</w:t>
            </w:r>
            <w:proofErr w:type="spellEnd"/>
            <w:r w:rsidRPr="00D86B99">
              <w:rPr>
                <w:rFonts w:ascii="Times New Roman" w:hAnsi="Times New Roman" w:cs="Times New Roman"/>
                <w:sz w:val="24"/>
                <w:szCs w:val="28"/>
              </w:rPr>
              <w:t xml:space="preserve"> подано 1864 заявки по району, что составляет 42 % от общего количества подлежащих </w:t>
            </w:r>
            <w:proofErr w:type="spellStart"/>
            <w:r w:rsidRPr="00D86B99">
              <w:rPr>
                <w:rFonts w:ascii="Times New Roman" w:hAnsi="Times New Roman" w:cs="Times New Roman"/>
                <w:sz w:val="24"/>
                <w:szCs w:val="28"/>
              </w:rPr>
              <w:t>догазификации</w:t>
            </w:r>
            <w:proofErr w:type="spellEnd"/>
            <w:r w:rsidRPr="00D86B99">
              <w:rPr>
                <w:rFonts w:ascii="Times New Roman" w:hAnsi="Times New Roman" w:cs="Times New Roman"/>
                <w:sz w:val="24"/>
                <w:szCs w:val="28"/>
              </w:rPr>
              <w:t xml:space="preserve"> домовладений на 2022-2024 годы.</w:t>
            </w:r>
          </w:p>
        </w:tc>
      </w:tr>
    </w:tbl>
    <w:p w:rsidR="00E955B7" w:rsidRPr="00D86B99" w:rsidRDefault="00E955B7" w:rsidP="001054F0">
      <w:pPr>
        <w:spacing w:after="0" w:line="240" w:lineRule="auto"/>
        <w:rPr>
          <w:rFonts w:ascii="Times New Roman" w:hAnsi="Times New Roman" w:cs="Times New Roman"/>
          <w:sz w:val="24"/>
          <w:szCs w:val="28"/>
        </w:rPr>
      </w:pPr>
    </w:p>
    <w:p w:rsidR="006B1341" w:rsidRPr="00D86B99" w:rsidRDefault="00C84481" w:rsidP="00C84481">
      <w:pPr>
        <w:pStyle w:val="ad"/>
        <w:spacing w:after="0" w:line="240" w:lineRule="auto"/>
        <w:ind w:left="540"/>
        <w:jc w:val="center"/>
        <w:outlineLvl w:val="0"/>
        <w:rPr>
          <w:rFonts w:ascii="Times New Roman" w:hAnsi="Times New Roman" w:cs="Times New Roman"/>
          <w:sz w:val="24"/>
          <w:szCs w:val="28"/>
        </w:rPr>
      </w:pPr>
      <w:bookmarkStart w:id="37" w:name="_Toc68258323"/>
      <w:r w:rsidRPr="00D86B99">
        <w:rPr>
          <w:rFonts w:ascii="Times New Roman" w:hAnsi="Times New Roman" w:cs="Times New Roman"/>
          <w:sz w:val="24"/>
          <w:szCs w:val="28"/>
        </w:rPr>
        <w:t>2.</w:t>
      </w:r>
      <w:r w:rsidR="00F64F7F" w:rsidRPr="00D86B99">
        <w:rPr>
          <w:rFonts w:ascii="Times New Roman" w:hAnsi="Times New Roman" w:cs="Times New Roman"/>
          <w:sz w:val="24"/>
          <w:szCs w:val="28"/>
        </w:rPr>
        <w:t>5.1.</w:t>
      </w:r>
      <w:r w:rsidR="00F64F7F" w:rsidRPr="00D86B99">
        <w:rPr>
          <w:rFonts w:ascii="Times New Roman" w:hAnsi="Times New Roman"/>
          <w:sz w:val="24"/>
        </w:rPr>
        <w:t xml:space="preserve"> </w:t>
      </w:r>
      <w:r w:rsidR="00F64F7F"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Pr="00D86B99">
        <w:rPr>
          <w:rFonts w:ascii="Times New Roman" w:hAnsi="Times New Roman" w:cs="Times New Roman"/>
          <w:sz w:val="24"/>
          <w:szCs w:val="20"/>
        </w:rPr>
        <w:t>Развитие инфраструктуры района и обеспечение качества и безопасности потребительских товаров и услуг</w:t>
      </w:r>
      <w:r w:rsidR="00F64F7F" w:rsidRPr="00D86B99">
        <w:rPr>
          <w:rFonts w:ascii="Times New Roman" w:hAnsi="Times New Roman" w:cs="Times New Roman"/>
          <w:sz w:val="24"/>
          <w:szCs w:val="28"/>
        </w:rPr>
        <w:t>»</w:t>
      </w:r>
      <w:bookmarkEnd w:id="37"/>
    </w:p>
    <w:p w:rsidR="00F572EE" w:rsidRPr="00D86B99" w:rsidRDefault="00F572EE" w:rsidP="00FB0730">
      <w:pPr>
        <w:spacing w:after="0" w:line="240" w:lineRule="auto"/>
        <w:jc w:val="center"/>
        <w:rPr>
          <w:rFonts w:ascii="Times New Roman" w:hAnsi="Times New Roman"/>
          <w:sz w:val="24"/>
        </w:rPr>
      </w:pPr>
    </w:p>
    <w:tbl>
      <w:tblPr>
        <w:tblpPr w:leftFromText="180" w:rightFromText="180" w:vertAnchor="text" w:tblpX="108"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417"/>
        <w:gridCol w:w="1559"/>
        <w:gridCol w:w="1701"/>
        <w:gridCol w:w="1843"/>
        <w:gridCol w:w="1985"/>
        <w:gridCol w:w="3544"/>
      </w:tblGrid>
      <w:tr w:rsidR="0055528B" w:rsidRPr="00D86B99" w:rsidTr="00D931E7">
        <w:trPr>
          <w:trHeight w:val="20"/>
        </w:trPr>
        <w:tc>
          <w:tcPr>
            <w:tcW w:w="2830" w:type="dxa"/>
            <w:vMerge w:val="restart"/>
            <w:shd w:val="clear" w:color="auto" w:fill="auto"/>
          </w:tcPr>
          <w:p w:rsidR="0055528B" w:rsidRPr="00D86B99" w:rsidRDefault="0055528B"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520" w:type="dxa"/>
            <w:gridSpan w:val="4"/>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985"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544"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55528B" w:rsidRPr="00D86B99" w:rsidRDefault="0055528B" w:rsidP="00C53FB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1D675F" w:rsidRPr="00D86B99">
              <w:rPr>
                <w:rFonts w:ascii="Times New Roman" w:hAnsi="Times New Roman" w:cs="Times New Roman"/>
                <w:sz w:val="24"/>
                <w:szCs w:val="24"/>
              </w:rPr>
              <w:t>2</w:t>
            </w:r>
            <w:r w:rsidR="00C53FB2"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5528B" w:rsidRPr="00D86B99" w:rsidTr="00D931E7">
        <w:trPr>
          <w:trHeight w:val="20"/>
        </w:trPr>
        <w:tc>
          <w:tcPr>
            <w:tcW w:w="2830" w:type="dxa"/>
            <w:vMerge/>
            <w:shd w:val="clear" w:color="auto" w:fill="auto"/>
          </w:tcPr>
          <w:p w:rsidR="0055528B" w:rsidRPr="00D86B99" w:rsidRDefault="0055528B" w:rsidP="00FB073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5528B" w:rsidRPr="00D86B99" w:rsidRDefault="0055528B" w:rsidP="00C53FB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w:t>
            </w:r>
            <w:r w:rsidR="00AF5FCA" w:rsidRPr="00D86B99">
              <w:rPr>
                <w:rFonts w:ascii="Times New Roman" w:hAnsi="Times New Roman" w:cs="Times New Roman"/>
                <w:sz w:val="24"/>
                <w:szCs w:val="24"/>
              </w:rPr>
              <w:t>2</w:t>
            </w:r>
            <w:r w:rsidR="00C53FB2"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559"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5528B" w:rsidRPr="00D86B99" w:rsidRDefault="0055528B" w:rsidP="00C53FB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C84481" w:rsidRPr="00D86B99">
              <w:rPr>
                <w:rFonts w:ascii="Times New Roman" w:hAnsi="Times New Roman" w:cs="Times New Roman"/>
                <w:sz w:val="24"/>
                <w:szCs w:val="24"/>
              </w:rPr>
              <w:t>2</w:t>
            </w:r>
            <w:r w:rsidR="00C53FB2"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701"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843"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985" w:type="dxa"/>
          </w:tcPr>
          <w:p w:rsidR="0055528B" w:rsidRPr="00D86B99" w:rsidRDefault="0055528B" w:rsidP="00FB0730">
            <w:pPr>
              <w:spacing w:after="0" w:line="240" w:lineRule="auto"/>
              <w:jc w:val="center"/>
              <w:rPr>
                <w:rFonts w:ascii="Times New Roman" w:hAnsi="Times New Roman" w:cs="Times New Roman"/>
                <w:sz w:val="24"/>
                <w:szCs w:val="24"/>
              </w:rPr>
            </w:pPr>
          </w:p>
        </w:tc>
        <w:tc>
          <w:tcPr>
            <w:tcW w:w="3544" w:type="dxa"/>
          </w:tcPr>
          <w:p w:rsidR="0055528B" w:rsidRPr="00D86B99" w:rsidRDefault="0055528B" w:rsidP="00FB0730">
            <w:pPr>
              <w:spacing w:after="0" w:line="240" w:lineRule="auto"/>
              <w:jc w:val="center"/>
              <w:rPr>
                <w:rFonts w:ascii="Times New Roman" w:hAnsi="Times New Roman" w:cs="Times New Roman"/>
                <w:sz w:val="24"/>
                <w:szCs w:val="24"/>
              </w:rPr>
            </w:pPr>
          </w:p>
        </w:tc>
      </w:tr>
      <w:tr w:rsidR="0055528B" w:rsidRPr="00D86B99" w:rsidTr="00D931E7">
        <w:trPr>
          <w:trHeight w:val="20"/>
        </w:trPr>
        <w:tc>
          <w:tcPr>
            <w:tcW w:w="2830" w:type="dxa"/>
            <w:shd w:val="clear" w:color="auto" w:fill="auto"/>
          </w:tcPr>
          <w:p w:rsidR="0055528B" w:rsidRPr="00D86B99" w:rsidRDefault="0055528B" w:rsidP="00FB0730">
            <w:pPr>
              <w:autoSpaceDE w:val="0"/>
              <w:autoSpaceDN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1</w:t>
            </w:r>
          </w:p>
        </w:tc>
        <w:tc>
          <w:tcPr>
            <w:tcW w:w="1417"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c>
          <w:tcPr>
            <w:tcW w:w="1701"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1843"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5</w:t>
            </w:r>
          </w:p>
        </w:tc>
        <w:tc>
          <w:tcPr>
            <w:tcW w:w="1985"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6</w:t>
            </w:r>
          </w:p>
        </w:tc>
        <w:tc>
          <w:tcPr>
            <w:tcW w:w="3544"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7</w:t>
            </w:r>
          </w:p>
        </w:tc>
      </w:tr>
      <w:tr w:rsidR="00C84481" w:rsidRPr="00D86B99" w:rsidTr="00D931E7">
        <w:trPr>
          <w:trHeight w:val="20"/>
        </w:trPr>
        <w:tc>
          <w:tcPr>
            <w:tcW w:w="14879" w:type="dxa"/>
            <w:gridSpan w:val="7"/>
          </w:tcPr>
          <w:p w:rsidR="00C84481" w:rsidRPr="00D86B99" w:rsidRDefault="00C84481" w:rsidP="00C84481">
            <w:pPr>
              <w:spacing w:after="0" w:line="240" w:lineRule="auto"/>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 xml:space="preserve">«Развитие конкурентоспособной экономики с высоким уровнем предпринимательской активности и </w:t>
            </w:r>
            <w:r w:rsidRPr="00D86B99">
              <w:rPr>
                <w:rFonts w:ascii="Times New Roman" w:hAnsi="Times New Roman" w:cs="Times New Roman"/>
                <w:sz w:val="24"/>
                <w:szCs w:val="24"/>
              </w:rPr>
              <w:lastRenderedPageBreak/>
              <w:t>конкуренции»</w:t>
            </w:r>
          </w:p>
        </w:tc>
      </w:tr>
      <w:tr w:rsidR="00C84481" w:rsidRPr="00D86B99" w:rsidTr="00D931E7">
        <w:trPr>
          <w:trHeight w:val="20"/>
        </w:trPr>
        <w:tc>
          <w:tcPr>
            <w:tcW w:w="14879" w:type="dxa"/>
            <w:gridSpan w:val="7"/>
          </w:tcPr>
          <w:p w:rsidR="00C84481" w:rsidRPr="00D86B99" w:rsidRDefault="00C84481" w:rsidP="00C84481">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0"/>
              </w:rPr>
              <w:lastRenderedPageBreak/>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55528B" w:rsidRPr="00D86B99" w:rsidTr="00D931E7">
        <w:trPr>
          <w:trHeight w:val="20"/>
        </w:trPr>
        <w:tc>
          <w:tcPr>
            <w:tcW w:w="14879" w:type="dxa"/>
            <w:gridSpan w:val="7"/>
          </w:tcPr>
          <w:p w:rsidR="0055528B" w:rsidRPr="00D86B99" w:rsidRDefault="0055528B" w:rsidP="00FB0730">
            <w:pPr>
              <w:spacing w:after="0" w:line="240" w:lineRule="auto"/>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стратегической цели </w:t>
            </w:r>
            <w:r w:rsidR="00E955B7" w:rsidRPr="00D86B99">
              <w:rPr>
                <w:rFonts w:ascii="Times New Roman" w:hAnsi="Times New Roman" w:cs="Times New Roman"/>
                <w:sz w:val="24"/>
                <w:szCs w:val="24"/>
              </w:rPr>
              <w:t>2.</w:t>
            </w:r>
            <w:r w:rsidRPr="00D86B99">
              <w:rPr>
                <w:rFonts w:ascii="Times New Roman" w:hAnsi="Times New Roman" w:cs="Times New Roman"/>
                <w:sz w:val="24"/>
                <w:szCs w:val="24"/>
              </w:rPr>
              <w:t>5:</w:t>
            </w:r>
          </w:p>
        </w:tc>
      </w:tr>
      <w:tr w:rsidR="0055528B" w:rsidRPr="00D86B99" w:rsidTr="00D931E7">
        <w:trPr>
          <w:trHeight w:val="20"/>
        </w:trPr>
        <w:tc>
          <w:tcPr>
            <w:tcW w:w="2830" w:type="dxa"/>
            <w:shd w:val="clear" w:color="auto" w:fill="auto"/>
          </w:tcPr>
          <w:p w:rsidR="0055528B" w:rsidRPr="00D86B99" w:rsidRDefault="00E955B7" w:rsidP="00FB0730">
            <w:pPr>
              <w:spacing w:after="0" w:line="240" w:lineRule="auto"/>
              <w:jc w:val="both"/>
              <w:rPr>
                <w:rFonts w:ascii="Times New Roman" w:hAnsi="Times New Roman" w:cs="Times New Roman"/>
                <w:sz w:val="24"/>
                <w:szCs w:val="24"/>
              </w:rPr>
            </w:pPr>
            <w:r w:rsidRPr="00D86B99">
              <w:rPr>
                <w:rFonts w:ascii="Times New Roman" w:hAnsi="Times New Roman" w:cs="Times New Roman"/>
                <w:sz w:val="24"/>
              </w:rPr>
              <w:t>П. 2.5.1. Построенные, реконструированные, отремонтированные тротуары (м)</w:t>
            </w:r>
          </w:p>
        </w:tc>
        <w:tc>
          <w:tcPr>
            <w:tcW w:w="1417" w:type="dxa"/>
          </w:tcPr>
          <w:p w:rsidR="0055528B" w:rsidRPr="00D86B99" w:rsidRDefault="00814D81"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559" w:type="dxa"/>
          </w:tcPr>
          <w:p w:rsidR="0055528B" w:rsidRPr="00D86B99" w:rsidRDefault="00814D81"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2861,5</w:t>
            </w:r>
          </w:p>
        </w:tc>
        <w:tc>
          <w:tcPr>
            <w:tcW w:w="1701" w:type="dxa"/>
          </w:tcPr>
          <w:p w:rsidR="0055528B" w:rsidRPr="00D86B99" w:rsidRDefault="00814D81"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2861,5</w:t>
            </w:r>
            <w:r w:rsidR="00E955B7" w:rsidRPr="00D86B99">
              <w:rPr>
                <w:rFonts w:ascii="Times New Roman" w:hAnsi="Times New Roman" w:cs="Times New Roman"/>
                <w:sz w:val="24"/>
                <w:szCs w:val="24"/>
              </w:rPr>
              <w:t xml:space="preserve"> %</w:t>
            </w:r>
          </w:p>
        </w:tc>
        <w:tc>
          <w:tcPr>
            <w:tcW w:w="1843" w:type="dxa"/>
          </w:tcPr>
          <w:p w:rsidR="0055528B" w:rsidRPr="00D86B99" w:rsidRDefault="00E955B7" w:rsidP="00814D8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r w:rsidR="00814D81" w:rsidRPr="00D86B99">
              <w:rPr>
                <w:rFonts w:ascii="Times New Roman" w:hAnsi="Times New Roman" w:cs="Times New Roman"/>
                <w:sz w:val="24"/>
                <w:szCs w:val="24"/>
              </w:rPr>
              <w:t>2861,5</w:t>
            </w:r>
            <w:r w:rsidRPr="00D86B99">
              <w:rPr>
                <w:rFonts w:ascii="Times New Roman" w:hAnsi="Times New Roman" w:cs="Times New Roman"/>
                <w:sz w:val="24"/>
                <w:szCs w:val="24"/>
              </w:rPr>
              <w:t xml:space="preserve"> </w:t>
            </w:r>
          </w:p>
        </w:tc>
        <w:tc>
          <w:tcPr>
            <w:tcW w:w="1985" w:type="dxa"/>
          </w:tcPr>
          <w:p w:rsidR="0055528B" w:rsidRPr="00D86B99" w:rsidRDefault="00E955B7" w:rsidP="00FB0730">
            <w:pPr>
              <w:spacing w:after="0" w:line="240" w:lineRule="auto"/>
              <w:jc w:val="center"/>
              <w:rPr>
                <w:rFonts w:ascii="Times New Roman" w:hAnsi="Times New Roman" w:cs="Times New Roman"/>
                <w:sz w:val="24"/>
                <w:szCs w:val="24"/>
              </w:rPr>
            </w:pPr>
            <w:proofErr w:type="spellStart"/>
            <w:r w:rsidRPr="00D86B99">
              <w:rPr>
                <w:rFonts w:ascii="Times New Roman" w:hAnsi="Times New Roman" w:cs="Times New Roman"/>
                <w:sz w:val="24"/>
                <w:szCs w:val="20"/>
              </w:rPr>
              <w:t>ОАСКриТИ</w:t>
            </w:r>
            <w:proofErr w:type="spellEnd"/>
            <w:r w:rsidRPr="00D86B99">
              <w:rPr>
                <w:rFonts w:ascii="Times New Roman" w:hAnsi="Times New Roman" w:cs="Times New Roman"/>
                <w:sz w:val="24"/>
                <w:szCs w:val="20"/>
              </w:rPr>
              <w:t xml:space="preserve"> во взаимодействии с </w:t>
            </w:r>
            <w:proofErr w:type="spellStart"/>
            <w:r w:rsidRPr="00D86B99">
              <w:rPr>
                <w:rFonts w:ascii="Times New Roman" w:hAnsi="Times New Roman" w:cs="Times New Roman"/>
                <w:sz w:val="24"/>
                <w:szCs w:val="20"/>
              </w:rPr>
              <w:t>МТиДХ</w:t>
            </w:r>
            <w:proofErr w:type="spellEnd"/>
            <w:r w:rsidRPr="00D86B99">
              <w:rPr>
                <w:rFonts w:ascii="Times New Roman" w:hAnsi="Times New Roman" w:cs="Times New Roman"/>
                <w:sz w:val="24"/>
                <w:szCs w:val="20"/>
              </w:rPr>
              <w:t xml:space="preserve"> НСО, МО  </w:t>
            </w:r>
          </w:p>
        </w:tc>
        <w:tc>
          <w:tcPr>
            <w:tcW w:w="3544" w:type="dxa"/>
          </w:tcPr>
          <w:p w:rsidR="0055528B" w:rsidRPr="00D86B99" w:rsidRDefault="0055528B" w:rsidP="00FB0730">
            <w:pPr>
              <w:spacing w:after="0" w:line="240" w:lineRule="auto"/>
              <w:jc w:val="both"/>
              <w:rPr>
                <w:rFonts w:ascii="Times New Roman" w:hAnsi="Times New Roman" w:cs="Times New Roman"/>
                <w:sz w:val="24"/>
                <w:szCs w:val="24"/>
              </w:rPr>
            </w:pPr>
          </w:p>
        </w:tc>
      </w:tr>
      <w:tr w:rsidR="00E955B7" w:rsidRPr="00D86B99" w:rsidTr="007840BD">
        <w:trPr>
          <w:trHeight w:val="20"/>
        </w:trPr>
        <w:tc>
          <w:tcPr>
            <w:tcW w:w="2830" w:type="dxa"/>
            <w:shd w:val="clear" w:color="auto" w:fill="auto"/>
          </w:tcPr>
          <w:p w:rsidR="00E955B7" w:rsidRPr="00D86B99" w:rsidRDefault="00E955B7" w:rsidP="00E955B7">
            <w:pPr>
              <w:spacing w:after="0" w:line="240" w:lineRule="auto"/>
              <w:rPr>
                <w:rFonts w:ascii="Times New Roman" w:hAnsi="Times New Roman" w:cs="Times New Roman"/>
                <w:sz w:val="24"/>
                <w:szCs w:val="24"/>
              </w:rPr>
            </w:pPr>
            <w:r w:rsidRPr="00D86B99">
              <w:rPr>
                <w:rFonts w:ascii="Times New Roman" w:hAnsi="Times New Roman" w:cs="Times New Roman"/>
                <w:sz w:val="24"/>
                <w:szCs w:val="20"/>
              </w:rPr>
              <w:t>П 2.5.2.  Отремонтированные участки дорог поселений района (км)</w:t>
            </w:r>
          </w:p>
        </w:tc>
        <w:tc>
          <w:tcPr>
            <w:tcW w:w="1417" w:type="dxa"/>
            <w:shd w:val="clear" w:color="auto" w:fill="auto"/>
          </w:tcPr>
          <w:p w:rsidR="00E955B7" w:rsidRPr="00D86B99" w:rsidRDefault="00814D81" w:rsidP="00E955B7">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7</w:t>
            </w:r>
          </w:p>
        </w:tc>
        <w:tc>
          <w:tcPr>
            <w:tcW w:w="1559" w:type="dxa"/>
            <w:shd w:val="clear" w:color="auto" w:fill="auto"/>
          </w:tcPr>
          <w:p w:rsidR="00E955B7" w:rsidRPr="00D86B99" w:rsidRDefault="00814D81" w:rsidP="00E955B7">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6,07</w:t>
            </w:r>
          </w:p>
        </w:tc>
        <w:tc>
          <w:tcPr>
            <w:tcW w:w="1701" w:type="dxa"/>
            <w:shd w:val="clear" w:color="auto" w:fill="auto"/>
          </w:tcPr>
          <w:p w:rsidR="00E955B7" w:rsidRPr="00D86B99" w:rsidRDefault="00814D81" w:rsidP="00E955B7">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86,7</w:t>
            </w:r>
            <w:r w:rsidR="00E955B7" w:rsidRPr="00D86B99">
              <w:rPr>
                <w:rFonts w:ascii="Times New Roman" w:hAnsi="Times New Roman" w:cs="Times New Roman"/>
                <w:sz w:val="24"/>
                <w:szCs w:val="24"/>
              </w:rPr>
              <w:t xml:space="preserve"> %</w:t>
            </w:r>
          </w:p>
          <w:p w:rsidR="00E955B7" w:rsidRPr="00D86B99" w:rsidRDefault="00E955B7" w:rsidP="00E955B7">
            <w:pPr>
              <w:pStyle w:val="ConsPlusNormal"/>
              <w:jc w:val="center"/>
              <w:rPr>
                <w:rFonts w:ascii="Times New Roman" w:hAnsi="Times New Roman" w:cs="Times New Roman"/>
                <w:sz w:val="24"/>
                <w:szCs w:val="24"/>
              </w:rPr>
            </w:pPr>
          </w:p>
        </w:tc>
        <w:tc>
          <w:tcPr>
            <w:tcW w:w="1843" w:type="dxa"/>
          </w:tcPr>
          <w:p w:rsidR="00E955B7" w:rsidRPr="00D86B99" w:rsidRDefault="00814D81" w:rsidP="00E955B7">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81</w:t>
            </w:r>
            <w:r w:rsidR="00E955B7" w:rsidRPr="00D86B99">
              <w:rPr>
                <w:rFonts w:ascii="Times New Roman" w:hAnsi="Times New Roman" w:cs="Times New Roman"/>
                <w:sz w:val="24"/>
                <w:szCs w:val="24"/>
              </w:rPr>
              <w:t xml:space="preserve"> %</w:t>
            </w:r>
          </w:p>
        </w:tc>
        <w:tc>
          <w:tcPr>
            <w:tcW w:w="1985" w:type="dxa"/>
          </w:tcPr>
          <w:p w:rsidR="00E955B7" w:rsidRPr="00D86B99" w:rsidRDefault="00E955B7" w:rsidP="00E955B7">
            <w:pPr>
              <w:spacing w:after="0" w:line="240" w:lineRule="auto"/>
              <w:jc w:val="center"/>
              <w:rPr>
                <w:rFonts w:ascii="Times New Roman" w:hAnsi="Times New Roman" w:cs="Times New Roman"/>
                <w:sz w:val="24"/>
                <w:szCs w:val="24"/>
              </w:rPr>
            </w:pPr>
            <w:proofErr w:type="spellStart"/>
            <w:r w:rsidRPr="00D86B99">
              <w:rPr>
                <w:rFonts w:ascii="Times New Roman" w:hAnsi="Times New Roman" w:cs="Times New Roman"/>
                <w:sz w:val="24"/>
                <w:szCs w:val="20"/>
              </w:rPr>
              <w:t>ОАСКриТИ</w:t>
            </w:r>
            <w:proofErr w:type="spellEnd"/>
            <w:r w:rsidRPr="00D86B99">
              <w:rPr>
                <w:rFonts w:ascii="Times New Roman" w:hAnsi="Times New Roman" w:cs="Times New Roman"/>
                <w:sz w:val="24"/>
                <w:szCs w:val="20"/>
              </w:rPr>
              <w:t xml:space="preserve"> во взаимодействии с </w:t>
            </w:r>
            <w:proofErr w:type="spellStart"/>
            <w:r w:rsidRPr="00D86B99">
              <w:rPr>
                <w:rFonts w:ascii="Times New Roman" w:hAnsi="Times New Roman" w:cs="Times New Roman"/>
                <w:sz w:val="24"/>
                <w:szCs w:val="20"/>
              </w:rPr>
              <w:t>МТиДХ</w:t>
            </w:r>
            <w:proofErr w:type="spellEnd"/>
            <w:r w:rsidRPr="00D86B99">
              <w:rPr>
                <w:rFonts w:ascii="Times New Roman" w:hAnsi="Times New Roman" w:cs="Times New Roman"/>
                <w:sz w:val="24"/>
                <w:szCs w:val="20"/>
              </w:rPr>
              <w:t xml:space="preserve"> НСО, МО  </w:t>
            </w:r>
          </w:p>
        </w:tc>
        <w:tc>
          <w:tcPr>
            <w:tcW w:w="3544" w:type="dxa"/>
            <w:tcBorders>
              <w:bottom w:val="single" w:sz="4" w:space="0" w:color="auto"/>
            </w:tcBorders>
          </w:tcPr>
          <w:p w:rsidR="00E955B7" w:rsidRPr="00D86B99" w:rsidRDefault="00E955B7" w:rsidP="00E955B7">
            <w:pPr>
              <w:spacing w:after="0" w:line="240" w:lineRule="auto"/>
              <w:jc w:val="both"/>
              <w:rPr>
                <w:rFonts w:ascii="Times New Roman" w:hAnsi="Times New Roman" w:cs="Times New Roman"/>
                <w:sz w:val="24"/>
                <w:szCs w:val="24"/>
              </w:rPr>
            </w:pPr>
          </w:p>
        </w:tc>
      </w:tr>
      <w:tr w:rsidR="00E955B7" w:rsidRPr="00D86B99" w:rsidTr="007840BD">
        <w:trPr>
          <w:trHeight w:val="20"/>
        </w:trPr>
        <w:tc>
          <w:tcPr>
            <w:tcW w:w="2830" w:type="dxa"/>
            <w:shd w:val="clear" w:color="auto" w:fill="auto"/>
          </w:tcPr>
          <w:p w:rsidR="00E955B7" w:rsidRPr="00D86B99" w:rsidRDefault="00E955B7" w:rsidP="00E955B7">
            <w:pPr>
              <w:autoSpaceDE w:val="0"/>
              <w:autoSpaceDN w:val="0"/>
              <w:adjustRightInd w:val="0"/>
              <w:spacing w:after="0" w:line="240" w:lineRule="auto"/>
              <w:ind w:left="-57" w:right="-57"/>
              <w:outlineLvl w:val="0"/>
              <w:rPr>
                <w:rFonts w:ascii="Times New Roman" w:hAnsi="Times New Roman" w:cs="Times New Roman"/>
                <w:sz w:val="24"/>
                <w:szCs w:val="24"/>
              </w:rPr>
            </w:pPr>
            <w:r w:rsidRPr="00D86B99">
              <w:rPr>
                <w:rFonts w:ascii="Times New Roman" w:hAnsi="Times New Roman" w:cs="Times New Roman"/>
                <w:sz w:val="24"/>
                <w:szCs w:val="24"/>
              </w:rPr>
              <w:t xml:space="preserve">П 2.5.3. </w:t>
            </w:r>
            <w:r w:rsidRPr="00D86B99">
              <w:rPr>
                <w:rFonts w:ascii="Times New Roman" w:hAnsi="Times New Roman"/>
                <w:sz w:val="24"/>
                <w:szCs w:val="24"/>
                <w:lang w:eastAsia="ru-RU"/>
              </w:rPr>
              <w:t xml:space="preserve"> </w:t>
            </w:r>
            <w:r w:rsidRPr="00D86B99">
              <w:rPr>
                <w:rFonts w:ascii="Times New Roman" w:eastAsia="Times New Roman" w:hAnsi="Times New Roman"/>
                <w:sz w:val="24"/>
                <w:szCs w:val="24"/>
                <w:lang w:eastAsia="ru-RU"/>
              </w:rPr>
              <w:t xml:space="preserve"> Количество точек освещения, переведенных с ламп накаливания на энергосберегающие осветительные приборы</w:t>
            </w:r>
          </w:p>
        </w:tc>
        <w:tc>
          <w:tcPr>
            <w:tcW w:w="1417" w:type="dxa"/>
            <w:shd w:val="clear" w:color="auto" w:fill="auto"/>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1673</w:t>
            </w:r>
          </w:p>
        </w:tc>
        <w:tc>
          <w:tcPr>
            <w:tcW w:w="1559" w:type="dxa"/>
            <w:shd w:val="clear" w:color="auto" w:fill="auto"/>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1235</w:t>
            </w:r>
          </w:p>
        </w:tc>
        <w:tc>
          <w:tcPr>
            <w:tcW w:w="1701" w:type="dxa"/>
            <w:shd w:val="clear" w:color="auto" w:fill="auto"/>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74</w:t>
            </w:r>
            <w:r w:rsidR="00E955B7" w:rsidRPr="00D86B99">
              <w:rPr>
                <w:rFonts w:ascii="Times New Roman" w:hAnsi="Times New Roman" w:cs="Times New Roman"/>
                <w:sz w:val="24"/>
                <w:szCs w:val="24"/>
              </w:rPr>
              <w:t xml:space="preserve"> %</w:t>
            </w:r>
          </w:p>
        </w:tc>
        <w:tc>
          <w:tcPr>
            <w:tcW w:w="1843" w:type="dxa"/>
          </w:tcPr>
          <w:p w:rsidR="00E955B7" w:rsidRPr="00D86B99" w:rsidRDefault="00E955B7" w:rsidP="00814D81">
            <w:pPr>
              <w:pStyle w:val="af1"/>
              <w:jc w:val="center"/>
              <w:rPr>
                <w:rFonts w:ascii="Times New Roman" w:hAnsi="Times New Roman" w:cs="Times New Roman"/>
                <w:color w:val="FF0000"/>
                <w:sz w:val="24"/>
                <w:szCs w:val="24"/>
                <w:lang w:val="en-US"/>
              </w:rPr>
            </w:pPr>
            <w:r w:rsidRPr="00D86B99">
              <w:rPr>
                <w:rFonts w:ascii="Times New Roman" w:hAnsi="Times New Roman" w:cs="Times New Roman"/>
                <w:sz w:val="24"/>
                <w:szCs w:val="24"/>
              </w:rPr>
              <w:t>+</w:t>
            </w:r>
            <w:r w:rsidR="00814D81" w:rsidRPr="00D86B99">
              <w:rPr>
                <w:rFonts w:ascii="Times New Roman" w:hAnsi="Times New Roman" w:cs="Times New Roman"/>
                <w:sz w:val="24"/>
                <w:szCs w:val="24"/>
              </w:rPr>
              <w:t>1235 ед.</w:t>
            </w:r>
          </w:p>
        </w:tc>
        <w:tc>
          <w:tcPr>
            <w:tcW w:w="1985" w:type="dxa"/>
          </w:tcPr>
          <w:p w:rsidR="00E955B7" w:rsidRPr="00D86B99" w:rsidRDefault="00E955B7"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3544" w:type="dxa"/>
            <w:vMerge w:val="restart"/>
            <w:tcBorders>
              <w:top w:val="single" w:sz="4" w:space="0" w:color="auto"/>
            </w:tcBorders>
          </w:tcPr>
          <w:p w:rsidR="00E955B7" w:rsidRPr="00D86B99" w:rsidRDefault="00E955B7" w:rsidP="00E955B7">
            <w:pPr>
              <w:pStyle w:val="af1"/>
              <w:jc w:val="both"/>
              <w:rPr>
                <w:rFonts w:ascii="Times New Roman" w:hAnsi="Times New Roman" w:cs="Times New Roman"/>
                <w:sz w:val="24"/>
                <w:szCs w:val="24"/>
              </w:rPr>
            </w:pPr>
          </w:p>
        </w:tc>
      </w:tr>
      <w:tr w:rsidR="00E955B7" w:rsidRPr="00D86B99" w:rsidTr="007840BD">
        <w:trPr>
          <w:trHeight w:val="20"/>
        </w:trPr>
        <w:tc>
          <w:tcPr>
            <w:tcW w:w="2830" w:type="dxa"/>
            <w:shd w:val="clear" w:color="auto" w:fill="auto"/>
          </w:tcPr>
          <w:p w:rsidR="00E955B7" w:rsidRPr="00D86B99" w:rsidRDefault="00E955B7" w:rsidP="00E955B7">
            <w:pPr>
              <w:autoSpaceDE w:val="0"/>
              <w:autoSpaceDN w:val="0"/>
              <w:adjustRightInd w:val="0"/>
              <w:spacing w:after="0" w:line="240" w:lineRule="auto"/>
              <w:ind w:left="-57" w:right="-57"/>
              <w:outlineLvl w:val="0"/>
              <w:rPr>
                <w:rFonts w:ascii="Times New Roman" w:hAnsi="Times New Roman" w:cs="Times New Roman"/>
                <w:sz w:val="24"/>
                <w:szCs w:val="24"/>
              </w:rPr>
            </w:pPr>
            <w:r w:rsidRPr="00D86B99">
              <w:rPr>
                <w:rFonts w:ascii="Times New Roman" w:hAnsi="Times New Roman" w:cs="Times New Roman"/>
                <w:sz w:val="24"/>
                <w:szCs w:val="24"/>
              </w:rPr>
              <w:t xml:space="preserve">П 2.5.4. </w:t>
            </w:r>
            <w:r w:rsidRPr="00D86B99">
              <w:rPr>
                <w:rFonts w:ascii="Times New Roman" w:hAnsi="Times New Roman" w:cs="Times New Roman"/>
                <w:color w:val="000000" w:themeColor="text1"/>
                <w:sz w:val="24"/>
                <w:szCs w:val="24"/>
              </w:rPr>
              <w:t xml:space="preserve"> Ввод в действие </w:t>
            </w:r>
            <w:proofErr w:type="spellStart"/>
            <w:r w:rsidRPr="00D86B99">
              <w:rPr>
                <w:rFonts w:ascii="Times New Roman" w:hAnsi="Times New Roman" w:cs="Times New Roman"/>
                <w:color w:val="000000" w:themeColor="text1"/>
                <w:sz w:val="24"/>
                <w:szCs w:val="24"/>
              </w:rPr>
              <w:t>внутрипоселковых</w:t>
            </w:r>
            <w:proofErr w:type="spellEnd"/>
            <w:r w:rsidRPr="00D86B99">
              <w:rPr>
                <w:rFonts w:ascii="Times New Roman" w:hAnsi="Times New Roman" w:cs="Times New Roman"/>
                <w:color w:val="000000" w:themeColor="text1"/>
                <w:sz w:val="24"/>
                <w:szCs w:val="24"/>
              </w:rPr>
              <w:t xml:space="preserve"> газораспределительных сетей (км) </w:t>
            </w:r>
          </w:p>
        </w:tc>
        <w:tc>
          <w:tcPr>
            <w:tcW w:w="1417" w:type="dxa"/>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24,2</w:t>
            </w:r>
          </w:p>
        </w:tc>
        <w:tc>
          <w:tcPr>
            <w:tcW w:w="1559" w:type="dxa"/>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0</w:t>
            </w:r>
          </w:p>
        </w:tc>
        <w:tc>
          <w:tcPr>
            <w:tcW w:w="1701" w:type="dxa"/>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0</w:t>
            </w:r>
            <w:r w:rsidR="00E955B7" w:rsidRPr="00D86B99">
              <w:rPr>
                <w:rFonts w:ascii="Times New Roman" w:hAnsi="Times New Roman" w:cs="Times New Roman"/>
                <w:sz w:val="24"/>
                <w:szCs w:val="24"/>
              </w:rPr>
              <w:t xml:space="preserve"> %</w:t>
            </w:r>
          </w:p>
        </w:tc>
        <w:tc>
          <w:tcPr>
            <w:tcW w:w="1843" w:type="dxa"/>
          </w:tcPr>
          <w:p w:rsidR="00E955B7" w:rsidRPr="00D86B99" w:rsidRDefault="00814D81" w:rsidP="00814D81">
            <w:pPr>
              <w:pStyle w:val="af1"/>
              <w:jc w:val="center"/>
              <w:rPr>
                <w:rFonts w:ascii="Times New Roman" w:hAnsi="Times New Roman" w:cs="Times New Roman"/>
                <w:sz w:val="24"/>
                <w:szCs w:val="24"/>
              </w:rPr>
            </w:pPr>
            <w:r w:rsidRPr="00D86B99">
              <w:rPr>
                <w:rFonts w:ascii="Times New Roman" w:hAnsi="Times New Roman" w:cs="Times New Roman"/>
                <w:sz w:val="24"/>
                <w:szCs w:val="24"/>
              </w:rPr>
              <w:t>0 %</w:t>
            </w:r>
          </w:p>
        </w:tc>
        <w:tc>
          <w:tcPr>
            <w:tcW w:w="1985" w:type="dxa"/>
          </w:tcPr>
          <w:p w:rsidR="00E955B7" w:rsidRPr="00D86B99" w:rsidRDefault="00E955B7"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3544" w:type="dxa"/>
            <w:vMerge/>
            <w:tcBorders>
              <w:top w:val="single" w:sz="4" w:space="0" w:color="auto"/>
            </w:tcBorders>
          </w:tcPr>
          <w:p w:rsidR="00E955B7" w:rsidRPr="00D86B99" w:rsidRDefault="00E955B7" w:rsidP="00E955B7">
            <w:pPr>
              <w:pStyle w:val="af1"/>
              <w:rPr>
                <w:rFonts w:ascii="Times New Roman" w:hAnsi="Times New Roman" w:cs="Times New Roman"/>
                <w:sz w:val="24"/>
                <w:szCs w:val="24"/>
              </w:rPr>
            </w:pPr>
          </w:p>
        </w:tc>
      </w:tr>
    </w:tbl>
    <w:p w:rsidR="006B1341" w:rsidRPr="00D86B99" w:rsidRDefault="006B1341" w:rsidP="00AF5FCA">
      <w:pPr>
        <w:pStyle w:val="af1"/>
      </w:pPr>
    </w:p>
    <w:p w:rsidR="006B1341" w:rsidRPr="00D86B99" w:rsidRDefault="000176B5" w:rsidP="00FB0730">
      <w:pPr>
        <w:pStyle w:val="ad"/>
        <w:spacing w:after="0" w:line="240" w:lineRule="auto"/>
        <w:ind w:left="0"/>
        <w:jc w:val="center"/>
        <w:outlineLvl w:val="0"/>
        <w:rPr>
          <w:rFonts w:ascii="Times New Roman" w:hAnsi="Times New Roman" w:cs="Times New Roman"/>
          <w:sz w:val="24"/>
          <w:szCs w:val="24"/>
        </w:rPr>
      </w:pPr>
      <w:r w:rsidRPr="00D86B99">
        <w:rPr>
          <w:rFonts w:ascii="Times New Roman" w:hAnsi="Times New Roman" w:cs="Times New Roman"/>
          <w:sz w:val="24"/>
          <w:szCs w:val="28"/>
        </w:rPr>
        <w:t xml:space="preserve">2.6. </w:t>
      </w:r>
      <w:bookmarkStart w:id="38" w:name="_Toc68258324"/>
      <w:r w:rsidR="00A44FDD" w:rsidRPr="00D86B99">
        <w:rPr>
          <w:rFonts w:ascii="Times New Roman" w:hAnsi="Times New Roman" w:cs="Times New Roman"/>
          <w:sz w:val="24"/>
          <w:szCs w:val="28"/>
        </w:rPr>
        <w:t>Информация о выполнении мероприятий Плана мероприятий по реализации Стратегии стратегической цели «</w:t>
      </w:r>
      <w:r w:rsidRPr="00D86B99">
        <w:rPr>
          <w:rFonts w:ascii="Times New Roman" w:hAnsi="Times New Roman" w:cs="Times New Roman"/>
          <w:sz w:val="24"/>
          <w:szCs w:val="24"/>
        </w:rPr>
        <w:t>Содействие развитию сферы торговли и услуг, повышения качества торгового обслуживания</w:t>
      </w:r>
      <w:r w:rsidR="00A44FDD" w:rsidRPr="00D86B99">
        <w:rPr>
          <w:rFonts w:ascii="Times New Roman" w:hAnsi="Times New Roman" w:cs="Times New Roman"/>
          <w:sz w:val="24"/>
          <w:szCs w:val="24"/>
        </w:rPr>
        <w:t>»</w:t>
      </w:r>
      <w:bookmarkEnd w:id="38"/>
    </w:p>
    <w:p w:rsidR="008C2279" w:rsidRPr="00D86B99" w:rsidRDefault="008C2279" w:rsidP="00FB0730">
      <w:pPr>
        <w:pStyle w:val="ad"/>
        <w:spacing w:after="0" w:line="240" w:lineRule="auto"/>
        <w:ind w:left="0"/>
        <w:jc w:val="center"/>
        <w:rPr>
          <w:rFonts w:ascii="Times New Roman" w:hAnsi="Times New Roman" w:cs="Times New Roman"/>
          <w:sz w:val="24"/>
          <w:szCs w:val="24"/>
        </w:rPr>
      </w:pPr>
    </w:p>
    <w:tbl>
      <w:tblPr>
        <w:tblStyle w:val="aa"/>
        <w:tblpPr w:leftFromText="180" w:rightFromText="180" w:vertAnchor="text" w:tblpX="108" w:tblpY="1"/>
        <w:tblOverlap w:val="never"/>
        <w:tblW w:w="14879" w:type="dxa"/>
        <w:tblLayout w:type="fixed"/>
        <w:tblLook w:val="04A0" w:firstRow="1" w:lastRow="0" w:firstColumn="1" w:lastColumn="0" w:noHBand="0" w:noVBand="1"/>
      </w:tblPr>
      <w:tblGrid>
        <w:gridCol w:w="11619"/>
        <w:gridCol w:w="1843"/>
        <w:gridCol w:w="1417"/>
      </w:tblGrid>
      <w:tr w:rsidR="00E00673" w:rsidRPr="00D86B99" w:rsidTr="00B45DC4">
        <w:trPr>
          <w:cantSplit/>
          <w:trHeight w:val="169"/>
        </w:trPr>
        <w:tc>
          <w:tcPr>
            <w:tcW w:w="11619"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1843"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417"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E00673" w:rsidRPr="00D86B99" w:rsidTr="00B45DC4">
        <w:trPr>
          <w:cantSplit/>
          <w:trHeight w:val="168"/>
        </w:trPr>
        <w:tc>
          <w:tcPr>
            <w:tcW w:w="11619" w:type="dxa"/>
            <w:shd w:val="clear" w:color="auto" w:fill="auto"/>
          </w:tcPr>
          <w:p w:rsidR="00E00673" w:rsidRPr="00D86B99" w:rsidRDefault="00E00673" w:rsidP="001D675F">
            <w:pPr>
              <w:autoSpaceDE w:val="0"/>
              <w:autoSpaceDN w:val="0"/>
              <w:adjustRightInd w:val="0"/>
              <w:ind w:left="-57" w:right="-57"/>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1843"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417"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0176B5" w:rsidRPr="00D86B99" w:rsidTr="00B45DC4">
        <w:trPr>
          <w:trHeight w:val="20"/>
        </w:trPr>
        <w:tc>
          <w:tcPr>
            <w:tcW w:w="14879" w:type="dxa"/>
            <w:gridSpan w:val="3"/>
            <w:shd w:val="clear" w:color="auto" w:fill="auto"/>
          </w:tcPr>
          <w:p w:rsidR="000176B5" w:rsidRPr="00D86B99" w:rsidRDefault="000176B5" w:rsidP="00111F6D">
            <w:pPr>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0176B5" w:rsidRPr="00D86B99" w:rsidTr="00B45DC4">
        <w:trPr>
          <w:trHeight w:val="20"/>
        </w:trPr>
        <w:tc>
          <w:tcPr>
            <w:tcW w:w="14879" w:type="dxa"/>
            <w:gridSpan w:val="3"/>
            <w:shd w:val="clear" w:color="auto" w:fill="auto"/>
          </w:tcPr>
          <w:p w:rsidR="000176B5" w:rsidRPr="00D86B99" w:rsidRDefault="000176B5" w:rsidP="000176B5">
            <w:pPr>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0176B5" w:rsidRPr="00D86B99" w:rsidTr="00B45DC4">
        <w:trPr>
          <w:trHeight w:val="20"/>
        </w:trPr>
        <w:tc>
          <w:tcPr>
            <w:tcW w:w="14879" w:type="dxa"/>
            <w:gridSpan w:val="3"/>
            <w:shd w:val="clear" w:color="auto" w:fill="auto"/>
          </w:tcPr>
          <w:p w:rsidR="000176B5" w:rsidRPr="00D86B99" w:rsidRDefault="000176B5" w:rsidP="000176B5">
            <w:pPr>
              <w:jc w:val="both"/>
              <w:rPr>
                <w:rFonts w:ascii="Times New Roman" w:hAnsi="Times New Roman" w:cs="Times New Roman"/>
                <w:color w:val="000000"/>
                <w:sz w:val="24"/>
                <w:szCs w:val="20"/>
              </w:rPr>
            </w:pPr>
            <w:r w:rsidRPr="00D86B99">
              <w:rPr>
                <w:rFonts w:ascii="Times New Roman" w:hAnsi="Times New Roman" w:cs="Times New Roman"/>
                <w:sz w:val="24"/>
                <w:szCs w:val="20"/>
              </w:rPr>
              <w:t>Цель 2.6 Содействие развитию сферы торговли и услуг, повышения качества торгового обслуживания</w:t>
            </w:r>
          </w:p>
        </w:tc>
      </w:tr>
      <w:tr w:rsidR="00E00673" w:rsidRPr="00D86B99" w:rsidTr="00B45DC4">
        <w:trPr>
          <w:trHeight w:val="20"/>
        </w:trPr>
        <w:tc>
          <w:tcPr>
            <w:tcW w:w="14879" w:type="dxa"/>
            <w:gridSpan w:val="3"/>
            <w:shd w:val="clear" w:color="auto" w:fill="auto"/>
          </w:tcPr>
          <w:p w:rsidR="00E00673" w:rsidRPr="00D86B99" w:rsidRDefault="00E00673" w:rsidP="001D675F">
            <w:pPr>
              <w:ind w:left="-57" w:right="-57"/>
              <w:rPr>
                <w:rFonts w:ascii="Times New Roman" w:hAnsi="Times New Roman" w:cs="Times New Roman"/>
                <w:sz w:val="24"/>
                <w:szCs w:val="24"/>
              </w:rPr>
            </w:pPr>
            <w:r w:rsidRPr="00D86B99">
              <w:rPr>
                <w:rFonts w:ascii="Times New Roman" w:hAnsi="Times New Roman" w:cs="Times New Roman"/>
                <w:sz w:val="24"/>
                <w:szCs w:val="24"/>
              </w:rPr>
              <w:t xml:space="preserve">Мероприятия по достижению стратегической цели </w:t>
            </w:r>
            <w:r w:rsidR="000176B5" w:rsidRPr="00D86B99">
              <w:rPr>
                <w:rFonts w:ascii="Times New Roman" w:hAnsi="Times New Roman" w:cs="Times New Roman"/>
                <w:sz w:val="24"/>
                <w:szCs w:val="24"/>
              </w:rPr>
              <w:t>2.</w:t>
            </w:r>
            <w:r w:rsidRPr="00D86B99">
              <w:rPr>
                <w:rFonts w:ascii="Times New Roman" w:hAnsi="Times New Roman" w:cs="Times New Roman"/>
                <w:sz w:val="24"/>
                <w:szCs w:val="24"/>
              </w:rPr>
              <w:t>6:</w:t>
            </w:r>
          </w:p>
        </w:tc>
      </w:tr>
      <w:tr w:rsidR="000176B5" w:rsidRPr="00D86B99" w:rsidTr="00B45DC4">
        <w:trPr>
          <w:trHeight w:val="20"/>
        </w:trPr>
        <w:tc>
          <w:tcPr>
            <w:tcW w:w="11619" w:type="dxa"/>
            <w:shd w:val="clear" w:color="auto" w:fill="auto"/>
          </w:tcPr>
          <w:p w:rsidR="000176B5" w:rsidRPr="00D86B99" w:rsidRDefault="000176B5" w:rsidP="000176B5">
            <w:pPr>
              <w:jc w:val="both"/>
              <w:rPr>
                <w:rFonts w:ascii="Times New Roman" w:hAnsi="Times New Roman" w:cs="Times New Roman"/>
                <w:sz w:val="24"/>
                <w:szCs w:val="20"/>
              </w:rPr>
            </w:pPr>
            <w:r w:rsidRPr="00D86B99">
              <w:rPr>
                <w:rFonts w:ascii="Times New Roman" w:hAnsi="Times New Roman" w:cs="Times New Roman"/>
                <w:sz w:val="24"/>
                <w:szCs w:val="20"/>
              </w:rPr>
              <w:lastRenderedPageBreak/>
              <w:t xml:space="preserve">М. 2.6.1. Реализация мероприятия «дорожной карты» по развитию </w:t>
            </w:r>
            <w:r w:rsidRPr="00D86B99">
              <w:rPr>
                <w:rFonts w:ascii="Times New Roman" w:hAnsi="Times New Roman"/>
                <w:sz w:val="24"/>
                <w:szCs w:val="20"/>
              </w:rPr>
              <w:t>конкуренции в интересах потребителей на рынках товаров и услуг на территории Ордынского района Новосибирской области</w:t>
            </w:r>
          </w:p>
        </w:tc>
        <w:tc>
          <w:tcPr>
            <w:tcW w:w="1843" w:type="dxa"/>
            <w:shd w:val="clear" w:color="auto" w:fill="auto"/>
          </w:tcPr>
          <w:p w:rsidR="000176B5" w:rsidRPr="00D86B99" w:rsidRDefault="000176B5" w:rsidP="000176B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УЭР</w:t>
            </w:r>
          </w:p>
        </w:tc>
        <w:tc>
          <w:tcPr>
            <w:tcW w:w="1417" w:type="dxa"/>
            <w:shd w:val="clear" w:color="auto" w:fill="auto"/>
          </w:tcPr>
          <w:p w:rsidR="000176B5" w:rsidRPr="00D86B99" w:rsidRDefault="000176B5" w:rsidP="000176B5">
            <w:pPr>
              <w:autoSpaceDE w:val="0"/>
              <w:autoSpaceDN w:val="0"/>
              <w:adjustRightInd w:val="0"/>
              <w:ind w:left="-57" w:right="-57"/>
              <w:jc w:val="center"/>
              <w:outlineLvl w:val="0"/>
              <w:rPr>
                <w:rFonts w:ascii="Times New Roman" w:hAnsi="Times New Roman" w:cs="Times New Roman"/>
                <w:sz w:val="24"/>
                <w:szCs w:val="24"/>
              </w:rPr>
            </w:pPr>
            <w:bookmarkStart w:id="39" w:name="_Toc36130480"/>
            <w:r w:rsidRPr="00D86B99">
              <w:rPr>
                <w:rFonts w:ascii="Times New Roman" w:hAnsi="Times New Roman" w:cs="Times New Roman"/>
                <w:sz w:val="24"/>
                <w:szCs w:val="24"/>
              </w:rPr>
              <w:t>–</w:t>
            </w:r>
            <w:bookmarkEnd w:id="39"/>
          </w:p>
        </w:tc>
      </w:tr>
      <w:tr w:rsidR="000176B5" w:rsidRPr="00D86B99" w:rsidTr="00B45DC4">
        <w:trPr>
          <w:trHeight w:val="20"/>
        </w:trPr>
        <w:tc>
          <w:tcPr>
            <w:tcW w:w="14879" w:type="dxa"/>
            <w:gridSpan w:val="3"/>
            <w:shd w:val="clear" w:color="auto" w:fill="auto"/>
          </w:tcPr>
          <w:p w:rsidR="000176B5" w:rsidRPr="00D86B99" w:rsidRDefault="000176B5" w:rsidP="00814D81">
            <w:pPr>
              <w:autoSpaceDE w:val="0"/>
              <w:autoSpaceDN w:val="0"/>
              <w:spacing w:line="252" w:lineRule="auto"/>
              <w:jc w:val="both"/>
              <w:rPr>
                <w:rFonts w:ascii="Times New Roman" w:eastAsia="Calibri" w:hAnsi="Times New Roman" w:cs="Times New Roman"/>
                <w:sz w:val="24"/>
                <w:szCs w:val="24"/>
                <w:lang w:eastAsia="ru-RU"/>
              </w:rPr>
            </w:pPr>
            <w:r w:rsidRPr="00D86B99">
              <w:rPr>
                <w:rFonts w:ascii="Times New Roman" w:eastAsia="Calibri" w:hAnsi="Times New Roman" w:cs="Times New Roman"/>
                <w:sz w:val="24"/>
                <w:szCs w:val="24"/>
                <w:lang w:eastAsia="ru-RU"/>
              </w:rPr>
              <w:t>На официальном сайте администрации Ордынского района Новосибирской области отведен целый раздел (</w:t>
            </w:r>
            <w:hyperlink r:id="rId14" w:history="1">
              <w:r w:rsidRPr="00D86B99">
                <w:rPr>
                  <w:rStyle w:val="af0"/>
                  <w:rFonts w:ascii="Times New Roman" w:eastAsia="Calibri" w:hAnsi="Times New Roman" w:cs="Times New Roman"/>
                  <w:sz w:val="24"/>
                  <w:szCs w:val="24"/>
                  <w:lang w:eastAsia="ru-RU"/>
                </w:rPr>
                <w:t>https://ordynsk.nso.ru/page/2141</w:t>
              </w:r>
            </w:hyperlink>
            <w:r w:rsidRPr="00D86B99">
              <w:rPr>
                <w:rFonts w:ascii="Times New Roman" w:eastAsia="Calibri" w:hAnsi="Times New Roman" w:cs="Times New Roman"/>
                <w:sz w:val="24"/>
                <w:szCs w:val="24"/>
                <w:lang w:eastAsia="ru-RU"/>
              </w:rPr>
              <w:t xml:space="preserve">), где отражена нормативная правовая </w:t>
            </w:r>
            <w:r w:rsidR="00814D81" w:rsidRPr="00D86B99">
              <w:rPr>
                <w:rFonts w:ascii="Times New Roman" w:eastAsia="Calibri" w:hAnsi="Times New Roman" w:cs="Times New Roman"/>
                <w:sz w:val="24"/>
                <w:szCs w:val="24"/>
                <w:lang w:eastAsia="ru-RU"/>
              </w:rPr>
              <w:t>д</w:t>
            </w:r>
            <w:r w:rsidRPr="00D86B99">
              <w:rPr>
                <w:rFonts w:ascii="Times New Roman" w:eastAsia="Calibri" w:hAnsi="Times New Roman" w:cs="Times New Roman"/>
                <w:sz w:val="24"/>
                <w:szCs w:val="24"/>
                <w:lang w:eastAsia="ru-RU"/>
              </w:rPr>
              <w:t xml:space="preserve">окументация в целях развития конкуренции. </w:t>
            </w:r>
            <w:r w:rsidRPr="00D86B99">
              <w:rPr>
                <w:rFonts w:ascii="Times New Roman" w:hAnsi="Times New Roman" w:cs="Times New Roman"/>
                <w:sz w:val="24"/>
                <w:szCs w:val="26"/>
              </w:rPr>
              <w:t xml:space="preserve">В соответствии с распоряжением Правительства Российской Федерации от 17.04.2019 № 768-р «Об утверждении стандарта развития конкуренции в субъектах Российской Федерации», </w:t>
            </w:r>
            <w:r w:rsidRPr="00D86B99">
              <w:rPr>
                <w:rFonts w:ascii="Times New Roman" w:hAnsi="Times New Roman" w:cs="Times New Roman"/>
                <w:color w:val="000000"/>
                <w:sz w:val="24"/>
                <w:szCs w:val="26"/>
              </w:rPr>
              <w:t xml:space="preserve">постановлением Губернатора Новосибирской области от 20.12.2019 № 287 «Об утверждении перечня товарных рынков для содействия развитию конкуренции и плана мероприятий («Дорожной карты») по содействию развитию конкуренции в Новосибирской области» </w:t>
            </w:r>
            <w:r w:rsidRPr="00D86B99">
              <w:rPr>
                <w:rFonts w:ascii="Times New Roman" w:hAnsi="Times New Roman" w:cs="Times New Roman"/>
                <w:sz w:val="24"/>
                <w:szCs w:val="26"/>
              </w:rPr>
              <w:t xml:space="preserve"> утвержден </w:t>
            </w:r>
            <w:proofErr w:type="spellStart"/>
            <w:r w:rsidRPr="00D86B99">
              <w:rPr>
                <w:rFonts w:ascii="Times New Roman" w:hAnsi="Times New Roman" w:cs="Times New Roman"/>
                <w:sz w:val="24"/>
                <w:szCs w:val="26"/>
              </w:rPr>
              <w:t>перечнь</w:t>
            </w:r>
            <w:proofErr w:type="spellEnd"/>
            <w:r w:rsidRPr="00D86B99">
              <w:rPr>
                <w:rFonts w:ascii="Times New Roman" w:hAnsi="Times New Roman" w:cs="Times New Roman"/>
                <w:sz w:val="24"/>
                <w:szCs w:val="26"/>
              </w:rPr>
              <w:t xml:space="preserve"> социально-значимых и приоритетных рынков и план мероприятий по содействию развитию конкуренции в интересах потребителей товаров и услуг на территории Ордынского района Новосибирской области»</w:t>
            </w:r>
            <w:r w:rsidR="00111F6D" w:rsidRPr="00D86B99">
              <w:rPr>
                <w:rFonts w:ascii="Times New Roman" w:hAnsi="Times New Roman" w:cs="Times New Roman"/>
                <w:sz w:val="24"/>
                <w:szCs w:val="26"/>
              </w:rPr>
              <w:t>.</w:t>
            </w:r>
          </w:p>
        </w:tc>
      </w:tr>
      <w:tr w:rsidR="000176B5" w:rsidRPr="00D86B99" w:rsidTr="00B45DC4">
        <w:trPr>
          <w:trHeight w:val="20"/>
        </w:trPr>
        <w:tc>
          <w:tcPr>
            <w:tcW w:w="11619" w:type="dxa"/>
            <w:shd w:val="clear" w:color="auto" w:fill="auto"/>
          </w:tcPr>
          <w:p w:rsidR="000176B5" w:rsidRPr="00D86B99" w:rsidRDefault="00111F6D" w:rsidP="000176B5">
            <w:pPr>
              <w:ind w:left="-57" w:right="-57"/>
              <w:jc w:val="both"/>
              <w:rPr>
                <w:rFonts w:ascii="Times New Roman" w:hAnsi="Times New Roman" w:cs="Times New Roman"/>
                <w:sz w:val="24"/>
                <w:szCs w:val="24"/>
              </w:rPr>
            </w:pPr>
            <w:r w:rsidRPr="00D86B99">
              <w:rPr>
                <w:rFonts w:ascii="Times New Roman" w:hAnsi="Times New Roman" w:cs="Times New Roman"/>
                <w:sz w:val="24"/>
                <w:szCs w:val="20"/>
              </w:rPr>
              <w:t>М. 2.6.2 Формирования информации по хозяйствующим субъектам, доля участия субъекта РФ или муниципального образования в которых составляет 50 и более процентов</w:t>
            </w:r>
          </w:p>
        </w:tc>
        <w:tc>
          <w:tcPr>
            <w:tcW w:w="1843" w:type="dxa"/>
            <w:shd w:val="clear" w:color="auto" w:fill="auto"/>
          </w:tcPr>
          <w:p w:rsidR="000176B5" w:rsidRPr="00D86B99" w:rsidRDefault="00111F6D" w:rsidP="000176B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УЭР</w:t>
            </w:r>
          </w:p>
        </w:tc>
        <w:tc>
          <w:tcPr>
            <w:tcW w:w="1417" w:type="dxa"/>
            <w:shd w:val="clear" w:color="auto" w:fill="auto"/>
          </w:tcPr>
          <w:p w:rsidR="000176B5" w:rsidRPr="00D86B99" w:rsidRDefault="000176B5" w:rsidP="000176B5">
            <w:pPr>
              <w:autoSpaceDE w:val="0"/>
              <w:autoSpaceDN w:val="0"/>
              <w:adjustRightInd w:val="0"/>
              <w:ind w:left="-57" w:right="-57"/>
              <w:jc w:val="center"/>
              <w:outlineLvl w:val="0"/>
              <w:rPr>
                <w:rFonts w:ascii="Times New Roman" w:hAnsi="Times New Roman" w:cs="Times New Roman"/>
                <w:sz w:val="24"/>
                <w:szCs w:val="24"/>
              </w:rPr>
            </w:pPr>
          </w:p>
        </w:tc>
      </w:tr>
      <w:tr w:rsidR="000176B5" w:rsidRPr="00D86B99" w:rsidTr="00B45DC4">
        <w:trPr>
          <w:trHeight w:val="20"/>
        </w:trPr>
        <w:tc>
          <w:tcPr>
            <w:tcW w:w="14879" w:type="dxa"/>
            <w:gridSpan w:val="3"/>
            <w:shd w:val="clear" w:color="auto" w:fill="auto"/>
          </w:tcPr>
          <w:p w:rsidR="000176B5" w:rsidRPr="00D86B99" w:rsidRDefault="00111F6D" w:rsidP="00814D81">
            <w:pPr>
              <w:pStyle w:val="Default"/>
              <w:jc w:val="both"/>
            </w:pPr>
            <w:r w:rsidRPr="00D86B99">
              <w:t xml:space="preserve">Ежегодно формируется и актуализируется </w:t>
            </w:r>
            <w:r w:rsidRPr="00D86B99">
              <w:rPr>
                <w:szCs w:val="20"/>
              </w:rPr>
              <w:t xml:space="preserve">перечень хозяйствующих субъектам, доля участия субъекта РФ или муниципального образования в которых составляет 50 и более процентов. Данный перечень размещен </w:t>
            </w:r>
            <w:r w:rsidRPr="00D86B99">
              <w:rPr>
                <w:lang w:eastAsia="ru-RU"/>
              </w:rPr>
              <w:t>на официальном сайте администрации Ордынского района Новосибирской области в разделе «Развитие конкуренции» (</w:t>
            </w:r>
            <w:hyperlink r:id="rId15" w:history="1">
              <w:r w:rsidR="00814D81" w:rsidRPr="00D86B99">
                <w:rPr>
                  <w:rStyle w:val="af0"/>
                  <w:lang w:eastAsia="ru-RU"/>
                </w:rPr>
                <w:t>https://ordynsk.nso.ru/page/2141</w:t>
              </w:r>
            </w:hyperlink>
            <w:r w:rsidRPr="00D86B99">
              <w:rPr>
                <w:lang w:eastAsia="ru-RU"/>
              </w:rPr>
              <w:t>)</w:t>
            </w:r>
          </w:p>
        </w:tc>
      </w:tr>
      <w:tr w:rsidR="000176B5" w:rsidRPr="00D86B99" w:rsidTr="00B45DC4">
        <w:trPr>
          <w:trHeight w:val="20"/>
        </w:trPr>
        <w:tc>
          <w:tcPr>
            <w:tcW w:w="11619" w:type="dxa"/>
            <w:shd w:val="clear" w:color="auto" w:fill="auto"/>
          </w:tcPr>
          <w:p w:rsidR="000176B5" w:rsidRPr="00D86B99" w:rsidRDefault="00111F6D" w:rsidP="000176B5">
            <w:pPr>
              <w:ind w:left="-57" w:right="-57"/>
              <w:jc w:val="both"/>
              <w:rPr>
                <w:rFonts w:ascii="Times New Roman" w:hAnsi="Times New Roman" w:cs="Times New Roman"/>
                <w:sz w:val="24"/>
                <w:szCs w:val="24"/>
              </w:rPr>
            </w:pPr>
            <w:r w:rsidRPr="00D86B99">
              <w:rPr>
                <w:rFonts w:ascii="Times New Roman" w:hAnsi="Times New Roman" w:cs="Times New Roman"/>
                <w:sz w:val="24"/>
                <w:szCs w:val="20"/>
              </w:rPr>
              <w:t>М. 2.6.3. Содействие участию субъектов малого и среднего предпринимательства района в областных, региональных, межрегиональных, зональных выставках, конкурсах, ярмарках, бизнес-встречах и семинарах</w:t>
            </w:r>
          </w:p>
        </w:tc>
        <w:tc>
          <w:tcPr>
            <w:tcW w:w="1843" w:type="dxa"/>
            <w:shd w:val="clear" w:color="auto" w:fill="auto"/>
          </w:tcPr>
          <w:p w:rsidR="000176B5" w:rsidRPr="00D86B99" w:rsidRDefault="00111F6D" w:rsidP="000176B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УЭР</w:t>
            </w:r>
          </w:p>
        </w:tc>
        <w:tc>
          <w:tcPr>
            <w:tcW w:w="1417" w:type="dxa"/>
            <w:shd w:val="clear" w:color="auto" w:fill="auto"/>
          </w:tcPr>
          <w:p w:rsidR="000176B5" w:rsidRPr="00D86B99" w:rsidRDefault="000176B5" w:rsidP="000176B5">
            <w:pPr>
              <w:autoSpaceDE w:val="0"/>
              <w:autoSpaceDN w:val="0"/>
              <w:adjustRightInd w:val="0"/>
              <w:ind w:left="-57" w:right="-57"/>
              <w:jc w:val="center"/>
              <w:outlineLvl w:val="0"/>
              <w:rPr>
                <w:rFonts w:ascii="Times New Roman" w:hAnsi="Times New Roman" w:cs="Times New Roman"/>
                <w:sz w:val="24"/>
                <w:szCs w:val="24"/>
              </w:rPr>
            </w:pPr>
          </w:p>
        </w:tc>
      </w:tr>
      <w:tr w:rsidR="000176B5" w:rsidRPr="00D86B99" w:rsidTr="00B45DC4">
        <w:trPr>
          <w:trHeight w:val="20"/>
        </w:trPr>
        <w:tc>
          <w:tcPr>
            <w:tcW w:w="14879" w:type="dxa"/>
            <w:gridSpan w:val="3"/>
            <w:shd w:val="clear" w:color="auto" w:fill="auto"/>
          </w:tcPr>
          <w:p w:rsidR="000176B5" w:rsidRPr="00D86B99" w:rsidRDefault="00111F6D" w:rsidP="00957440">
            <w:pPr>
              <w:jc w:val="both"/>
              <w:rPr>
                <w:rFonts w:ascii="Times New Roman" w:eastAsia="Times New Roman" w:hAnsi="Times New Roman" w:cs="Times New Roman"/>
                <w:sz w:val="24"/>
                <w:szCs w:val="24"/>
              </w:rPr>
            </w:pPr>
            <w:r w:rsidRPr="00D86B99">
              <w:rPr>
                <w:rFonts w:ascii="Times New Roman" w:hAnsi="Times New Roman" w:cs="Times New Roman"/>
                <w:sz w:val="24"/>
                <w:szCs w:val="24"/>
              </w:rPr>
              <w:t xml:space="preserve">На территории </w:t>
            </w:r>
            <w:proofErr w:type="spellStart"/>
            <w:r w:rsidRPr="00D86B99">
              <w:rPr>
                <w:rFonts w:ascii="Times New Roman" w:hAnsi="Times New Roman" w:cs="Times New Roman"/>
                <w:sz w:val="24"/>
                <w:szCs w:val="24"/>
              </w:rPr>
              <w:t>р.п.Ордынское</w:t>
            </w:r>
            <w:proofErr w:type="spellEnd"/>
            <w:r w:rsidRPr="00D86B99">
              <w:rPr>
                <w:rFonts w:ascii="Times New Roman" w:hAnsi="Times New Roman" w:cs="Times New Roman"/>
                <w:sz w:val="24"/>
                <w:szCs w:val="24"/>
              </w:rPr>
              <w:t xml:space="preserve"> в ежедневном режиме проходит работа ярмарки с участием </w:t>
            </w:r>
            <w:r w:rsidR="008400F2" w:rsidRPr="00D86B99">
              <w:rPr>
                <w:rFonts w:ascii="Times New Roman" w:hAnsi="Times New Roman" w:cs="Times New Roman"/>
                <w:sz w:val="24"/>
                <w:szCs w:val="24"/>
              </w:rPr>
              <w:t>личных подсобных хозяйств</w:t>
            </w:r>
            <w:r w:rsidRPr="00D86B99">
              <w:rPr>
                <w:rFonts w:ascii="Times New Roman" w:hAnsi="Times New Roman" w:cs="Times New Roman"/>
                <w:sz w:val="24"/>
                <w:szCs w:val="24"/>
              </w:rPr>
              <w:t xml:space="preserve">, кроме того на постоянной основе товаропроизводители Ордынского района участвуют в зональных оптово-розничных ярмарках в </w:t>
            </w:r>
            <w:proofErr w:type="spellStart"/>
            <w:r w:rsidRPr="00D86B99">
              <w:rPr>
                <w:rFonts w:ascii="Times New Roman" w:hAnsi="Times New Roman" w:cs="Times New Roman"/>
                <w:sz w:val="24"/>
                <w:szCs w:val="24"/>
              </w:rPr>
              <w:t>р.п.Краснообске</w:t>
            </w:r>
            <w:proofErr w:type="spellEnd"/>
            <w:r w:rsidRPr="00D86B99">
              <w:rPr>
                <w:rFonts w:ascii="Times New Roman" w:hAnsi="Times New Roman" w:cs="Times New Roman"/>
                <w:sz w:val="24"/>
                <w:szCs w:val="24"/>
              </w:rPr>
              <w:t xml:space="preserve">, </w:t>
            </w:r>
            <w:proofErr w:type="spellStart"/>
            <w:r w:rsidRPr="00D86B99">
              <w:rPr>
                <w:rFonts w:ascii="Times New Roman" w:hAnsi="Times New Roman" w:cs="Times New Roman"/>
                <w:sz w:val="24"/>
                <w:szCs w:val="24"/>
              </w:rPr>
              <w:t>р.п.Сузуне</w:t>
            </w:r>
            <w:proofErr w:type="spellEnd"/>
            <w:r w:rsidRPr="00D86B99">
              <w:rPr>
                <w:rFonts w:ascii="Times New Roman" w:hAnsi="Times New Roman" w:cs="Times New Roman"/>
                <w:sz w:val="24"/>
                <w:szCs w:val="24"/>
              </w:rPr>
              <w:t xml:space="preserve">, </w:t>
            </w:r>
            <w:proofErr w:type="spellStart"/>
            <w:r w:rsidRPr="00D86B99">
              <w:rPr>
                <w:rFonts w:ascii="Times New Roman" w:hAnsi="Times New Roman" w:cs="Times New Roman"/>
                <w:sz w:val="24"/>
                <w:szCs w:val="24"/>
              </w:rPr>
              <w:t>г.Чулым</w:t>
            </w:r>
            <w:proofErr w:type="spellEnd"/>
            <w:r w:rsidRPr="00D86B99">
              <w:rPr>
                <w:rFonts w:ascii="Times New Roman" w:hAnsi="Times New Roman" w:cs="Times New Roman"/>
                <w:sz w:val="24"/>
                <w:szCs w:val="24"/>
              </w:rPr>
              <w:t xml:space="preserve">, </w:t>
            </w:r>
            <w:proofErr w:type="spellStart"/>
            <w:r w:rsidRPr="00D86B99">
              <w:rPr>
                <w:rFonts w:ascii="Times New Roman" w:hAnsi="Times New Roman" w:cs="Times New Roman"/>
                <w:sz w:val="24"/>
                <w:szCs w:val="24"/>
              </w:rPr>
              <w:t>р.п.Краснозерское</w:t>
            </w:r>
            <w:proofErr w:type="spellEnd"/>
            <w:r w:rsidRPr="00D86B99">
              <w:rPr>
                <w:rFonts w:ascii="Times New Roman" w:hAnsi="Times New Roman" w:cs="Times New Roman"/>
                <w:sz w:val="24"/>
                <w:szCs w:val="24"/>
              </w:rPr>
              <w:t>,</w:t>
            </w:r>
            <w:r w:rsidR="00957440" w:rsidRPr="00D86B99">
              <w:rPr>
                <w:rFonts w:ascii="Times New Roman" w:hAnsi="Times New Roman" w:cs="Times New Roman"/>
                <w:sz w:val="24"/>
                <w:szCs w:val="24"/>
              </w:rPr>
              <w:t xml:space="preserve"> </w:t>
            </w:r>
            <w:proofErr w:type="spellStart"/>
            <w:r w:rsidR="00957440" w:rsidRPr="00D86B99">
              <w:rPr>
                <w:rFonts w:ascii="Times New Roman" w:hAnsi="Times New Roman" w:cs="Times New Roman"/>
                <w:sz w:val="24"/>
                <w:szCs w:val="24"/>
              </w:rPr>
              <w:t>р.п.Линево</w:t>
            </w:r>
            <w:proofErr w:type="spellEnd"/>
            <w:r w:rsidR="00957440" w:rsidRPr="00D86B99">
              <w:rPr>
                <w:rFonts w:ascii="Times New Roman" w:hAnsi="Times New Roman" w:cs="Times New Roman"/>
                <w:sz w:val="24"/>
                <w:szCs w:val="24"/>
              </w:rPr>
              <w:t xml:space="preserve">, </w:t>
            </w:r>
            <w:proofErr w:type="spellStart"/>
            <w:r w:rsidRPr="00D86B99">
              <w:rPr>
                <w:rFonts w:ascii="Times New Roman" w:hAnsi="Times New Roman" w:cs="Times New Roman"/>
                <w:sz w:val="24"/>
                <w:szCs w:val="24"/>
              </w:rPr>
              <w:t>соципальных</w:t>
            </w:r>
            <w:proofErr w:type="spellEnd"/>
            <w:r w:rsidRPr="00D86B99">
              <w:rPr>
                <w:rFonts w:ascii="Times New Roman" w:hAnsi="Times New Roman" w:cs="Times New Roman"/>
                <w:sz w:val="24"/>
                <w:szCs w:val="24"/>
              </w:rPr>
              <w:t xml:space="preserve"> ярмарках </w:t>
            </w:r>
            <w:proofErr w:type="spellStart"/>
            <w:r w:rsidRPr="00D86B99">
              <w:rPr>
                <w:rFonts w:ascii="Times New Roman" w:hAnsi="Times New Roman" w:cs="Times New Roman"/>
                <w:sz w:val="24"/>
                <w:szCs w:val="24"/>
              </w:rPr>
              <w:t>г.Новосибирска</w:t>
            </w:r>
            <w:proofErr w:type="spellEnd"/>
            <w:r w:rsidRPr="00D86B99">
              <w:rPr>
                <w:rFonts w:ascii="Times New Roman" w:hAnsi="Times New Roman" w:cs="Times New Roman"/>
                <w:sz w:val="24"/>
                <w:szCs w:val="24"/>
              </w:rPr>
              <w:t xml:space="preserve">. </w:t>
            </w:r>
          </w:p>
        </w:tc>
      </w:tr>
    </w:tbl>
    <w:p w:rsidR="008C2279" w:rsidRPr="00D86B99" w:rsidRDefault="008C2279" w:rsidP="00FB0730">
      <w:pPr>
        <w:pStyle w:val="ad"/>
        <w:spacing w:after="0" w:line="240" w:lineRule="auto"/>
        <w:ind w:left="0"/>
        <w:jc w:val="center"/>
        <w:rPr>
          <w:rFonts w:ascii="Times New Roman" w:hAnsi="Times New Roman" w:cs="Times New Roman"/>
          <w:sz w:val="24"/>
          <w:szCs w:val="28"/>
        </w:rPr>
      </w:pPr>
    </w:p>
    <w:p w:rsidR="00480C87" w:rsidRPr="00D86B99" w:rsidRDefault="00111F6D" w:rsidP="00111F6D">
      <w:pPr>
        <w:spacing w:after="0" w:line="240" w:lineRule="auto"/>
        <w:jc w:val="center"/>
        <w:outlineLvl w:val="0"/>
        <w:rPr>
          <w:rFonts w:ascii="Times New Roman" w:hAnsi="Times New Roman" w:cs="Times New Roman"/>
          <w:sz w:val="24"/>
          <w:szCs w:val="24"/>
        </w:rPr>
      </w:pPr>
      <w:bookmarkStart w:id="40" w:name="_Toc68258357"/>
      <w:r w:rsidRPr="00D86B99">
        <w:rPr>
          <w:rFonts w:ascii="Times New Roman" w:hAnsi="Times New Roman" w:cs="Times New Roman"/>
          <w:sz w:val="24"/>
          <w:szCs w:val="28"/>
        </w:rPr>
        <w:t>2.7</w:t>
      </w:r>
      <w:bookmarkStart w:id="41" w:name="_Toc68258358"/>
      <w:bookmarkEnd w:id="40"/>
      <w:r w:rsidR="00A8641E" w:rsidRPr="00D86B99">
        <w:rPr>
          <w:rFonts w:ascii="Times New Roman" w:hAnsi="Times New Roman" w:cs="Times New Roman"/>
          <w:sz w:val="24"/>
          <w:szCs w:val="28"/>
        </w:rPr>
        <w:t>. </w:t>
      </w:r>
      <w:r w:rsidR="00224BDE" w:rsidRPr="00D86B99">
        <w:rPr>
          <w:rFonts w:ascii="Times New Roman" w:hAnsi="Times New Roman" w:cs="Times New Roman"/>
          <w:sz w:val="24"/>
          <w:szCs w:val="28"/>
        </w:rPr>
        <w:t>Информация о выполнении мероприятий Плана мероприятий по реализации Стратегии стратегического приоритета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bookmarkEnd w:id="41"/>
    </w:p>
    <w:p w:rsidR="00224BDE" w:rsidRPr="00D86B99" w:rsidRDefault="00224BDE" w:rsidP="00FB0730">
      <w:pPr>
        <w:pStyle w:val="af1"/>
        <w:rPr>
          <w:rFonts w:ascii="Times New Roman" w:hAnsi="Times New Roman" w:cs="Times New Roman"/>
          <w:sz w:val="24"/>
          <w:szCs w:val="28"/>
        </w:rPr>
      </w:pPr>
    </w:p>
    <w:p w:rsidR="00224BDE" w:rsidRPr="00D86B99" w:rsidRDefault="00224BDE" w:rsidP="00111F6D">
      <w:pPr>
        <w:pStyle w:val="ad"/>
        <w:numPr>
          <w:ilvl w:val="2"/>
          <w:numId w:val="13"/>
        </w:numPr>
        <w:spacing w:after="0" w:line="240" w:lineRule="auto"/>
        <w:jc w:val="center"/>
        <w:outlineLvl w:val="0"/>
        <w:rPr>
          <w:rFonts w:ascii="Times New Roman" w:hAnsi="Times New Roman" w:cs="Times New Roman"/>
          <w:sz w:val="32"/>
          <w:szCs w:val="28"/>
        </w:rPr>
      </w:pPr>
      <w:bookmarkStart w:id="42" w:name="_Toc68258359"/>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42"/>
      <w:r w:rsidR="00111F6D" w:rsidRPr="00D86B99">
        <w:rPr>
          <w:rFonts w:ascii="Times New Roman" w:hAnsi="Times New Roman" w:cs="Times New Roman"/>
          <w:sz w:val="24"/>
          <w:szCs w:val="28"/>
        </w:rPr>
        <w:t>развитие туризма на территории района</w:t>
      </w:r>
    </w:p>
    <w:p w:rsidR="00224BDE" w:rsidRPr="00D86B99" w:rsidRDefault="00224BDE" w:rsidP="00FB0730">
      <w:pPr>
        <w:pStyle w:val="ad"/>
        <w:spacing w:after="0" w:line="240" w:lineRule="auto"/>
        <w:ind w:left="0"/>
        <w:rPr>
          <w:rFonts w:ascii="Times New Roman" w:hAnsi="Times New Roman" w:cs="Times New Roman"/>
          <w:sz w:val="24"/>
          <w:szCs w:val="28"/>
        </w:rPr>
      </w:pPr>
    </w:p>
    <w:tbl>
      <w:tblPr>
        <w:tblpPr w:leftFromText="180" w:rightFromText="180" w:vertAnchor="text" w:tblpY="1"/>
        <w:tblOverlap w:val="never"/>
        <w:tblW w:w="4933" w:type="pct"/>
        <w:tblCellMar>
          <w:top w:w="102" w:type="dxa"/>
          <w:left w:w="62" w:type="dxa"/>
          <w:bottom w:w="102" w:type="dxa"/>
          <w:right w:w="62" w:type="dxa"/>
        </w:tblCellMar>
        <w:tblLook w:val="0000" w:firstRow="0" w:lastRow="0" w:firstColumn="0" w:lastColumn="0" w:noHBand="0" w:noVBand="0"/>
      </w:tblPr>
      <w:tblGrid>
        <w:gridCol w:w="9200"/>
        <w:gridCol w:w="3671"/>
        <w:gridCol w:w="2075"/>
      </w:tblGrid>
      <w:tr w:rsidR="00111F6D" w:rsidRPr="00D86B99" w:rsidTr="00111F6D">
        <w:trPr>
          <w:trHeight w:val="597"/>
        </w:trPr>
        <w:tc>
          <w:tcPr>
            <w:tcW w:w="5000" w:type="pct"/>
            <w:gridSpan w:val="3"/>
            <w:tcBorders>
              <w:top w:val="single" w:sz="4" w:space="0" w:color="auto"/>
              <w:left w:val="single" w:sz="4" w:space="0" w:color="auto"/>
              <w:bottom w:val="single" w:sz="4" w:space="0" w:color="auto"/>
              <w:right w:val="single" w:sz="4" w:space="0" w:color="auto"/>
            </w:tcBorders>
          </w:tcPr>
          <w:p w:rsidR="00111F6D" w:rsidRPr="00D86B99" w:rsidRDefault="00111F6D" w:rsidP="00445CEB">
            <w:pPr>
              <w:spacing w:after="0" w:line="240" w:lineRule="auto"/>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111F6D"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111F6D" w:rsidRPr="00D86B99" w:rsidRDefault="00111F6D" w:rsidP="00111F6D">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445CEB"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445CEB" w:rsidRPr="00D86B99" w:rsidRDefault="00445CEB" w:rsidP="00111F6D">
            <w:pPr>
              <w:spacing w:after="0" w:line="240" w:lineRule="auto"/>
              <w:jc w:val="both"/>
              <w:rPr>
                <w:rFonts w:ascii="Times New Roman" w:hAnsi="Times New Roman" w:cs="Times New Roman"/>
                <w:color w:val="000000"/>
                <w:sz w:val="24"/>
                <w:szCs w:val="20"/>
              </w:rPr>
            </w:pPr>
            <w:r w:rsidRPr="00D86B99">
              <w:rPr>
                <w:rFonts w:ascii="Times New Roman" w:hAnsi="Times New Roman" w:cs="Times New Roman"/>
                <w:sz w:val="24"/>
                <w:szCs w:val="28"/>
              </w:rPr>
              <w:t>Цель 2.7 Развитие туризма на территории района</w:t>
            </w:r>
          </w:p>
        </w:tc>
      </w:tr>
      <w:tr w:rsidR="000728FC"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af1"/>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Мероприятия по достижению стратегической цели </w:t>
            </w:r>
            <w:r w:rsidR="00445CEB" w:rsidRPr="00D86B99">
              <w:rPr>
                <w:rFonts w:ascii="Times New Roman" w:hAnsi="Times New Roman" w:cs="Times New Roman"/>
                <w:sz w:val="24"/>
                <w:szCs w:val="24"/>
                <w:lang w:eastAsia="ru-RU"/>
              </w:rPr>
              <w:t>2.</w:t>
            </w:r>
            <w:r w:rsidRPr="00D86B99">
              <w:rPr>
                <w:rFonts w:ascii="Times New Roman" w:hAnsi="Times New Roman" w:cs="Times New Roman"/>
                <w:sz w:val="24"/>
                <w:szCs w:val="24"/>
                <w:lang w:eastAsia="ru-RU"/>
              </w:rPr>
              <w:t>7:</w:t>
            </w:r>
          </w:p>
        </w:tc>
      </w:tr>
      <w:tr w:rsidR="000728FC" w:rsidRPr="00D86B99" w:rsidTr="00111F6D">
        <w:tc>
          <w:tcPr>
            <w:tcW w:w="3078" w:type="pct"/>
            <w:tcBorders>
              <w:top w:val="single" w:sz="4" w:space="0" w:color="auto"/>
              <w:left w:val="single" w:sz="4" w:space="0" w:color="auto"/>
              <w:bottom w:val="single" w:sz="4" w:space="0" w:color="auto"/>
              <w:right w:val="single" w:sz="4" w:space="0" w:color="auto"/>
            </w:tcBorders>
          </w:tcPr>
          <w:p w:rsidR="000728FC" w:rsidRPr="00D86B99" w:rsidRDefault="00445CEB" w:rsidP="00CB413B">
            <w:pPr>
              <w:pStyle w:val="ConsPlusNormal"/>
              <w:jc w:val="both"/>
              <w:rPr>
                <w:rFonts w:ascii="Times New Roman" w:hAnsi="Times New Roman" w:cs="Times New Roman"/>
                <w:sz w:val="24"/>
                <w:szCs w:val="24"/>
              </w:rPr>
            </w:pPr>
            <w:r w:rsidRPr="00D86B99">
              <w:rPr>
                <w:rFonts w:ascii="Times New Roman" w:hAnsi="Times New Roman" w:cs="Times New Roman"/>
                <w:sz w:val="24"/>
              </w:rPr>
              <w:lastRenderedPageBreak/>
              <w:t>М. 2.7.1.  Формирования реестра туристских ресурсов Ордынского района Новосибирской области</w:t>
            </w:r>
          </w:p>
        </w:tc>
        <w:tc>
          <w:tcPr>
            <w:tcW w:w="1228" w:type="pct"/>
            <w:tcBorders>
              <w:top w:val="single" w:sz="4" w:space="0" w:color="auto"/>
              <w:left w:val="single" w:sz="4" w:space="0" w:color="auto"/>
              <w:bottom w:val="single" w:sz="4" w:space="0" w:color="auto"/>
              <w:right w:val="single" w:sz="4" w:space="0" w:color="auto"/>
            </w:tcBorders>
          </w:tcPr>
          <w:p w:rsidR="000728FC" w:rsidRPr="00D86B99" w:rsidRDefault="00445CEB"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694" w:type="pct"/>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rPr>
                <w:rFonts w:ascii="Times New Roman" w:hAnsi="Times New Roman" w:cs="Times New Roman"/>
                <w:sz w:val="24"/>
                <w:szCs w:val="24"/>
              </w:rPr>
            </w:pPr>
          </w:p>
        </w:tc>
      </w:tr>
      <w:tr w:rsidR="000728FC"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both"/>
              <w:rPr>
                <w:rFonts w:ascii="Times New Roman" w:hAnsi="Times New Roman"/>
                <w:sz w:val="24"/>
                <w:szCs w:val="24"/>
              </w:rPr>
            </w:pPr>
            <w:r w:rsidRPr="00D86B99">
              <w:rPr>
                <w:rFonts w:ascii="Times New Roman" w:hAnsi="Times New Roman"/>
                <w:sz w:val="24"/>
                <w:szCs w:val="24"/>
              </w:rPr>
              <w:t>Ключевые события:</w:t>
            </w:r>
          </w:p>
          <w:p w:rsidR="000728FC" w:rsidRPr="00D86B99" w:rsidRDefault="00445CEB" w:rsidP="00957440">
            <w:pPr>
              <w:pStyle w:val="ConsPlusNormal"/>
              <w:jc w:val="both"/>
              <w:rPr>
                <w:rFonts w:ascii="Times New Roman" w:hAnsi="Times New Roman" w:cs="Times New Roman"/>
                <w:sz w:val="24"/>
                <w:szCs w:val="24"/>
              </w:rPr>
            </w:pPr>
            <w:r w:rsidRPr="00D86B99">
              <w:rPr>
                <w:rFonts w:ascii="Times New Roman" w:hAnsi="Times New Roman"/>
                <w:sz w:val="24"/>
                <w:szCs w:val="24"/>
              </w:rPr>
              <w:t>С 2022 года функционал по развитию тури</w:t>
            </w:r>
            <w:r w:rsidR="00957440" w:rsidRPr="00D86B99">
              <w:rPr>
                <w:rFonts w:ascii="Times New Roman" w:hAnsi="Times New Roman"/>
                <w:sz w:val="24"/>
                <w:szCs w:val="24"/>
              </w:rPr>
              <w:t>з</w:t>
            </w:r>
            <w:r w:rsidRPr="00D86B99">
              <w:rPr>
                <w:rFonts w:ascii="Times New Roman" w:hAnsi="Times New Roman"/>
                <w:sz w:val="24"/>
                <w:szCs w:val="24"/>
              </w:rPr>
              <w:t xml:space="preserve">ма передан на муниципальное казенное учреждение «Центр молодежных </w:t>
            </w:r>
            <w:proofErr w:type="spellStart"/>
            <w:r w:rsidRPr="00D86B99">
              <w:rPr>
                <w:rFonts w:ascii="Times New Roman" w:hAnsi="Times New Roman"/>
                <w:sz w:val="24"/>
                <w:szCs w:val="24"/>
              </w:rPr>
              <w:t>инциатив</w:t>
            </w:r>
            <w:proofErr w:type="spellEnd"/>
            <w:r w:rsidRPr="00D86B99">
              <w:rPr>
                <w:rFonts w:ascii="Times New Roman" w:hAnsi="Times New Roman"/>
                <w:sz w:val="24"/>
                <w:szCs w:val="24"/>
              </w:rPr>
              <w:t xml:space="preserve"> Ордынского района»</w:t>
            </w:r>
            <w:r w:rsidR="00957440" w:rsidRPr="00D86B99">
              <w:rPr>
                <w:rFonts w:ascii="Times New Roman" w:hAnsi="Times New Roman"/>
                <w:sz w:val="24"/>
                <w:szCs w:val="24"/>
              </w:rPr>
              <w:t>, во взаимодействии с управлением экономического развития в актуальном режиме поддерживается перечень туристических ресурсов Ордынского района.</w:t>
            </w:r>
          </w:p>
        </w:tc>
      </w:tr>
      <w:tr w:rsidR="000728FC" w:rsidRPr="00D86B99" w:rsidTr="00111F6D">
        <w:tc>
          <w:tcPr>
            <w:tcW w:w="3078" w:type="pct"/>
            <w:tcBorders>
              <w:top w:val="single" w:sz="4" w:space="0" w:color="auto"/>
              <w:left w:val="single" w:sz="4" w:space="0" w:color="auto"/>
              <w:bottom w:val="single" w:sz="4" w:space="0" w:color="auto"/>
              <w:right w:val="single" w:sz="4" w:space="0" w:color="auto"/>
            </w:tcBorders>
          </w:tcPr>
          <w:p w:rsidR="000728FC" w:rsidRPr="00D86B99" w:rsidRDefault="00445CEB" w:rsidP="00CB413B">
            <w:pPr>
              <w:pStyle w:val="ConsPlusNormal"/>
              <w:jc w:val="both"/>
              <w:rPr>
                <w:rFonts w:ascii="Times New Roman" w:hAnsi="Times New Roman" w:cs="Times New Roman"/>
                <w:sz w:val="24"/>
                <w:szCs w:val="24"/>
              </w:rPr>
            </w:pPr>
            <w:r w:rsidRPr="00D86B99">
              <w:rPr>
                <w:rFonts w:ascii="Times New Roman" w:hAnsi="Times New Roman" w:cs="Times New Roman"/>
                <w:sz w:val="24"/>
              </w:rPr>
              <w:t>М. 2.7.2.  Формирование банка инвестиционных проектов и предложений по развитию инфраструктуры туризма в Ордынском районе Новосибирской области</w:t>
            </w:r>
          </w:p>
        </w:tc>
        <w:tc>
          <w:tcPr>
            <w:tcW w:w="1228" w:type="pct"/>
            <w:tcBorders>
              <w:top w:val="single" w:sz="4" w:space="0" w:color="auto"/>
              <w:left w:val="single" w:sz="4" w:space="0" w:color="auto"/>
              <w:bottom w:val="single" w:sz="4" w:space="0" w:color="auto"/>
              <w:right w:val="single" w:sz="4" w:space="0" w:color="auto"/>
            </w:tcBorders>
          </w:tcPr>
          <w:p w:rsidR="000728FC" w:rsidRPr="00D86B99" w:rsidRDefault="00445CEB"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694" w:type="pct"/>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rPr>
                <w:rFonts w:ascii="Times New Roman" w:hAnsi="Times New Roman" w:cs="Times New Roman"/>
                <w:sz w:val="24"/>
                <w:szCs w:val="24"/>
              </w:rPr>
            </w:pPr>
          </w:p>
        </w:tc>
      </w:tr>
      <w:tr w:rsidR="000728FC"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0728FC" w:rsidRPr="00D86B99" w:rsidRDefault="000728FC" w:rsidP="00CB413B">
            <w:pPr>
              <w:spacing w:after="0" w:line="240" w:lineRule="auto"/>
              <w:jc w:val="both"/>
              <w:rPr>
                <w:rFonts w:ascii="Times New Roman" w:hAnsi="Times New Roman"/>
                <w:sz w:val="24"/>
                <w:szCs w:val="24"/>
              </w:rPr>
            </w:pPr>
            <w:r w:rsidRPr="00D86B99">
              <w:rPr>
                <w:rFonts w:ascii="Times New Roman" w:hAnsi="Times New Roman"/>
                <w:sz w:val="24"/>
                <w:szCs w:val="24"/>
              </w:rPr>
              <w:t>Ключевые события:</w:t>
            </w:r>
          </w:p>
          <w:p w:rsidR="000728FC" w:rsidRPr="00D86B99" w:rsidRDefault="00445CEB" w:rsidP="00957440">
            <w:pPr>
              <w:numPr>
                <w:ilvl w:val="0"/>
                <w:numId w:val="19"/>
              </w:numPr>
              <w:shd w:val="clear" w:color="auto" w:fill="FFFFFF"/>
              <w:spacing w:after="0" w:line="240" w:lineRule="auto"/>
              <w:ind w:left="0"/>
              <w:jc w:val="both"/>
              <w:rPr>
                <w:rFonts w:ascii="Times New Roman" w:eastAsia="Times New Roman" w:hAnsi="Times New Roman" w:cs="Times New Roman"/>
                <w:sz w:val="24"/>
                <w:szCs w:val="23"/>
                <w:lang w:eastAsia="ru-RU"/>
              </w:rPr>
            </w:pPr>
            <w:r w:rsidRPr="00D86B99">
              <w:rPr>
                <w:rFonts w:ascii="Times New Roman" w:hAnsi="Times New Roman"/>
                <w:sz w:val="24"/>
                <w:szCs w:val="24"/>
              </w:rPr>
              <w:t xml:space="preserve">В управлении экономического развития в актуальном режиме </w:t>
            </w:r>
            <w:proofErr w:type="spellStart"/>
            <w:r w:rsidRPr="00D86B99">
              <w:rPr>
                <w:rFonts w:ascii="Times New Roman" w:hAnsi="Times New Roman"/>
                <w:sz w:val="24"/>
                <w:szCs w:val="24"/>
              </w:rPr>
              <w:t>поддержиается</w:t>
            </w:r>
            <w:proofErr w:type="spellEnd"/>
            <w:r w:rsidRPr="00D86B99">
              <w:rPr>
                <w:rFonts w:ascii="Times New Roman" w:hAnsi="Times New Roman"/>
                <w:sz w:val="24"/>
                <w:szCs w:val="24"/>
              </w:rPr>
              <w:t xml:space="preserve"> перечень инвестиционных проектов, реализуемых на территории Ордынского района, в том числе и в сфере туризма. Постановлением администрации Ордынского района Новосибирской области утвержден </w:t>
            </w:r>
            <w:r w:rsidRPr="00D86B99">
              <w:rPr>
                <w:rFonts w:ascii="Times New Roman" w:hAnsi="Times New Roman" w:cs="Times New Roman"/>
                <w:sz w:val="24"/>
                <w:szCs w:val="28"/>
              </w:rPr>
              <w:t>плана создания инвестиционных объектов и объектов инфраструктуры в Ордынском районе Новосибирской области</w:t>
            </w:r>
            <w:r w:rsidRPr="00D86B99">
              <w:rPr>
                <w:rFonts w:ascii="Times New Roman" w:hAnsi="Times New Roman"/>
                <w:sz w:val="24"/>
                <w:szCs w:val="24"/>
              </w:rPr>
              <w:t>. В 202</w:t>
            </w:r>
            <w:r w:rsidR="00957440" w:rsidRPr="00D86B99">
              <w:rPr>
                <w:rFonts w:ascii="Times New Roman" w:hAnsi="Times New Roman"/>
                <w:sz w:val="24"/>
                <w:szCs w:val="24"/>
              </w:rPr>
              <w:t>2</w:t>
            </w:r>
            <w:r w:rsidRPr="00D86B99">
              <w:rPr>
                <w:rFonts w:ascii="Times New Roman" w:hAnsi="Times New Roman"/>
                <w:sz w:val="24"/>
                <w:szCs w:val="24"/>
              </w:rPr>
              <w:t xml:space="preserve"> </w:t>
            </w:r>
            <w:r w:rsidR="00957440" w:rsidRPr="00D86B99">
              <w:rPr>
                <w:rFonts w:ascii="Times New Roman" w:hAnsi="Times New Roman"/>
                <w:sz w:val="24"/>
                <w:szCs w:val="24"/>
              </w:rPr>
              <w:t xml:space="preserve">году 3 субъекта в области туризма участвовали в </w:t>
            </w:r>
            <w:proofErr w:type="spellStart"/>
            <w:r w:rsidR="00957440" w:rsidRPr="00D86B99">
              <w:rPr>
                <w:rFonts w:ascii="Times New Roman" w:hAnsi="Times New Roman"/>
                <w:sz w:val="24"/>
                <w:szCs w:val="24"/>
              </w:rPr>
              <w:t>грантовой</w:t>
            </w:r>
            <w:proofErr w:type="spellEnd"/>
            <w:r w:rsidR="00957440" w:rsidRPr="00D86B99">
              <w:rPr>
                <w:rFonts w:ascii="Times New Roman" w:hAnsi="Times New Roman"/>
                <w:sz w:val="24"/>
                <w:szCs w:val="24"/>
              </w:rPr>
              <w:t xml:space="preserve"> поддержке в рамках ГП «Развитие туризма в Новосибирской области», 1 </w:t>
            </w:r>
            <w:r w:rsidR="00957440" w:rsidRPr="00D86B99">
              <w:rPr>
                <w:rFonts w:ascii="Times New Roman" w:eastAsia="Times New Roman" w:hAnsi="Times New Roman" w:cs="Times New Roman"/>
                <w:sz w:val="24"/>
                <w:szCs w:val="23"/>
                <w:lang w:eastAsia="ru-RU"/>
              </w:rPr>
              <w:t>субъект (</w:t>
            </w:r>
            <w:r w:rsidRPr="00D86B99">
              <w:rPr>
                <w:rFonts w:ascii="Times New Roman" w:hAnsi="Times New Roman" w:cs="Times New Roman"/>
                <w:sz w:val="24"/>
                <w:szCs w:val="18"/>
              </w:rPr>
              <w:t>ООО «</w:t>
            </w:r>
            <w:proofErr w:type="spellStart"/>
            <w:r w:rsidRPr="00D86B99">
              <w:rPr>
                <w:rFonts w:ascii="Times New Roman" w:hAnsi="Times New Roman" w:cs="Times New Roman"/>
                <w:sz w:val="24"/>
                <w:szCs w:val="18"/>
              </w:rPr>
              <w:t>СтройБалансСиб</w:t>
            </w:r>
            <w:proofErr w:type="spellEnd"/>
            <w:r w:rsidRPr="00D86B99">
              <w:rPr>
                <w:rFonts w:ascii="Times New Roman" w:hAnsi="Times New Roman" w:cs="Times New Roman"/>
                <w:sz w:val="24"/>
                <w:szCs w:val="18"/>
              </w:rPr>
              <w:t>»</w:t>
            </w:r>
            <w:r w:rsidR="00957440" w:rsidRPr="00D86B99">
              <w:rPr>
                <w:rFonts w:ascii="Times New Roman" w:hAnsi="Times New Roman" w:cs="Times New Roman"/>
                <w:sz w:val="24"/>
                <w:szCs w:val="18"/>
              </w:rPr>
              <w:t xml:space="preserve">) прошел </w:t>
            </w:r>
            <w:proofErr w:type="spellStart"/>
            <w:r w:rsidR="00957440" w:rsidRPr="00D86B99">
              <w:rPr>
                <w:rFonts w:ascii="Times New Roman" w:hAnsi="Times New Roman" w:cs="Times New Roman"/>
                <w:sz w:val="24"/>
                <w:szCs w:val="18"/>
              </w:rPr>
              <w:t>конркурсный</w:t>
            </w:r>
            <w:proofErr w:type="spellEnd"/>
            <w:r w:rsidR="00957440" w:rsidRPr="00D86B99">
              <w:rPr>
                <w:rFonts w:ascii="Times New Roman" w:hAnsi="Times New Roman" w:cs="Times New Roman"/>
                <w:sz w:val="24"/>
                <w:szCs w:val="18"/>
              </w:rPr>
              <w:t xml:space="preserve"> отбор и получил грант в размере 3,0 </w:t>
            </w:r>
            <w:proofErr w:type="spellStart"/>
            <w:r w:rsidR="00957440" w:rsidRPr="00D86B99">
              <w:rPr>
                <w:rFonts w:ascii="Times New Roman" w:hAnsi="Times New Roman" w:cs="Times New Roman"/>
                <w:sz w:val="24"/>
                <w:szCs w:val="18"/>
              </w:rPr>
              <w:t>млн.рублей</w:t>
            </w:r>
            <w:proofErr w:type="spellEnd"/>
            <w:r w:rsidRPr="00D86B99">
              <w:rPr>
                <w:rFonts w:ascii="Times New Roman" w:eastAsia="Times New Roman" w:hAnsi="Times New Roman" w:cs="Times New Roman"/>
                <w:sz w:val="24"/>
                <w:szCs w:val="23"/>
                <w:lang w:eastAsia="ru-RU"/>
              </w:rPr>
              <w:t xml:space="preserve">. </w:t>
            </w:r>
          </w:p>
        </w:tc>
      </w:tr>
      <w:tr w:rsidR="000728FC" w:rsidRPr="00D86B99" w:rsidTr="00111F6D">
        <w:tc>
          <w:tcPr>
            <w:tcW w:w="3078" w:type="pct"/>
            <w:tcBorders>
              <w:top w:val="single" w:sz="4" w:space="0" w:color="auto"/>
              <w:left w:val="single" w:sz="4" w:space="0" w:color="auto"/>
              <w:bottom w:val="single" w:sz="4" w:space="0" w:color="auto"/>
              <w:right w:val="single" w:sz="4" w:space="0" w:color="auto"/>
            </w:tcBorders>
          </w:tcPr>
          <w:p w:rsidR="000728FC" w:rsidRPr="00D86B99" w:rsidRDefault="00C5373A" w:rsidP="00CB413B">
            <w:pPr>
              <w:pStyle w:val="af1"/>
              <w:jc w:val="both"/>
              <w:rPr>
                <w:rFonts w:ascii="Times New Roman" w:hAnsi="Times New Roman" w:cs="Times New Roman"/>
                <w:sz w:val="24"/>
                <w:szCs w:val="24"/>
              </w:rPr>
            </w:pPr>
            <w:r w:rsidRPr="00D86B99">
              <w:rPr>
                <w:rFonts w:ascii="Times New Roman" w:hAnsi="Times New Roman" w:cs="Times New Roman"/>
                <w:sz w:val="24"/>
                <w:szCs w:val="24"/>
              </w:rPr>
              <w:t xml:space="preserve">М. 2.7.3. </w:t>
            </w:r>
            <w:r w:rsidRPr="00D86B99">
              <w:rPr>
                <w:sz w:val="24"/>
                <w:szCs w:val="24"/>
              </w:rPr>
              <w:t xml:space="preserve"> </w:t>
            </w:r>
            <w:r w:rsidRPr="00D86B99">
              <w:rPr>
                <w:rFonts w:ascii="Times New Roman" w:hAnsi="Times New Roman" w:cs="Times New Roman"/>
                <w:sz w:val="24"/>
                <w:szCs w:val="24"/>
              </w:rPr>
              <w:t>Проведение районных, событийных мероприятий, в том числе туристских фестивалей, праздников и мероприятий, посвященных памятным датам, укрепление материально – технической базы</w:t>
            </w:r>
          </w:p>
        </w:tc>
        <w:tc>
          <w:tcPr>
            <w:tcW w:w="1228" w:type="pct"/>
            <w:tcBorders>
              <w:top w:val="single" w:sz="4" w:space="0" w:color="auto"/>
              <w:left w:val="single" w:sz="4" w:space="0" w:color="auto"/>
              <w:bottom w:val="single" w:sz="4" w:space="0" w:color="auto"/>
              <w:right w:val="single" w:sz="4" w:space="0" w:color="auto"/>
            </w:tcBorders>
          </w:tcPr>
          <w:p w:rsidR="000728FC" w:rsidRPr="00D86B99" w:rsidRDefault="00C5373A" w:rsidP="00CB413B">
            <w:pPr>
              <w:pStyle w:val="ConsPlusCel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694" w:type="pct"/>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Cell"/>
              <w:jc w:val="both"/>
              <w:rPr>
                <w:rFonts w:ascii="Times New Roman" w:hAnsi="Times New Roman" w:cs="Times New Roman"/>
                <w:sz w:val="24"/>
                <w:szCs w:val="24"/>
              </w:rPr>
            </w:pPr>
          </w:p>
        </w:tc>
      </w:tr>
      <w:tr w:rsidR="000728FC"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C5373A" w:rsidRPr="00D86B99" w:rsidRDefault="00102428" w:rsidP="00C5373A">
            <w:pPr>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24"/>
              </w:rPr>
              <w:t>Н</w:t>
            </w:r>
            <w:r w:rsidR="00C5373A" w:rsidRPr="00D86B99">
              <w:rPr>
                <w:rFonts w:ascii="Times New Roman" w:hAnsi="Times New Roman" w:cs="Times New Roman"/>
                <w:sz w:val="24"/>
                <w:szCs w:val="36"/>
              </w:rPr>
              <w:t>аиболее крупными событийными мероприятиями, которые были проведены в 202</w:t>
            </w:r>
            <w:r w:rsidRPr="00D86B99">
              <w:rPr>
                <w:rFonts w:ascii="Times New Roman" w:hAnsi="Times New Roman" w:cs="Times New Roman"/>
                <w:sz w:val="24"/>
                <w:szCs w:val="36"/>
              </w:rPr>
              <w:t>2</w:t>
            </w:r>
            <w:r w:rsidR="00C5373A" w:rsidRPr="00D86B99">
              <w:rPr>
                <w:rFonts w:ascii="Times New Roman" w:hAnsi="Times New Roman" w:cs="Times New Roman"/>
                <w:sz w:val="24"/>
                <w:szCs w:val="36"/>
              </w:rPr>
              <w:t xml:space="preserve"> году можно назвать:</w:t>
            </w:r>
          </w:p>
          <w:p w:rsidR="00102428" w:rsidRPr="00D86B99" w:rsidRDefault="00C5373A" w:rsidP="00C5373A">
            <w:pPr>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36"/>
              </w:rPr>
              <w:t xml:space="preserve">-  </w:t>
            </w:r>
            <w:r w:rsidR="00102428" w:rsidRPr="00D86B99">
              <w:rPr>
                <w:rFonts w:ascii="Times New Roman" w:hAnsi="Times New Roman" w:cs="Times New Roman"/>
                <w:sz w:val="24"/>
                <w:szCs w:val="36"/>
                <w:lang w:val="en-US"/>
              </w:rPr>
              <w:t>II</w:t>
            </w:r>
            <w:r w:rsidR="00102428" w:rsidRPr="00D86B99">
              <w:rPr>
                <w:rFonts w:ascii="Times New Roman" w:hAnsi="Times New Roman" w:cs="Times New Roman"/>
                <w:sz w:val="24"/>
                <w:szCs w:val="36"/>
              </w:rPr>
              <w:t xml:space="preserve"> межрегиональный фестиваль –практикум казачьей традиционной культуры «Сибирь казачья»;</w:t>
            </w:r>
          </w:p>
          <w:p w:rsidR="00102428" w:rsidRPr="00D86B99" w:rsidRDefault="00102428" w:rsidP="00C5373A">
            <w:pPr>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36"/>
              </w:rPr>
              <w:t>- межрайонный Рождественский фестиваль «Рождественская звезда»;</w:t>
            </w:r>
          </w:p>
          <w:p w:rsidR="000728FC" w:rsidRPr="00D86B99" w:rsidRDefault="00102428" w:rsidP="00102428">
            <w:pPr>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36"/>
              </w:rPr>
              <w:t xml:space="preserve">- районный смотр </w:t>
            </w:r>
            <w:proofErr w:type="spellStart"/>
            <w:r w:rsidRPr="00D86B99">
              <w:rPr>
                <w:rFonts w:ascii="Times New Roman" w:hAnsi="Times New Roman" w:cs="Times New Roman"/>
                <w:sz w:val="24"/>
                <w:szCs w:val="36"/>
              </w:rPr>
              <w:t>худоственной</w:t>
            </w:r>
            <w:proofErr w:type="spellEnd"/>
            <w:r w:rsidRPr="00D86B99">
              <w:rPr>
                <w:rFonts w:ascii="Times New Roman" w:hAnsi="Times New Roman" w:cs="Times New Roman"/>
                <w:sz w:val="24"/>
                <w:szCs w:val="36"/>
              </w:rPr>
              <w:t xml:space="preserve"> </w:t>
            </w:r>
            <w:proofErr w:type="spellStart"/>
            <w:r w:rsidRPr="00D86B99">
              <w:rPr>
                <w:rFonts w:ascii="Times New Roman" w:hAnsi="Times New Roman" w:cs="Times New Roman"/>
                <w:sz w:val="24"/>
                <w:szCs w:val="36"/>
              </w:rPr>
              <w:t>самодеяиельности</w:t>
            </w:r>
            <w:proofErr w:type="spellEnd"/>
            <w:r w:rsidRPr="00D86B99">
              <w:rPr>
                <w:rFonts w:ascii="Times New Roman" w:hAnsi="Times New Roman" w:cs="Times New Roman"/>
                <w:sz w:val="24"/>
                <w:szCs w:val="36"/>
              </w:rPr>
              <w:t xml:space="preserve"> «Таланты земли Сибирской».</w:t>
            </w:r>
          </w:p>
          <w:p w:rsidR="00115DC2" w:rsidRPr="00D86B99" w:rsidRDefault="00115DC2" w:rsidP="00115DC2">
            <w:pPr>
              <w:pStyle w:val="25"/>
              <w:jc w:val="both"/>
              <w:rPr>
                <w:rFonts w:ascii="Times New Roman" w:eastAsia="Times New Roman" w:hAnsi="Times New Roman" w:cs="Times New Roman"/>
                <w:sz w:val="28"/>
                <w:szCs w:val="28"/>
                <w:lang w:val="ru-RU" w:eastAsia="ru-RU" w:bidi="ar-SA"/>
              </w:rPr>
            </w:pPr>
            <w:r w:rsidRPr="00D86B99">
              <w:rPr>
                <w:rFonts w:ascii="Times New Roman" w:eastAsia="Times New Roman" w:hAnsi="Times New Roman" w:cs="Times New Roman"/>
                <w:sz w:val="28"/>
                <w:szCs w:val="28"/>
                <w:lang w:val="ru-RU" w:eastAsia="ru-RU" w:bidi="ar-SA"/>
              </w:rPr>
              <w:t xml:space="preserve">    </w:t>
            </w:r>
            <w:r w:rsidRPr="00D86B99">
              <w:rPr>
                <w:rFonts w:ascii="Times New Roman" w:eastAsia="Times New Roman" w:hAnsi="Times New Roman" w:cs="Times New Roman"/>
                <w:sz w:val="24"/>
                <w:szCs w:val="28"/>
                <w:lang w:val="ru-RU" w:eastAsia="ru-RU" w:bidi="ar-SA"/>
              </w:rPr>
              <w:t>В сентябре обучающие из объединения «</w:t>
            </w:r>
            <w:proofErr w:type="spellStart"/>
            <w:r w:rsidRPr="00D86B99">
              <w:rPr>
                <w:rFonts w:ascii="Times New Roman" w:eastAsia="Times New Roman" w:hAnsi="Times New Roman" w:cs="Times New Roman"/>
                <w:sz w:val="24"/>
                <w:szCs w:val="28"/>
                <w:lang w:val="ru-RU" w:eastAsia="ru-RU" w:bidi="ar-SA"/>
              </w:rPr>
              <w:t>Мотомногоборье</w:t>
            </w:r>
            <w:proofErr w:type="spellEnd"/>
            <w:r w:rsidRPr="00D86B99">
              <w:rPr>
                <w:rFonts w:ascii="Times New Roman" w:eastAsia="Times New Roman" w:hAnsi="Times New Roman" w:cs="Times New Roman"/>
                <w:sz w:val="24"/>
                <w:szCs w:val="28"/>
                <w:lang w:val="ru-RU" w:eastAsia="ru-RU" w:bidi="ar-SA"/>
              </w:rPr>
              <w:t xml:space="preserve">» при МБОУ О «Дом детского творчества» впервые приняли ездили в Алтайский край </w:t>
            </w:r>
            <w:proofErr w:type="spellStart"/>
            <w:r w:rsidRPr="00D86B99">
              <w:rPr>
                <w:rFonts w:ascii="Times New Roman" w:eastAsia="Times New Roman" w:hAnsi="Times New Roman" w:cs="Times New Roman"/>
                <w:sz w:val="24"/>
                <w:szCs w:val="28"/>
                <w:lang w:val="ru-RU" w:eastAsia="ru-RU" w:bidi="ar-SA"/>
              </w:rPr>
              <w:t>п.Нижнекаянча</w:t>
            </w:r>
            <w:proofErr w:type="spellEnd"/>
            <w:r w:rsidRPr="00D86B99">
              <w:rPr>
                <w:rFonts w:ascii="Times New Roman" w:eastAsia="Times New Roman" w:hAnsi="Times New Roman" w:cs="Times New Roman"/>
                <w:sz w:val="24"/>
                <w:szCs w:val="28"/>
                <w:lang w:val="ru-RU" w:eastAsia="ru-RU" w:bidi="ar-SA"/>
              </w:rPr>
              <w:t xml:space="preserve"> на открытые учебно-тренировочные сборы, посвященные Всемирному дню туризма.</w:t>
            </w:r>
          </w:p>
        </w:tc>
      </w:tr>
    </w:tbl>
    <w:p w:rsidR="00E13D4D" w:rsidRPr="00D86B99" w:rsidRDefault="00E13D4D" w:rsidP="00FB0730">
      <w:pPr>
        <w:pStyle w:val="ad"/>
        <w:spacing w:after="0" w:line="240" w:lineRule="auto"/>
        <w:ind w:left="0"/>
        <w:rPr>
          <w:rFonts w:ascii="Times New Roman" w:hAnsi="Times New Roman" w:cs="Times New Roman"/>
          <w:sz w:val="24"/>
          <w:szCs w:val="28"/>
        </w:rPr>
      </w:pPr>
    </w:p>
    <w:p w:rsidR="00E13D4D" w:rsidRPr="00D86B99" w:rsidRDefault="00E13D4D" w:rsidP="00111F6D">
      <w:pPr>
        <w:pStyle w:val="af1"/>
        <w:numPr>
          <w:ilvl w:val="2"/>
          <w:numId w:val="13"/>
        </w:numPr>
        <w:ind w:left="0" w:firstLine="0"/>
        <w:jc w:val="center"/>
        <w:outlineLvl w:val="0"/>
        <w:rPr>
          <w:rFonts w:ascii="Times New Roman" w:hAnsi="Times New Roman" w:cs="Times New Roman"/>
          <w:sz w:val="24"/>
          <w:szCs w:val="28"/>
        </w:rPr>
      </w:pPr>
      <w:bookmarkStart w:id="43" w:name="_Toc68258360"/>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стратегической цели «</w:t>
      </w:r>
      <w:r w:rsidR="00E017C3" w:rsidRPr="00D86B99">
        <w:rPr>
          <w:rFonts w:ascii="Times New Roman" w:hAnsi="Times New Roman" w:cs="Times New Roman"/>
          <w:sz w:val="24"/>
          <w:szCs w:val="28"/>
        </w:rPr>
        <w:t>Развитие туризма на территории района</w:t>
      </w:r>
      <w:r w:rsidRPr="00D86B99">
        <w:rPr>
          <w:rFonts w:ascii="Times New Roman" w:hAnsi="Times New Roman" w:cs="Times New Roman"/>
          <w:sz w:val="24"/>
          <w:szCs w:val="28"/>
        </w:rPr>
        <w:t>»</w:t>
      </w:r>
      <w:bookmarkEnd w:id="43"/>
    </w:p>
    <w:p w:rsidR="00E13D4D" w:rsidRPr="00D86B99" w:rsidRDefault="00E13D4D" w:rsidP="00FB0730">
      <w:pPr>
        <w:pStyle w:val="af1"/>
        <w:rPr>
          <w:rFonts w:ascii="Times New Roman" w:hAnsi="Times New Roman" w:cs="Times New Roman"/>
          <w:sz w:val="8"/>
          <w:szCs w:val="28"/>
        </w:rPr>
      </w:pPr>
    </w:p>
    <w:tbl>
      <w:tblPr>
        <w:tblW w:w="14951" w:type="dxa"/>
        <w:tblInd w:w="-5" w:type="dxa"/>
        <w:tblLayout w:type="fixed"/>
        <w:tblCellMar>
          <w:top w:w="102" w:type="dxa"/>
          <w:left w:w="62" w:type="dxa"/>
          <w:bottom w:w="102" w:type="dxa"/>
          <w:right w:w="62" w:type="dxa"/>
        </w:tblCellMar>
        <w:tblLook w:val="0000" w:firstRow="0" w:lastRow="0" w:firstColumn="0" w:lastColumn="0" w:noHBand="0" w:noVBand="0"/>
      </w:tblPr>
      <w:tblGrid>
        <w:gridCol w:w="3593"/>
        <w:gridCol w:w="67"/>
        <w:gridCol w:w="1407"/>
        <w:gridCol w:w="67"/>
        <w:gridCol w:w="1407"/>
        <w:gridCol w:w="67"/>
        <w:gridCol w:w="1474"/>
        <w:gridCol w:w="67"/>
        <w:gridCol w:w="1499"/>
        <w:gridCol w:w="67"/>
        <w:gridCol w:w="1634"/>
        <w:gridCol w:w="67"/>
        <w:gridCol w:w="3535"/>
      </w:tblGrid>
      <w:tr w:rsidR="000728FC" w:rsidRPr="00D86B99" w:rsidTr="00672A97">
        <w:tc>
          <w:tcPr>
            <w:tcW w:w="3660" w:type="dxa"/>
            <w:gridSpan w:val="2"/>
            <w:vMerge w:val="restart"/>
            <w:tcBorders>
              <w:top w:val="single" w:sz="4" w:space="0" w:color="auto"/>
              <w:left w:val="single" w:sz="4" w:space="0" w:color="auto"/>
              <w:bottom w:val="single" w:sz="4" w:space="0" w:color="auto"/>
              <w:right w:val="single" w:sz="4" w:space="0" w:color="auto"/>
            </w:tcBorders>
          </w:tcPr>
          <w:p w:rsidR="000728FC" w:rsidRPr="00D86B99" w:rsidRDefault="000728FC" w:rsidP="00672A9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Наименование </w:t>
            </w:r>
            <w:proofErr w:type="spellStart"/>
            <w:r w:rsidRPr="00D86B99">
              <w:rPr>
                <w:rFonts w:ascii="Times New Roman" w:hAnsi="Times New Roman" w:cs="Times New Roman"/>
                <w:sz w:val="24"/>
                <w:szCs w:val="24"/>
              </w:rPr>
              <w:t>оказателей</w:t>
            </w:r>
            <w:proofErr w:type="spellEnd"/>
            <w:r w:rsidRPr="00D86B99">
              <w:rPr>
                <w:rFonts w:ascii="Times New Roman" w:hAnsi="Times New Roman" w:cs="Times New Roman"/>
                <w:sz w:val="24"/>
                <w:szCs w:val="24"/>
              </w:rPr>
              <w:t>, характеризующих результат достижения целей стратегии, решения поставленных задач</w:t>
            </w:r>
          </w:p>
        </w:tc>
        <w:tc>
          <w:tcPr>
            <w:tcW w:w="6055" w:type="dxa"/>
            <w:gridSpan w:val="8"/>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535" w:type="dxa"/>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0728FC" w:rsidRPr="00D86B99" w:rsidRDefault="00672A97" w:rsidP="0010242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102428" w:rsidRPr="00D86B99">
              <w:rPr>
                <w:rFonts w:ascii="Times New Roman" w:hAnsi="Times New Roman" w:cs="Times New Roman"/>
                <w:sz w:val="24"/>
                <w:szCs w:val="24"/>
              </w:rPr>
              <w:t>2</w:t>
            </w:r>
            <w:r w:rsidR="000728FC" w:rsidRPr="00D86B99">
              <w:rPr>
                <w:rFonts w:ascii="Times New Roman" w:hAnsi="Times New Roman" w:cs="Times New Roman"/>
                <w:sz w:val="24"/>
                <w:szCs w:val="24"/>
              </w:rPr>
              <w:t xml:space="preserve"> год)</w:t>
            </w:r>
          </w:p>
        </w:tc>
      </w:tr>
      <w:tr w:rsidR="000728FC" w:rsidRPr="00D86B99" w:rsidTr="00672A97">
        <w:tc>
          <w:tcPr>
            <w:tcW w:w="3660" w:type="dxa"/>
            <w:gridSpan w:val="2"/>
            <w:vMerge/>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ind w:firstLine="540"/>
              <w:jc w:val="both"/>
              <w:rPr>
                <w:rFonts w:ascii="Times New Roman" w:hAnsi="Times New Roman" w:cs="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0728FC" w:rsidRPr="00D86B99" w:rsidRDefault="00672A97" w:rsidP="0010242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102428" w:rsidRPr="00D86B99">
              <w:rPr>
                <w:rFonts w:ascii="Times New Roman" w:hAnsi="Times New Roman" w:cs="Times New Roman"/>
                <w:sz w:val="24"/>
                <w:szCs w:val="24"/>
              </w:rPr>
              <w:t>2</w:t>
            </w:r>
            <w:r w:rsidR="000728FC" w:rsidRPr="00D86B99">
              <w:rPr>
                <w:rFonts w:ascii="Times New Roman" w:hAnsi="Times New Roman" w:cs="Times New Roman"/>
                <w:sz w:val="24"/>
                <w:szCs w:val="24"/>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0728FC" w:rsidRPr="00D86B99" w:rsidRDefault="00672A97" w:rsidP="0010242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102428" w:rsidRPr="00D86B99">
              <w:rPr>
                <w:rFonts w:ascii="Times New Roman" w:hAnsi="Times New Roman" w:cs="Times New Roman"/>
                <w:sz w:val="24"/>
                <w:szCs w:val="24"/>
              </w:rPr>
              <w:t>2</w:t>
            </w:r>
            <w:r w:rsidR="000728FC" w:rsidRPr="00D86B99">
              <w:rPr>
                <w:rFonts w:ascii="Times New Roman" w:hAnsi="Times New Roman" w:cs="Times New Roman"/>
                <w:sz w:val="24"/>
                <w:szCs w:val="24"/>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p>
        </w:tc>
        <w:tc>
          <w:tcPr>
            <w:tcW w:w="3535" w:type="dxa"/>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p>
        </w:tc>
      </w:tr>
      <w:tr w:rsidR="000728FC" w:rsidRPr="00D86B99" w:rsidTr="00672A97">
        <w:tc>
          <w:tcPr>
            <w:tcW w:w="14951" w:type="dxa"/>
            <w:gridSpan w:val="13"/>
            <w:tcBorders>
              <w:top w:val="single" w:sz="4" w:space="0" w:color="auto"/>
              <w:left w:val="single" w:sz="4" w:space="0" w:color="auto"/>
              <w:bottom w:val="single" w:sz="4" w:space="0" w:color="auto"/>
              <w:right w:val="single" w:sz="4" w:space="0" w:color="auto"/>
            </w:tcBorders>
          </w:tcPr>
          <w:p w:rsidR="000728FC" w:rsidRPr="00D86B99" w:rsidRDefault="00672A97" w:rsidP="00CB413B">
            <w:pPr>
              <w:pStyle w:val="ConsPlusNormal"/>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0728FC" w:rsidRPr="00D86B99" w:rsidTr="00672A97">
        <w:tc>
          <w:tcPr>
            <w:tcW w:w="14951" w:type="dxa"/>
            <w:gridSpan w:val="13"/>
            <w:tcBorders>
              <w:top w:val="single" w:sz="4" w:space="0" w:color="auto"/>
              <w:left w:val="single" w:sz="4" w:space="0" w:color="auto"/>
              <w:bottom w:val="single" w:sz="4" w:space="0" w:color="auto"/>
              <w:right w:val="single" w:sz="4" w:space="0" w:color="auto"/>
            </w:tcBorders>
          </w:tcPr>
          <w:p w:rsidR="000728FC" w:rsidRPr="00D86B99" w:rsidRDefault="00672A97" w:rsidP="00CB413B">
            <w:pPr>
              <w:pStyle w:val="ConsPlusNormal"/>
              <w:jc w:val="both"/>
              <w:rPr>
                <w:rFonts w:ascii="Times New Roman" w:hAnsi="Times New Roman" w:cs="Times New Roman"/>
                <w:sz w:val="24"/>
                <w:szCs w:val="24"/>
              </w:rPr>
            </w:pPr>
            <w:r w:rsidRPr="00D86B99">
              <w:rPr>
                <w:rFonts w:ascii="Times New Roman" w:hAnsi="Times New Roman" w:cs="Times New Roman"/>
                <w:color w:val="000000"/>
                <w:sz w:val="24"/>
              </w:rPr>
              <w:t>СЦ</w:t>
            </w:r>
            <w:r w:rsidRPr="00D86B99">
              <w:rPr>
                <w:rFonts w:ascii="Times New Roman" w:eastAsia="Calibri" w:hAnsi="Times New Roman" w:cs="Times New Roman"/>
                <w:sz w:val="24"/>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672A97" w:rsidRPr="00D86B99" w:rsidTr="00672A97">
        <w:tc>
          <w:tcPr>
            <w:tcW w:w="14951" w:type="dxa"/>
            <w:gridSpan w:val="13"/>
            <w:tcBorders>
              <w:top w:val="single" w:sz="4" w:space="0" w:color="auto"/>
              <w:left w:val="single" w:sz="4" w:space="0" w:color="auto"/>
              <w:bottom w:val="single" w:sz="4" w:space="0" w:color="auto"/>
              <w:right w:val="single" w:sz="4" w:space="0" w:color="auto"/>
            </w:tcBorders>
          </w:tcPr>
          <w:p w:rsidR="00672A97" w:rsidRPr="00D86B99" w:rsidRDefault="00672A97" w:rsidP="00CB413B">
            <w:pPr>
              <w:pStyle w:val="ConsPlusNormal"/>
              <w:jc w:val="both"/>
              <w:rPr>
                <w:rFonts w:ascii="Times New Roman" w:hAnsi="Times New Roman" w:cs="Times New Roman"/>
                <w:color w:val="000000"/>
                <w:sz w:val="24"/>
              </w:rPr>
            </w:pPr>
            <w:r w:rsidRPr="00D86B99">
              <w:rPr>
                <w:rFonts w:ascii="Times New Roman" w:hAnsi="Times New Roman" w:cs="Times New Roman"/>
                <w:sz w:val="24"/>
                <w:szCs w:val="28"/>
              </w:rPr>
              <w:t>Цель 2.7 Развитие туризма на территории района</w:t>
            </w:r>
          </w:p>
        </w:tc>
      </w:tr>
      <w:tr w:rsidR="000728FC" w:rsidRPr="00D86B99" w:rsidTr="00672A97">
        <w:tc>
          <w:tcPr>
            <w:tcW w:w="14951" w:type="dxa"/>
            <w:gridSpan w:val="13"/>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стратегической цели </w:t>
            </w:r>
            <w:proofErr w:type="gramStart"/>
            <w:r w:rsidR="00672A97" w:rsidRPr="00D86B99">
              <w:rPr>
                <w:rFonts w:ascii="Times New Roman" w:hAnsi="Times New Roman" w:cs="Times New Roman"/>
                <w:sz w:val="24"/>
                <w:szCs w:val="24"/>
              </w:rPr>
              <w:t>2.</w:t>
            </w:r>
            <w:r w:rsidRPr="00D86B99">
              <w:rPr>
                <w:rFonts w:ascii="Times New Roman" w:hAnsi="Times New Roman" w:cs="Times New Roman"/>
                <w:sz w:val="24"/>
                <w:szCs w:val="24"/>
              </w:rPr>
              <w:t>7.:</w:t>
            </w:r>
            <w:proofErr w:type="gramEnd"/>
          </w:p>
        </w:tc>
      </w:tr>
      <w:tr w:rsidR="000728FC" w:rsidRPr="00D86B99" w:rsidTr="00672A97">
        <w:tc>
          <w:tcPr>
            <w:tcW w:w="3593" w:type="dxa"/>
            <w:tcBorders>
              <w:top w:val="single" w:sz="4" w:space="0" w:color="auto"/>
              <w:left w:val="single" w:sz="4" w:space="0" w:color="auto"/>
              <w:bottom w:val="single" w:sz="4" w:space="0" w:color="auto"/>
              <w:right w:val="single" w:sz="4" w:space="0" w:color="auto"/>
            </w:tcBorders>
          </w:tcPr>
          <w:p w:rsidR="000728FC" w:rsidRPr="00D86B99" w:rsidRDefault="00672A97" w:rsidP="00CB413B">
            <w:pPr>
              <w:pStyle w:val="ConsPlusNormal"/>
              <w:jc w:val="both"/>
              <w:rPr>
                <w:rFonts w:ascii="Times New Roman" w:hAnsi="Times New Roman" w:cs="Times New Roman"/>
                <w:sz w:val="24"/>
                <w:szCs w:val="24"/>
              </w:rPr>
            </w:pPr>
            <w:r w:rsidRPr="00D86B99">
              <w:rPr>
                <w:rFonts w:ascii="Times New Roman" w:hAnsi="Times New Roman" w:cs="Times New Roman"/>
                <w:sz w:val="24"/>
              </w:rPr>
              <w:t>П. 2.7.1.  Количество туристов, посетивших Ордынский район</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102428"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25</w:t>
            </w:r>
            <w:r w:rsidR="00672A97" w:rsidRPr="00D86B99">
              <w:rPr>
                <w:rFonts w:ascii="Times New Roman" w:hAnsi="Times New Roman" w:cs="Times New Roman"/>
                <w:sz w:val="24"/>
                <w:szCs w:val="24"/>
              </w:rPr>
              <w:t>00</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672A97" w:rsidP="00102428">
            <w:pPr>
              <w:pStyle w:val="ConsPlusNormal"/>
              <w:jc w:val="center"/>
              <w:rPr>
                <w:rFonts w:ascii="Times New Roman" w:hAnsi="Times New Roman" w:cs="Times New Roman"/>
                <w:sz w:val="24"/>
                <w:szCs w:val="24"/>
                <w:lang w:val="en-US"/>
              </w:rPr>
            </w:pPr>
            <w:r w:rsidRPr="00D86B99">
              <w:rPr>
                <w:rFonts w:ascii="Times New Roman" w:hAnsi="Times New Roman" w:cs="Times New Roman"/>
                <w:sz w:val="24"/>
                <w:szCs w:val="24"/>
              </w:rPr>
              <w:t>2</w:t>
            </w:r>
            <w:r w:rsidR="00102428" w:rsidRPr="00D86B99">
              <w:rPr>
                <w:rFonts w:ascii="Times New Roman" w:hAnsi="Times New Roman" w:cs="Times New Roman"/>
                <w:sz w:val="24"/>
                <w:szCs w:val="24"/>
              </w:rPr>
              <w:t>686</w:t>
            </w:r>
          </w:p>
        </w:tc>
        <w:tc>
          <w:tcPr>
            <w:tcW w:w="1541" w:type="dxa"/>
            <w:gridSpan w:val="2"/>
            <w:tcBorders>
              <w:top w:val="single" w:sz="4" w:space="0" w:color="auto"/>
              <w:left w:val="single" w:sz="4" w:space="0" w:color="auto"/>
              <w:bottom w:val="single" w:sz="4" w:space="0" w:color="auto"/>
              <w:right w:val="single" w:sz="4" w:space="0" w:color="auto"/>
            </w:tcBorders>
          </w:tcPr>
          <w:p w:rsidR="000728FC" w:rsidRPr="00D86B99" w:rsidRDefault="00102428"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107 </w:t>
            </w:r>
            <w:r w:rsidR="000728FC" w:rsidRPr="00D86B99">
              <w:rPr>
                <w:rFonts w:ascii="Times New Roman" w:hAnsi="Times New Roman" w:cs="Times New Roman"/>
                <w:sz w:val="24"/>
                <w:szCs w:val="24"/>
              </w:rPr>
              <w:t>%</w:t>
            </w:r>
          </w:p>
        </w:tc>
        <w:tc>
          <w:tcPr>
            <w:tcW w:w="1566" w:type="dxa"/>
            <w:gridSpan w:val="2"/>
            <w:tcBorders>
              <w:top w:val="single" w:sz="4" w:space="0" w:color="auto"/>
              <w:left w:val="single" w:sz="4" w:space="0" w:color="auto"/>
              <w:bottom w:val="single" w:sz="4" w:space="0" w:color="auto"/>
              <w:right w:val="single" w:sz="4" w:space="0" w:color="auto"/>
            </w:tcBorders>
          </w:tcPr>
          <w:p w:rsidR="000728FC" w:rsidRPr="00D86B99" w:rsidRDefault="001D64EF" w:rsidP="00462B1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w:t>
            </w:r>
            <w:r w:rsidR="00462B19" w:rsidRPr="00D86B99">
              <w:rPr>
                <w:rFonts w:ascii="Times New Roman" w:hAnsi="Times New Roman" w:cs="Times New Roman"/>
                <w:sz w:val="24"/>
                <w:szCs w:val="24"/>
              </w:rPr>
              <w:t>442</w:t>
            </w:r>
            <w:r w:rsidRPr="00D86B99">
              <w:rPr>
                <w:rFonts w:ascii="Times New Roman" w:hAnsi="Times New Roman" w:cs="Times New Roman"/>
                <w:sz w:val="24"/>
                <w:szCs w:val="24"/>
              </w:rPr>
              <w:t>%</w:t>
            </w:r>
          </w:p>
        </w:tc>
        <w:tc>
          <w:tcPr>
            <w:tcW w:w="1701" w:type="dxa"/>
            <w:gridSpan w:val="2"/>
            <w:tcBorders>
              <w:top w:val="single" w:sz="4" w:space="0" w:color="auto"/>
              <w:left w:val="single" w:sz="4" w:space="0" w:color="auto"/>
              <w:bottom w:val="single" w:sz="4" w:space="0" w:color="auto"/>
              <w:right w:val="single" w:sz="4" w:space="0" w:color="auto"/>
            </w:tcBorders>
          </w:tcPr>
          <w:p w:rsidR="000728FC" w:rsidRPr="00D86B99" w:rsidRDefault="00672A97"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3602" w:type="dxa"/>
            <w:gridSpan w:val="2"/>
            <w:tcBorders>
              <w:top w:val="single" w:sz="4" w:space="0" w:color="auto"/>
              <w:left w:val="single" w:sz="4" w:space="0" w:color="auto"/>
              <w:bottom w:val="single" w:sz="4" w:space="0" w:color="auto"/>
              <w:right w:val="single" w:sz="4" w:space="0" w:color="auto"/>
            </w:tcBorders>
          </w:tcPr>
          <w:p w:rsidR="000728FC" w:rsidRPr="00D86B99" w:rsidRDefault="00672A97" w:rsidP="00462B19">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Данные предоставлены </w:t>
            </w:r>
            <w:r w:rsidR="00462B19" w:rsidRPr="00D86B99">
              <w:rPr>
                <w:rFonts w:ascii="Times New Roman" w:hAnsi="Times New Roman" w:cs="Times New Roman"/>
                <w:sz w:val="24"/>
                <w:szCs w:val="24"/>
              </w:rPr>
              <w:t xml:space="preserve">от </w:t>
            </w:r>
            <w:proofErr w:type="spellStart"/>
            <w:r w:rsidR="00462B19" w:rsidRPr="00D86B99">
              <w:rPr>
                <w:rFonts w:ascii="Times New Roman" w:hAnsi="Times New Roman" w:cs="Times New Roman"/>
                <w:sz w:val="24"/>
                <w:szCs w:val="24"/>
              </w:rPr>
              <w:t>СберАналитики</w:t>
            </w:r>
            <w:proofErr w:type="spellEnd"/>
          </w:p>
        </w:tc>
      </w:tr>
      <w:tr w:rsidR="000728FC" w:rsidRPr="00D86B99" w:rsidTr="00672A97">
        <w:tc>
          <w:tcPr>
            <w:tcW w:w="3593" w:type="dxa"/>
            <w:tcBorders>
              <w:top w:val="single" w:sz="4" w:space="0" w:color="auto"/>
              <w:left w:val="single" w:sz="4" w:space="0" w:color="auto"/>
              <w:bottom w:val="single" w:sz="4" w:space="0" w:color="auto"/>
              <w:right w:val="single" w:sz="4" w:space="0" w:color="auto"/>
            </w:tcBorders>
          </w:tcPr>
          <w:p w:rsidR="000728FC" w:rsidRPr="00D86B99" w:rsidRDefault="001D64EF" w:rsidP="00CB413B">
            <w:pPr>
              <w:pStyle w:val="ConsPlusNormal"/>
              <w:jc w:val="both"/>
              <w:rPr>
                <w:rFonts w:ascii="Times New Roman" w:hAnsi="Times New Roman" w:cs="Times New Roman"/>
                <w:sz w:val="24"/>
                <w:szCs w:val="24"/>
              </w:rPr>
            </w:pPr>
            <w:r w:rsidRPr="00D86B99">
              <w:rPr>
                <w:rFonts w:ascii="Times New Roman" w:hAnsi="Times New Roman" w:cs="Times New Roman"/>
                <w:sz w:val="24"/>
              </w:rPr>
              <w:t xml:space="preserve">П. 2.7.2. Количество объектов </w:t>
            </w:r>
            <w:proofErr w:type="spellStart"/>
            <w:r w:rsidRPr="00D86B99">
              <w:rPr>
                <w:rFonts w:ascii="Times New Roman" w:hAnsi="Times New Roman" w:cs="Times New Roman"/>
                <w:sz w:val="24"/>
              </w:rPr>
              <w:t>историко</w:t>
            </w:r>
            <w:proofErr w:type="spellEnd"/>
            <w:r w:rsidRPr="00D86B99">
              <w:rPr>
                <w:rFonts w:ascii="Times New Roman" w:hAnsi="Times New Roman" w:cs="Times New Roman"/>
                <w:sz w:val="24"/>
              </w:rPr>
              <w:t xml:space="preserve"> - культурного наследия, включаемых в туристские маршруты</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1D64EF" w:rsidP="00CB413B">
            <w:pPr>
              <w:pStyle w:val="s1"/>
              <w:shd w:val="clear" w:color="auto" w:fill="FFFFFF"/>
              <w:spacing w:before="0" w:beforeAutospacing="0" w:after="0" w:afterAutospacing="0"/>
              <w:jc w:val="center"/>
              <w:rPr>
                <w:rFonts w:eastAsiaTheme="minorEastAsia"/>
              </w:rPr>
            </w:pPr>
            <w:r w:rsidRPr="00D86B99">
              <w:rPr>
                <w:rFonts w:eastAsiaTheme="minorEastAsia"/>
              </w:rPr>
              <w:t>10</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462B19"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9</w:t>
            </w:r>
          </w:p>
        </w:tc>
        <w:tc>
          <w:tcPr>
            <w:tcW w:w="1541" w:type="dxa"/>
            <w:gridSpan w:val="2"/>
            <w:tcBorders>
              <w:top w:val="single" w:sz="4" w:space="0" w:color="auto"/>
              <w:left w:val="single" w:sz="4" w:space="0" w:color="auto"/>
              <w:bottom w:val="single" w:sz="4" w:space="0" w:color="auto"/>
              <w:right w:val="single" w:sz="4" w:space="0" w:color="auto"/>
            </w:tcBorders>
          </w:tcPr>
          <w:p w:rsidR="000728FC" w:rsidRPr="00D86B99" w:rsidRDefault="00462B19" w:rsidP="00462B1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9</w:t>
            </w:r>
            <w:r w:rsidR="001D64EF" w:rsidRPr="00D86B99">
              <w:rPr>
                <w:rFonts w:ascii="Times New Roman" w:hAnsi="Times New Roman" w:cs="Times New Roman"/>
                <w:sz w:val="24"/>
                <w:szCs w:val="24"/>
              </w:rPr>
              <w:t>0</w:t>
            </w:r>
            <w:r w:rsidR="000728FC" w:rsidRPr="00D86B99">
              <w:rPr>
                <w:rFonts w:ascii="Times New Roman" w:hAnsi="Times New Roman" w:cs="Times New Roman"/>
                <w:sz w:val="24"/>
                <w:szCs w:val="24"/>
              </w:rPr>
              <w:t xml:space="preserve"> %</w:t>
            </w:r>
          </w:p>
        </w:tc>
        <w:tc>
          <w:tcPr>
            <w:tcW w:w="1566" w:type="dxa"/>
            <w:gridSpan w:val="2"/>
            <w:tcBorders>
              <w:top w:val="single" w:sz="4" w:space="0" w:color="auto"/>
              <w:left w:val="single" w:sz="4" w:space="0" w:color="auto"/>
              <w:bottom w:val="single" w:sz="4" w:space="0" w:color="auto"/>
              <w:right w:val="single" w:sz="4" w:space="0" w:color="auto"/>
            </w:tcBorders>
          </w:tcPr>
          <w:p w:rsidR="000728FC" w:rsidRPr="00D86B99" w:rsidRDefault="00462B19"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900</w:t>
            </w:r>
            <w:r w:rsidR="000728FC" w:rsidRPr="00D86B99">
              <w:rPr>
                <w:rFonts w:ascii="Times New Roman" w:hAnsi="Times New Roman" w:cs="Times New Roman"/>
                <w:sz w:val="24"/>
                <w:szCs w:val="24"/>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rsidR="000728FC" w:rsidRPr="00D86B99" w:rsidRDefault="001D64EF"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3602"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A73FA7">
            <w:pPr>
              <w:pStyle w:val="ConsPlusNormal"/>
              <w:jc w:val="both"/>
              <w:rPr>
                <w:rFonts w:ascii="Times New Roman" w:hAnsi="Times New Roman" w:cs="Times New Roman"/>
                <w:sz w:val="24"/>
                <w:szCs w:val="24"/>
              </w:rPr>
            </w:pPr>
          </w:p>
        </w:tc>
      </w:tr>
    </w:tbl>
    <w:p w:rsidR="00242B16" w:rsidRPr="00D86B99" w:rsidRDefault="00242B16" w:rsidP="00242B16">
      <w:pPr>
        <w:pStyle w:val="ad"/>
        <w:spacing w:after="0" w:line="240" w:lineRule="auto"/>
        <w:ind w:left="540"/>
        <w:outlineLvl w:val="0"/>
        <w:rPr>
          <w:rFonts w:ascii="Times New Roman" w:hAnsi="Times New Roman"/>
          <w:sz w:val="32"/>
          <w:szCs w:val="28"/>
        </w:rPr>
      </w:pPr>
    </w:p>
    <w:p w:rsidR="00A8641E" w:rsidRPr="00D86B99" w:rsidRDefault="00242B16" w:rsidP="00242B16">
      <w:pPr>
        <w:pStyle w:val="ad"/>
        <w:numPr>
          <w:ilvl w:val="0"/>
          <w:numId w:val="13"/>
        </w:numPr>
        <w:spacing w:after="0" w:line="240" w:lineRule="auto"/>
        <w:ind w:hanging="256"/>
        <w:jc w:val="center"/>
        <w:outlineLvl w:val="0"/>
        <w:rPr>
          <w:rFonts w:ascii="Times New Roman" w:hAnsi="Times New Roman"/>
          <w:sz w:val="32"/>
          <w:szCs w:val="28"/>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стратегического приоритета </w:t>
      </w:r>
      <w:r w:rsidRPr="00D86B99">
        <w:rPr>
          <w:rFonts w:ascii="Times New Roman" w:hAnsi="Times New Roman" w:cs="Times New Roman"/>
          <w:color w:val="000000"/>
          <w:sz w:val="20"/>
          <w:szCs w:val="28"/>
        </w:rPr>
        <w:t>«</w:t>
      </w:r>
      <w:r w:rsidRPr="00D86B99">
        <w:rPr>
          <w:rFonts w:ascii="Times New Roman" w:eastAsia="Calibri" w:hAnsi="Times New Roman" w:cs="Times New Roman"/>
          <w:color w:val="000000"/>
          <w:sz w:val="24"/>
          <w:szCs w:val="28"/>
        </w:rPr>
        <w:t>Создание современной и безопасной среды для жизни, преображение населенных пунктов района».</w:t>
      </w:r>
    </w:p>
    <w:p w:rsidR="00242B16" w:rsidRPr="00D86B99" w:rsidRDefault="00242B16" w:rsidP="00242B16">
      <w:pPr>
        <w:pStyle w:val="ad"/>
        <w:spacing w:after="0" w:line="240" w:lineRule="auto"/>
        <w:ind w:left="540"/>
        <w:outlineLvl w:val="0"/>
        <w:rPr>
          <w:rFonts w:ascii="Times New Roman" w:hAnsi="Times New Roman"/>
          <w:sz w:val="32"/>
          <w:szCs w:val="28"/>
        </w:rPr>
      </w:pPr>
    </w:p>
    <w:p w:rsidR="00F060A5" w:rsidRPr="00D86B99" w:rsidRDefault="00F060A5" w:rsidP="00242B16">
      <w:pPr>
        <w:pStyle w:val="ad"/>
        <w:spacing w:after="0" w:line="240" w:lineRule="auto"/>
        <w:ind w:left="540"/>
        <w:outlineLvl w:val="0"/>
        <w:rPr>
          <w:rFonts w:ascii="Times New Roman" w:hAnsi="Times New Roman"/>
          <w:sz w:val="32"/>
          <w:szCs w:val="28"/>
        </w:rPr>
      </w:pPr>
    </w:p>
    <w:p w:rsidR="00242B16" w:rsidRPr="00D86B99" w:rsidRDefault="00242B16" w:rsidP="00334CB8">
      <w:pPr>
        <w:pStyle w:val="ad"/>
        <w:spacing w:after="0" w:line="240" w:lineRule="auto"/>
        <w:ind w:left="0"/>
        <w:jc w:val="center"/>
        <w:outlineLvl w:val="0"/>
        <w:rPr>
          <w:rFonts w:ascii="Times New Roman" w:hAnsi="Times New Roman"/>
          <w:sz w:val="32"/>
          <w:szCs w:val="28"/>
        </w:rPr>
      </w:pPr>
      <w:r w:rsidRPr="00D86B99">
        <w:rPr>
          <w:rFonts w:ascii="Times New Roman" w:eastAsia="Calibri" w:hAnsi="Times New Roman" w:cs="Times New Roman"/>
          <w:color w:val="000000"/>
          <w:sz w:val="24"/>
          <w:szCs w:val="28"/>
        </w:rPr>
        <w:lastRenderedPageBreak/>
        <w:t>3.1.</w:t>
      </w:r>
      <w:r w:rsidRPr="00D86B99">
        <w:rPr>
          <w:rFonts w:ascii="Times New Roman" w:hAnsi="Times New Roman" w:cs="Times New Roman"/>
          <w:sz w:val="24"/>
          <w:szCs w:val="28"/>
        </w:rPr>
        <w:t xml:space="preserve"> Информация о выполнении мероприятий Плана мероприятий по реализации Стратегии, направленных на </w:t>
      </w:r>
      <w:r w:rsidR="00334CB8" w:rsidRPr="00D86B99">
        <w:rPr>
          <w:rFonts w:ascii="Times New Roman" w:hAnsi="Times New Roman" w:cs="Times New Roman"/>
          <w:sz w:val="24"/>
          <w:szCs w:val="28"/>
        </w:rPr>
        <w:t>с</w:t>
      </w:r>
      <w:r w:rsidR="00334CB8" w:rsidRPr="00D86B99">
        <w:rPr>
          <w:rFonts w:ascii="Times New Roman" w:eastAsia="Calibri" w:hAnsi="Times New Roman" w:cs="Times New Roman"/>
          <w:color w:val="000000"/>
          <w:sz w:val="24"/>
          <w:szCs w:val="28"/>
        </w:rPr>
        <w:t>оздание современной и безопасной среды для жизни, преображение населенных пунктов района</w:t>
      </w:r>
    </w:p>
    <w:p w:rsidR="00A8641E" w:rsidRPr="00D86B99" w:rsidRDefault="00A8641E" w:rsidP="00FB0730">
      <w:pPr>
        <w:pStyle w:val="ad"/>
        <w:tabs>
          <w:tab w:val="left" w:pos="2751"/>
        </w:tabs>
        <w:spacing w:after="0" w:line="240" w:lineRule="auto"/>
        <w:ind w:left="0"/>
        <w:rPr>
          <w:rFonts w:ascii="Times New Roman" w:hAnsi="Times New Roman"/>
          <w:sz w:val="24"/>
        </w:rPr>
      </w:pPr>
    </w:p>
    <w:tbl>
      <w:tblPr>
        <w:tblpPr w:leftFromText="180" w:rightFromText="180" w:vertAnchor="text" w:tblpX="108"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7"/>
        <w:gridCol w:w="2835"/>
        <w:gridCol w:w="1559"/>
      </w:tblGrid>
      <w:tr w:rsidR="00A96D8F" w:rsidRPr="00D86B99" w:rsidTr="00CB413B">
        <w:trPr>
          <w:cantSplit/>
          <w:trHeight w:val="169"/>
        </w:trPr>
        <w:tc>
          <w:tcPr>
            <w:tcW w:w="10627"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835"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559"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A96D8F" w:rsidRPr="00D86B99" w:rsidTr="00CB413B">
        <w:trPr>
          <w:cantSplit/>
          <w:trHeight w:val="168"/>
        </w:trPr>
        <w:tc>
          <w:tcPr>
            <w:tcW w:w="10627"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835"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A96D8F" w:rsidRPr="00D86B99" w:rsidTr="00CB413B">
        <w:trPr>
          <w:trHeight w:val="20"/>
        </w:trPr>
        <w:tc>
          <w:tcPr>
            <w:tcW w:w="15021" w:type="dxa"/>
            <w:gridSpan w:val="3"/>
            <w:shd w:val="clear" w:color="auto" w:fill="auto"/>
          </w:tcPr>
          <w:p w:rsidR="00A96D8F" w:rsidRPr="00D86B99" w:rsidRDefault="00334CB8" w:rsidP="00CB413B">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Стратегический приоритет 3</w:t>
            </w:r>
            <w:r w:rsidRPr="00D86B99">
              <w:rPr>
                <w:rFonts w:ascii="Times New Roman" w:hAnsi="Times New Roman" w:cs="Times New Roman"/>
                <w:color w:val="000000"/>
                <w:sz w:val="24"/>
                <w:szCs w:val="28"/>
              </w:rPr>
              <w:t xml:space="preserve">. </w:t>
            </w:r>
            <w:r w:rsidRPr="00D86B99">
              <w:rPr>
                <w:rFonts w:ascii="Times New Roman" w:eastAsia="Calibri" w:hAnsi="Times New Roman" w:cs="Times New Roman"/>
                <w:color w:val="000000"/>
                <w:sz w:val="24"/>
                <w:szCs w:val="28"/>
              </w:rPr>
              <w:t>Создание современной и безопасной среды для жизни, преображение населенных пунктов района.</w:t>
            </w:r>
          </w:p>
        </w:tc>
      </w:tr>
      <w:tr w:rsidR="00A96D8F" w:rsidRPr="00D86B99" w:rsidTr="00CB413B">
        <w:trPr>
          <w:trHeight w:val="20"/>
        </w:trPr>
        <w:tc>
          <w:tcPr>
            <w:tcW w:w="15021" w:type="dxa"/>
            <w:gridSpan w:val="3"/>
            <w:shd w:val="clear" w:color="auto" w:fill="auto"/>
          </w:tcPr>
          <w:p w:rsidR="00A96D8F" w:rsidRPr="00D86B99" w:rsidRDefault="00334CB8" w:rsidP="00CB413B">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СЦ. </w:t>
            </w:r>
            <w:r w:rsidRPr="00D86B99">
              <w:rPr>
                <w:rFonts w:ascii="Times New Roman" w:eastAsia="Calibri" w:hAnsi="Times New Roman" w:cs="Times New Roman"/>
                <w:sz w:val="24"/>
                <w:szCs w:val="20"/>
              </w:rPr>
              <w:t xml:space="preserve"> Реализация неотложных мер по обеспечению экологической безопасности, повышение эффективности функционирования инженерной и коммунальной инфраструктуры, развитие транспортной системы, обеспечение безопасности населения района с целью формирования общей комфортной среды проживания на территории района</w:t>
            </w:r>
          </w:p>
        </w:tc>
      </w:tr>
      <w:tr w:rsidR="00A96D8F" w:rsidRPr="00D86B99" w:rsidTr="00CB413B">
        <w:trPr>
          <w:trHeight w:val="20"/>
        </w:trPr>
        <w:tc>
          <w:tcPr>
            <w:tcW w:w="15021" w:type="dxa"/>
            <w:gridSpan w:val="3"/>
            <w:shd w:val="clear" w:color="auto" w:fill="auto"/>
          </w:tcPr>
          <w:p w:rsidR="00A96D8F" w:rsidRPr="00D86B99" w:rsidRDefault="00334CB8" w:rsidP="00CB413B">
            <w:pPr>
              <w:spacing w:after="0" w:line="240" w:lineRule="auto"/>
              <w:jc w:val="both"/>
              <w:rPr>
                <w:rFonts w:ascii="Times New Roman" w:hAnsi="Times New Roman" w:cs="Times New Roman"/>
                <w:sz w:val="24"/>
                <w:szCs w:val="24"/>
              </w:rPr>
            </w:pPr>
            <w:r w:rsidRPr="00D86B99">
              <w:rPr>
                <w:rFonts w:ascii="Times New Roman" w:eastAsia="Calibri" w:hAnsi="Times New Roman" w:cs="Times New Roman"/>
                <w:color w:val="000000"/>
                <w:sz w:val="24"/>
                <w:szCs w:val="28"/>
              </w:rPr>
              <w:t xml:space="preserve">Цель 3.1 </w:t>
            </w:r>
            <w:r w:rsidRPr="00D86B99">
              <w:rPr>
                <w:rFonts w:ascii="Times New Roman" w:eastAsia="Calibri" w:hAnsi="Times New Roman" w:cs="Times New Roman"/>
                <w:sz w:val="24"/>
                <w:szCs w:val="28"/>
              </w:rPr>
              <w:t>Обеспечение рационального природопользования как основы экологической безопасности, высоких стандартов экологического благополучия</w:t>
            </w:r>
          </w:p>
        </w:tc>
      </w:tr>
      <w:tr w:rsidR="00A96D8F" w:rsidRPr="00D86B99" w:rsidTr="00CB413B">
        <w:trPr>
          <w:trHeight w:val="20"/>
        </w:trPr>
        <w:tc>
          <w:tcPr>
            <w:tcW w:w="15021" w:type="dxa"/>
            <w:gridSpan w:val="3"/>
            <w:shd w:val="clear" w:color="auto" w:fill="auto"/>
          </w:tcPr>
          <w:p w:rsidR="00A96D8F" w:rsidRPr="00D86B99" w:rsidRDefault="00A96D8F" w:rsidP="00334CB8">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Мероприятия по достижению цели </w:t>
            </w:r>
            <w:r w:rsidR="00334CB8" w:rsidRPr="00D86B99">
              <w:rPr>
                <w:rFonts w:ascii="Times New Roman" w:hAnsi="Times New Roman" w:cs="Times New Roman"/>
                <w:sz w:val="24"/>
                <w:szCs w:val="24"/>
              </w:rPr>
              <w:t>3</w:t>
            </w:r>
            <w:r w:rsidRPr="00D86B99">
              <w:rPr>
                <w:rFonts w:ascii="Times New Roman" w:hAnsi="Times New Roman" w:cs="Times New Roman"/>
                <w:sz w:val="24"/>
                <w:szCs w:val="24"/>
              </w:rPr>
              <w:t>.1:</w:t>
            </w:r>
          </w:p>
        </w:tc>
      </w:tr>
      <w:tr w:rsidR="00A96D8F" w:rsidRPr="00D86B99" w:rsidTr="00CB413B">
        <w:trPr>
          <w:trHeight w:val="20"/>
        </w:trPr>
        <w:tc>
          <w:tcPr>
            <w:tcW w:w="10627" w:type="dxa"/>
            <w:shd w:val="clear" w:color="auto" w:fill="auto"/>
          </w:tcPr>
          <w:p w:rsidR="00A96D8F" w:rsidRPr="00D86B99" w:rsidRDefault="00334CB8" w:rsidP="00CB413B">
            <w:pPr>
              <w:spacing w:after="0" w:line="240" w:lineRule="auto"/>
              <w:jc w:val="both"/>
              <w:rPr>
                <w:rFonts w:ascii="Times New Roman" w:hAnsi="Times New Roman" w:cs="Times New Roman"/>
                <w:i/>
                <w:sz w:val="24"/>
                <w:szCs w:val="24"/>
              </w:rPr>
            </w:pPr>
            <w:r w:rsidRPr="00D86B99">
              <w:rPr>
                <w:rStyle w:val="af"/>
                <w:rFonts w:ascii="Times New Roman" w:hAnsi="Times New Roman" w:cs="Times New Roman"/>
                <w:i w:val="0"/>
                <w:sz w:val="24"/>
              </w:rPr>
              <w:t>М. 3.1.1. Комплекс мероприятий по обеспечению благоприятной (комфортной и безопасной) среды для проживания на сельских территориях</w:t>
            </w:r>
          </w:p>
        </w:tc>
        <w:tc>
          <w:tcPr>
            <w:tcW w:w="2835" w:type="dxa"/>
            <w:shd w:val="clear" w:color="auto" w:fill="auto"/>
          </w:tcPr>
          <w:p w:rsidR="00A96D8F" w:rsidRPr="00D86B99" w:rsidRDefault="00334CB8"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A96D8F" w:rsidRPr="00D86B99" w:rsidRDefault="00A96D8F"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A96D8F" w:rsidRPr="00D86B99" w:rsidTr="00CB413B">
        <w:trPr>
          <w:trHeight w:val="20"/>
        </w:trPr>
        <w:tc>
          <w:tcPr>
            <w:tcW w:w="15021" w:type="dxa"/>
            <w:gridSpan w:val="3"/>
            <w:shd w:val="clear" w:color="auto" w:fill="auto"/>
          </w:tcPr>
          <w:p w:rsidR="00A96D8F" w:rsidRPr="00D86B99" w:rsidRDefault="00462B19" w:rsidP="00462B19">
            <w:pPr>
              <w:spacing w:after="0" w:line="240" w:lineRule="auto"/>
              <w:jc w:val="both"/>
              <w:rPr>
                <w:rFonts w:ascii="Times New Roman" w:hAnsi="Times New Roman" w:cs="Times New Roman"/>
                <w:color w:val="1D1B11" w:themeColor="background2" w:themeShade="1A"/>
                <w:sz w:val="28"/>
                <w:szCs w:val="28"/>
              </w:rPr>
            </w:pPr>
            <w:r w:rsidRPr="00D86B99">
              <w:rPr>
                <w:rFonts w:ascii="Times New Roman" w:hAnsi="Times New Roman" w:cs="Times New Roman"/>
                <w:sz w:val="24"/>
                <w:szCs w:val="28"/>
              </w:rPr>
              <w:t xml:space="preserve">      В рамках реализации национального проекта «Жилье и городская среда» проводилось завершение работ по строительству и благоустройству территории фонтана в центральном парке </w:t>
            </w:r>
            <w:proofErr w:type="spellStart"/>
            <w:r w:rsidRPr="00D86B99">
              <w:rPr>
                <w:rFonts w:ascii="Times New Roman" w:hAnsi="Times New Roman" w:cs="Times New Roman"/>
                <w:sz w:val="24"/>
                <w:szCs w:val="28"/>
              </w:rPr>
              <w:t>р.п.Ордынское</w:t>
            </w:r>
            <w:proofErr w:type="spellEnd"/>
            <w:r w:rsidRPr="00D86B99">
              <w:rPr>
                <w:rFonts w:ascii="Times New Roman" w:hAnsi="Times New Roman" w:cs="Times New Roman"/>
                <w:sz w:val="24"/>
                <w:szCs w:val="28"/>
              </w:rPr>
              <w:t xml:space="preserve">, обустройство </w:t>
            </w:r>
            <w:proofErr w:type="spellStart"/>
            <w:r w:rsidRPr="00D86B99">
              <w:rPr>
                <w:rFonts w:ascii="Times New Roman" w:hAnsi="Times New Roman" w:cs="Times New Roman"/>
                <w:sz w:val="24"/>
                <w:szCs w:val="28"/>
              </w:rPr>
              <w:t>придворовых</w:t>
            </w:r>
            <w:proofErr w:type="spellEnd"/>
            <w:r w:rsidRPr="00D86B99">
              <w:rPr>
                <w:rFonts w:ascii="Times New Roman" w:hAnsi="Times New Roman" w:cs="Times New Roman"/>
                <w:sz w:val="24"/>
                <w:szCs w:val="28"/>
              </w:rPr>
              <w:t xml:space="preserve"> территорий МКД в </w:t>
            </w:r>
            <w:proofErr w:type="spellStart"/>
            <w:r w:rsidRPr="00D86B99">
              <w:rPr>
                <w:rFonts w:ascii="Times New Roman" w:hAnsi="Times New Roman" w:cs="Times New Roman"/>
                <w:sz w:val="24"/>
                <w:szCs w:val="28"/>
              </w:rPr>
              <w:t>с.Красный</w:t>
            </w:r>
            <w:proofErr w:type="spellEnd"/>
            <w:r w:rsidRPr="00D86B99">
              <w:rPr>
                <w:rFonts w:ascii="Times New Roman" w:hAnsi="Times New Roman" w:cs="Times New Roman"/>
                <w:sz w:val="24"/>
                <w:szCs w:val="28"/>
              </w:rPr>
              <w:t xml:space="preserve"> Яр, </w:t>
            </w:r>
            <w:proofErr w:type="spellStart"/>
            <w:r w:rsidRPr="00D86B99">
              <w:rPr>
                <w:rFonts w:ascii="Times New Roman" w:hAnsi="Times New Roman" w:cs="Times New Roman"/>
                <w:sz w:val="24"/>
                <w:szCs w:val="28"/>
              </w:rPr>
              <w:t>р.п.Ордынское</w:t>
            </w:r>
            <w:proofErr w:type="spellEnd"/>
            <w:r w:rsidRPr="00D86B99">
              <w:rPr>
                <w:rFonts w:ascii="Times New Roman" w:hAnsi="Times New Roman" w:cs="Times New Roman"/>
                <w:sz w:val="24"/>
                <w:szCs w:val="28"/>
              </w:rPr>
              <w:t xml:space="preserve">, благоустройство общественной территории (строительство тротуара) по ул. Космонавтов в с. </w:t>
            </w:r>
            <w:proofErr w:type="spellStart"/>
            <w:r w:rsidRPr="00D86B99">
              <w:rPr>
                <w:rFonts w:ascii="Times New Roman" w:hAnsi="Times New Roman" w:cs="Times New Roman"/>
                <w:sz w:val="24"/>
                <w:szCs w:val="28"/>
              </w:rPr>
              <w:t>Вагайцево</w:t>
            </w:r>
            <w:proofErr w:type="spellEnd"/>
            <w:r w:rsidRPr="00D86B99">
              <w:rPr>
                <w:rFonts w:ascii="Times New Roman" w:hAnsi="Times New Roman" w:cs="Times New Roman"/>
                <w:sz w:val="24"/>
                <w:szCs w:val="28"/>
              </w:rPr>
              <w:t xml:space="preserve">. Общий объем средств составил 15,5 </w:t>
            </w:r>
            <w:proofErr w:type="spellStart"/>
            <w:r w:rsidRPr="00D86B99">
              <w:rPr>
                <w:rFonts w:ascii="Times New Roman" w:hAnsi="Times New Roman" w:cs="Times New Roman"/>
                <w:sz w:val="24"/>
                <w:szCs w:val="28"/>
              </w:rPr>
              <w:t>млн.руб</w:t>
            </w:r>
            <w:proofErr w:type="spellEnd"/>
            <w:r w:rsidRPr="00D86B99">
              <w:rPr>
                <w:rFonts w:ascii="Times New Roman" w:hAnsi="Times New Roman" w:cs="Times New Roman"/>
                <w:sz w:val="24"/>
                <w:szCs w:val="28"/>
              </w:rPr>
              <w:t>.</w:t>
            </w:r>
          </w:p>
        </w:tc>
      </w:tr>
      <w:tr w:rsidR="00A96D8F" w:rsidRPr="00D86B99" w:rsidTr="00CB413B">
        <w:trPr>
          <w:trHeight w:val="20"/>
        </w:trPr>
        <w:tc>
          <w:tcPr>
            <w:tcW w:w="10627" w:type="dxa"/>
            <w:shd w:val="clear" w:color="auto" w:fill="auto"/>
          </w:tcPr>
          <w:p w:rsidR="00A96D8F" w:rsidRPr="00D86B99" w:rsidRDefault="00334CB8" w:rsidP="00CB413B">
            <w:pPr>
              <w:spacing w:after="0" w:line="240" w:lineRule="auto"/>
              <w:jc w:val="both"/>
              <w:rPr>
                <w:rFonts w:ascii="Times New Roman" w:hAnsi="Times New Roman" w:cs="Times New Roman"/>
                <w:i/>
                <w:sz w:val="24"/>
                <w:szCs w:val="24"/>
              </w:rPr>
            </w:pPr>
            <w:r w:rsidRPr="00D86B99">
              <w:rPr>
                <w:rStyle w:val="af"/>
                <w:rFonts w:ascii="Times New Roman" w:hAnsi="Times New Roman" w:cs="Times New Roman"/>
                <w:i w:val="0"/>
                <w:sz w:val="24"/>
              </w:rPr>
              <w:t xml:space="preserve">М. 3.1.2 </w:t>
            </w:r>
            <w:r w:rsidRPr="00D86B99">
              <w:rPr>
                <w:rFonts w:ascii="Times New Roman" w:hAnsi="Times New Roman" w:cs="Times New Roman"/>
                <w:sz w:val="24"/>
              </w:rPr>
              <w:t>Осуществление</w:t>
            </w:r>
            <w:r w:rsidRPr="00D86B99">
              <w:rPr>
                <w:rStyle w:val="af"/>
                <w:rFonts w:ascii="Times New Roman" w:hAnsi="Times New Roman" w:cs="Times New Roman"/>
                <w:i w:val="0"/>
                <w:sz w:val="24"/>
              </w:rPr>
              <w:t xml:space="preserve"> координации деятельности органов местного самоуправления, юридических лиц и индивидуальных предпринимателей в сфере обращения с отходами, проведение инвентаризации свалок в населенных пунктах района</w:t>
            </w:r>
          </w:p>
        </w:tc>
        <w:tc>
          <w:tcPr>
            <w:tcW w:w="2835" w:type="dxa"/>
            <w:shd w:val="clear" w:color="auto" w:fill="auto"/>
          </w:tcPr>
          <w:p w:rsidR="00A96D8F" w:rsidRPr="00D86B99" w:rsidRDefault="00334CB8"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A96D8F" w:rsidRPr="00D86B99" w:rsidRDefault="00A96D8F"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A96D8F" w:rsidRPr="00D86B99" w:rsidTr="00CB413B">
        <w:trPr>
          <w:trHeight w:val="20"/>
        </w:trPr>
        <w:tc>
          <w:tcPr>
            <w:tcW w:w="15021" w:type="dxa"/>
            <w:gridSpan w:val="3"/>
            <w:shd w:val="clear" w:color="auto" w:fill="auto"/>
          </w:tcPr>
          <w:p w:rsidR="00AF604F" w:rsidRPr="00D86B99" w:rsidRDefault="009D0A92" w:rsidP="00AF604F">
            <w:pPr>
              <w:spacing w:after="0" w:line="240" w:lineRule="auto"/>
              <w:jc w:val="both"/>
              <w:rPr>
                <w:rFonts w:ascii="Times New Roman" w:hAnsi="Times New Roman" w:cs="Times New Roman"/>
                <w:sz w:val="24"/>
                <w:szCs w:val="24"/>
              </w:rPr>
            </w:pPr>
            <w:r w:rsidRPr="00D86B99">
              <w:rPr>
                <w:rFonts w:ascii="Times New Roman" w:hAnsi="Times New Roman" w:cs="Times New Roman"/>
                <w:sz w:val="24"/>
              </w:rPr>
              <w:t>Деятельность в сфере обращения с отходами на территории Ордынского района осуществляется в соответствии с Территориальной схемой обращения с отходами, уменьшение количества образования отходов и максимальное вовлечение их в хозяйственный оборот</w:t>
            </w:r>
          </w:p>
        </w:tc>
      </w:tr>
      <w:tr w:rsidR="00A96D8F" w:rsidRPr="00D86B99" w:rsidTr="00CB413B">
        <w:trPr>
          <w:trHeight w:val="20"/>
        </w:trPr>
        <w:tc>
          <w:tcPr>
            <w:tcW w:w="10627" w:type="dxa"/>
            <w:shd w:val="clear" w:color="auto" w:fill="auto"/>
          </w:tcPr>
          <w:p w:rsidR="00A96D8F" w:rsidRPr="00D86B99" w:rsidRDefault="00334CB8" w:rsidP="00CB413B">
            <w:pPr>
              <w:spacing w:after="0" w:line="240" w:lineRule="auto"/>
              <w:jc w:val="both"/>
              <w:rPr>
                <w:rFonts w:ascii="Times New Roman" w:hAnsi="Times New Roman" w:cs="Times New Roman"/>
                <w:i/>
                <w:sz w:val="24"/>
                <w:szCs w:val="24"/>
              </w:rPr>
            </w:pPr>
            <w:r w:rsidRPr="00D86B99">
              <w:rPr>
                <w:rStyle w:val="af"/>
                <w:rFonts w:ascii="Times New Roman" w:hAnsi="Times New Roman" w:cs="Times New Roman"/>
                <w:i w:val="0"/>
                <w:sz w:val="24"/>
              </w:rPr>
              <w:t>М. 3.1.3. Мероприятия по оборудованию специализированными контейнерами для отработанных ртутьсодержащих ламп, гальванических элементов питания (батареек) мест сбора отдельных видов опасных отходов, образующихся у населения</w:t>
            </w:r>
          </w:p>
        </w:tc>
        <w:tc>
          <w:tcPr>
            <w:tcW w:w="2835" w:type="dxa"/>
            <w:shd w:val="clear" w:color="auto" w:fill="auto"/>
          </w:tcPr>
          <w:p w:rsidR="00A96D8F" w:rsidRPr="00D86B99" w:rsidRDefault="00334CB8"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A96D8F" w:rsidRPr="00D86B99" w:rsidRDefault="00A96D8F"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A96D8F" w:rsidRPr="00D86B99" w:rsidTr="00CB413B">
        <w:trPr>
          <w:trHeight w:val="20"/>
        </w:trPr>
        <w:tc>
          <w:tcPr>
            <w:tcW w:w="15021" w:type="dxa"/>
            <w:gridSpan w:val="3"/>
            <w:shd w:val="clear" w:color="auto" w:fill="auto"/>
          </w:tcPr>
          <w:p w:rsidR="00A96D8F" w:rsidRPr="00D86B99" w:rsidRDefault="009D0A92" w:rsidP="00CB413B">
            <w:pPr>
              <w:spacing w:after="0" w:line="240" w:lineRule="auto"/>
              <w:jc w:val="both"/>
              <w:rPr>
                <w:rFonts w:ascii="Times New Roman" w:hAnsi="Times New Roman" w:cs="Times New Roman"/>
                <w:sz w:val="24"/>
                <w:szCs w:val="24"/>
              </w:rPr>
            </w:pPr>
            <w:r w:rsidRPr="00D86B99">
              <w:rPr>
                <w:rFonts w:ascii="Times New Roman" w:hAnsi="Times New Roman" w:cs="Times New Roman"/>
                <w:sz w:val="24"/>
              </w:rPr>
              <w:t>Первичный сбор и размещение ртутьсодержащих отходов осуществляется с установкой контейнеров в муниципальных образованиях района</w:t>
            </w:r>
          </w:p>
        </w:tc>
      </w:tr>
      <w:tr w:rsidR="00A96D8F" w:rsidRPr="00D86B99" w:rsidTr="00CB413B">
        <w:trPr>
          <w:trHeight w:val="20"/>
        </w:trPr>
        <w:tc>
          <w:tcPr>
            <w:tcW w:w="10627" w:type="dxa"/>
            <w:shd w:val="clear" w:color="auto" w:fill="auto"/>
          </w:tcPr>
          <w:p w:rsidR="00A96D8F" w:rsidRPr="00D86B99" w:rsidRDefault="00334CB8" w:rsidP="00CB413B">
            <w:pPr>
              <w:pStyle w:val="2"/>
              <w:spacing w:before="0" w:after="0" w:line="240" w:lineRule="auto"/>
              <w:ind w:firstLine="0"/>
              <w:rPr>
                <w:rFonts w:eastAsiaTheme="minorHAnsi"/>
                <w:b w:val="0"/>
                <w:bCs w:val="0"/>
                <w:iCs w:val="0"/>
                <w:sz w:val="24"/>
                <w:szCs w:val="24"/>
                <w:lang w:val="ru-RU" w:eastAsia="en-US"/>
              </w:rPr>
            </w:pPr>
            <w:r w:rsidRPr="00D86B99">
              <w:rPr>
                <w:rStyle w:val="af"/>
                <w:b w:val="0"/>
                <w:sz w:val="24"/>
              </w:rPr>
              <w:t xml:space="preserve">М. 3.1.4. </w:t>
            </w:r>
            <w:r w:rsidRPr="00D86B99">
              <w:rPr>
                <w:b w:val="0"/>
                <w:sz w:val="36"/>
              </w:rPr>
              <w:t xml:space="preserve"> </w:t>
            </w:r>
            <w:r w:rsidRPr="00D86B99">
              <w:rPr>
                <w:rStyle w:val="af"/>
                <w:b w:val="0"/>
                <w:sz w:val="24"/>
              </w:rPr>
              <w:t>Выполнение работ по ликвидации несанкционированного складирования отходов (</w:t>
            </w:r>
            <w:proofErr w:type="spellStart"/>
            <w:r w:rsidRPr="00D86B99">
              <w:rPr>
                <w:rStyle w:val="af"/>
                <w:b w:val="0"/>
                <w:sz w:val="24"/>
              </w:rPr>
              <w:t>буртовка</w:t>
            </w:r>
            <w:proofErr w:type="spellEnd"/>
            <w:r w:rsidRPr="00D86B99">
              <w:rPr>
                <w:rStyle w:val="af"/>
                <w:b w:val="0"/>
                <w:sz w:val="24"/>
              </w:rPr>
              <w:t xml:space="preserve"> отходов), размещенных неустановленными лицами, на земельных участках, расположенных на территории района</w:t>
            </w:r>
          </w:p>
        </w:tc>
        <w:tc>
          <w:tcPr>
            <w:tcW w:w="2835" w:type="dxa"/>
            <w:shd w:val="clear" w:color="auto" w:fill="auto"/>
          </w:tcPr>
          <w:p w:rsidR="00A96D8F" w:rsidRPr="00D86B99" w:rsidRDefault="00334CB8"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A96D8F" w:rsidRPr="00D86B99" w:rsidRDefault="00A96D8F" w:rsidP="00CB413B">
            <w:pPr>
              <w:spacing w:after="0" w:line="240" w:lineRule="auto"/>
              <w:jc w:val="center"/>
              <w:rPr>
                <w:rFonts w:ascii="Times New Roman" w:hAnsi="Times New Roman" w:cs="Times New Roman"/>
                <w:sz w:val="24"/>
                <w:szCs w:val="24"/>
              </w:rPr>
            </w:pPr>
          </w:p>
        </w:tc>
      </w:tr>
      <w:tr w:rsidR="00A96D8F" w:rsidRPr="00D86B99" w:rsidTr="00CB413B">
        <w:trPr>
          <w:trHeight w:val="20"/>
        </w:trPr>
        <w:tc>
          <w:tcPr>
            <w:tcW w:w="15021" w:type="dxa"/>
            <w:gridSpan w:val="3"/>
            <w:shd w:val="clear" w:color="auto" w:fill="auto"/>
          </w:tcPr>
          <w:p w:rsidR="00A96D8F" w:rsidRPr="00D86B99" w:rsidRDefault="00A96D8F" w:rsidP="00DE05A0">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По данному мероприятию в 202</w:t>
            </w:r>
            <w:r w:rsidR="00DE05A0"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работы не проводились.</w:t>
            </w:r>
          </w:p>
        </w:tc>
      </w:tr>
    </w:tbl>
    <w:p w:rsidR="00334CB8" w:rsidRPr="00D86B99" w:rsidRDefault="00334CB8" w:rsidP="00334CB8">
      <w:pPr>
        <w:spacing w:after="0" w:line="240" w:lineRule="auto"/>
        <w:ind w:left="568"/>
        <w:jc w:val="center"/>
        <w:outlineLvl w:val="0"/>
        <w:rPr>
          <w:rFonts w:ascii="Times New Roman" w:hAnsi="Times New Roman" w:cs="Times New Roman"/>
          <w:sz w:val="24"/>
          <w:szCs w:val="28"/>
        </w:rPr>
      </w:pPr>
      <w:bookmarkStart w:id="44" w:name="_Toc68258371"/>
    </w:p>
    <w:p w:rsidR="00543598" w:rsidRPr="00D86B99" w:rsidRDefault="00E123D3" w:rsidP="00F060A5">
      <w:pPr>
        <w:pStyle w:val="ad"/>
        <w:numPr>
          <w:ilvl w:val="2"/>
          <w:numId w:val="12"/>
        </w:numPr>
        <w:spacing w:after="0" w:line="240" w:lineRule="auto"/>
        <w:ind w:left="142" w:hanging="142"/>
        <w:jc w:val="center"/>
        <w:outlineLvl w:val="0"/>
        <w:rPr>
          <w:rFonts w:ascii="Times New Roman" w:hAnsi="Times New Roman" w:cs="Times New Roman"/>
          <w:sz w:val="24"/>
          <w:szCs w:val="28"/>
        </w:rPr>
      </w:pPr>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3C5ECF" w:rsidRPr="00D86B99">
        <w:rPr>
          <w:rFonts w:ascii="Times New Roman" w:eastAsia="Calibri" w:hAnsi="Times New Roman" w:cs="Times New Roman"/>
          <w:sz w:val="24"/>
          <w:szCs w:val="28"/>
        </w:rPr>
        <w:t>Обеспечение рационального природопользования как основы экологической безопасности, высоких стандартов экологического благополучия</w:t>
      </w:r>
      <w:r w:rsidRPr="00D86B99">
        <w:rPr>
          <w:rFonts w:ascii="Times New Roman" w:hAnsi="Times New Roman" w:cs="Times New Roman"/>
          <w:sz w:val="24"/>
          <w:szCs w:val="28"/>
        </w:rPr>
        <w:t>»</w:t>
      </w:r>
      <w:bookmarkEnd w:id="44"/>
    </w:p>
    <w:tbl>
      <w:tblPr>
        <w:tblpPr w:leftFromText="180" w:rightFromText="180" w:vertAnchor="text" w:tblpX="108"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1559"/>
        <w:gridCol w:w="1701"/>
        <w:gridCol w:w="1815"/>
        <w:gridCol w:w="17"/>
        <w:gridCol w:w="1853"/>
        <w:gridCol w:w="3686"/>
      </w:tblGrid>
      <w:tr w:rsidR="00A96D8F" w:rsidRPr="00D86B99" w:rsidTr="00CB413B">
        <w:trPr>
          <w:trHeight w:val="20"/>
        </w:trPr>
        <w:tc>
          <w:tcPr>
            <w:tcW w:w="3114" w:type="dxa"/>
            <w:vMerge w:val="restart"/>
            <w:shd w:val="clear" w:color="auto" w:fill="auto"/>
          </w:tcPr>
          <w:p w:rsidR="00A96D8F" w:rsidRPr="00D86B99" w:rsidRDefault="00A96D8F" w:rsidP="00CB413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lastRenderedPageBreak/>
              <w:t>Наименование показателей, характеризующих результат достижения целей Стратегии, решения поставленных задач</w:t>
            </w:r>
          </w:p>
        </w:tc>
        <w:tc>
          <w:tcPr>
            <w:tcW w:w="6368" w:type="dxa"/>
            <w:gridSpan w:val="5"/>
          </w:tcPr>
          <w:p w:rsidR="00A96D8F" w:rsidRPr="00D86B99" w:rsidRDefault="00A96D8F" w:rsidP="00CB413B">
            <w:pPr>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Значения показателей реализации Стратегии</w:t>
            </w:r>
          </w:p>
        </w:tc>
        <w:tc>
          <w:tcPr>
            <w:tcW w:w="1853"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Ответственные исполнители</w:t>
            </w:r>
          </w:p>
        </w:tc>
        <w:tc>
          <w:tcPr>
            <w:tcW w:w="3686"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 xml:space="preserve">Причины отклонения фактических значений показателей от плановых </w:t>
            </w:r>
          </w:p>
          <w:p w:rsidR="00A96D8F" w:rsidRPr="00D86B99" w:rsidRDefault="00A96D8F" w:rsidP="00B15377">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(за 202</w:t>
            </w:r>
            <w:r w:rsidR="00B15377" w:rsidRPr="00D86B99">
              <w:rPr>
                <w:rFonts w:ascii="Times New Roman" w:eastAsia="Times New Roman" w:hAnsi="Times New Roman" w:cs="Times New Roman"/>
                <w:sz w:val="24"/>
                <w:szCs w:val="24"/>
              </w:rPr>
              <w:t>2</w:t>
            </w:r>
            <w:r w:rsidRPr="00D86B99">
              <w:rPr>
                <w:rFonts w:ascii="Times New Roman" w:eastAsia="Times New Roman" w:hAnsi="Times New Roman" w:cs="Times New Roman"/>
                <w:sz w:val="24"/>
                <w:szCs w:val="24"/>
              </w:rPr>
              <w:t xml:space="preserve"> год)</w:t>
            </w:r>
          </w:p>
        </w:tc>
      </w:tr>
      <w:tr w:rsidR="00A96D8F" w:rsidRPr="00D86B99" w:rsidTr="00CB413B">
        <w:trPr>
          <w:trHeight w:val="20"/>
        </w:trPr>
        <w:tc>
          <w:tcPr>
            <w:tcW w:w="3114" w:type="dxa"/>
            <w:vMerge/>
            <w:shd w:val="clear" w:color="auto" w:fill="auto"/>
          </w:tcPr>
          <w:p w:rsidR="00A96D8F" w:rsidRPr="00D86B99" w:rsidRDefault="00A96D8F" w:rsidP="00CB413B">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6"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 xml:space="preserve">плановые значения </w:t>
            </w:r>
          </w:p>
          <w:p w:rsidR="00A96D8F" w:rsidRPr="00D86B99" w:rsidRDefault="003C5ECF" w:rsidP="00B15377">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(на 202</w:t>
            </w:r>
            <w:r w:rsidR="00B15377" w:rsidRPr="00D86B99">
              <w:rPr>
                <w:rFonts w:ascii="Times New Roman" w:eastAsia="Times New Roman" w:hAnsi="Times New Roman" w:cs="Times New Roman"/>
                <w:sz w:val="24"/>
                <w:szCs w:val="24"/>
              </w:rPr>
              <w:t>2</w:t>
            </w:r>
            <w:r w:rsidR="00A96D8F" w:rsidRPr="00D86B99">
              <w:rPr>
                <w:rFonts w:ascii="Times New Roman" w:eastAsia="Times New Roman" w:hAnsi="Times New Roman" w:cs="Times New Roman"/>
                <w:sz w:val="24"/>
                <w:szCs w:val="24"/>
              </w:rPr>
              <w:t xml:space="preserve"> год)</w:t>
            </w:r>
          </w:p>
        </w:tc>
        <w:tc>
          <w:tcPr>
            <w:tcW w:w="1559"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 xml:space="preserve">фактические значения </w:t>
            </w:r>
          </w:p>
          <w:p w:rsidR="00A96D8F" w:rsidRPr="00D86B99" w:rsidRDefault="003C5ECF" w:rsidP="00B15377">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(за 202</w:t>
            </w:r>
            <w:r w:rsidR="00B15377" w:rsidRPr="00D86B99">
              <w:rPr>
                <w:rFonts w:ascii="Times New Roman" w:eastAsia="Times New Roman" w:hAnsi="Times New Roman" w:cs="Times New Roman"/>
                <w:sz w:val="24"/>
                <w:szCs w:val="24"/>
              </w:rPr>
              <w:t>2</w:t>
            </w:r>
            <w:r w:rsidR="00A96D8F" w:rsidRPr="00D86B99">
              <w:rPr>
                <w:rFonts w:ascii="Times New Roman" w:eastAsia="Times New Roman" w:hAnsi="Times New Roman" w:cs="Times New Roman"/>
                <w:sz w:val="24"/>
                <w:szCs w:val="24"/>
              </w:rPr>
              <w:t xml:space="preserve"> год)</w:t>
            </w:r>
          </w:p>
        </w:tc>
        <w:tc>
          <w:tcPr>
            <w:tcW w:w="1701"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динамика исполнения за отчетный год (фактические значения к плановым значениям)</w:t>
            </w:r>
          </w:p>
        </w:tc>
        <w:tc>
          <w:tcPr>
            <w:tcW w:w="1815"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870" w:type="dxa"/>
            <w:gridSpan w:val="2"/>
          </w:tcPr>
          <w:p w:rsidR="00A96D8F" w:rsidRPr="00D86B99" w:rsidRDefault="00A96D8F" w:rsidP="00CB413B">
            <w:pPr>
              <w:spacing w:after="0" w:line="240" w:lineRule="auto"/>
              <w:jc w:val="center"/>
              <w:rPr>
                <w:rFonts w:ascii="Times New Roman" w:eastAsia="Times New Roman" w:hAnsi="Times New Roman" w:cs="Times New Roman"/>
                <w:sz w:val="24"/>
                <w:szCs w:val="24"/>
                <w:lang w:eastAsia="ru-RU"/>
              </w:rPr>
            </w:pPr>
          </w:p>
        </w:tc>
        <w:tc>
          <w:tcPr>
            <w:tcW w:w="3686" w:type="dxa"/>
          </w:tcPr>
          <w:p w:rsidR="00A96D8F" w:rsidRPr="00D86B99" w:rsidRDefault="00A96D8F" w:rsidP="00CB413B">
            <w:pPr>
              <w:spacing w:after="0" w:line="240" w:lineRule="auto"/>
              <w:jc w:val="center"/>
              <w:rPr>
                <w:rFonts w:ascii="Times New Roman" w:eastAsia="Times New Roman" w:hAnsi="Times New Roman" w:cs="Times New Roman"/>
                <w:sz w:val="24"/>
                <w:szCs w:val="24"/>
                <w:lang w:eastAsia="ru-RU"/>
              </w:rPr>
            </w:pPr>
          </w:p>
        </w:tc>
      </w:tr>
      <w:tr w:rsidR="00A96D8F" w:rsidRPr="00D86B99" w:rsidTr="00CB413B">
        <w:trPr>
          <w:trHeight w:val="20"/>
        </w:trPr>
        <w:tc>
          <w:tcPr>
            <w:tcW w:w="3114"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1276"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2</w:t>
            </w:r>
          </w:p>
        </w:tc>
        <w:tc>
          <w:tcPr>
            <w:tcW w:w="1559"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3</w:t>
            </w:r>
          </w:p>
        </w:tc>
        <w:tc>
          <w:tcPr>
            <w:tcW w:w="1701"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4</w:t>
            </w:r>
          </w:p>
        </w:tc>
        <w:tc>
          <w:tcPr>
            <w:tcW w:w="1815"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5</w:t>
            </w:r>
          </w:p>
        </w:tc>
        <w:tc>
          <w:tcPr>
            <w:tcW w:w="1870" w:type="dxa"/>
            <w:gridSpan w:val="2"/>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6</w:t>
            </w:r>
          </w:p>
        </w:tc>
        <w:tc>
          <w:tcPr>
            <w:tcW w:w="3686"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7</w:t>
            </w:r>
          </w:p>
        </w:tc>
      </w:tr>
      <w:tr w:rsidR="003C5ECF" w:rsidRPr="00D86B99" w:rsidTr="00CB413B">
        <w:trPr>
          <w:trHeight w:val="20"/>
        </w:trPr>
        <w:tc>
          <w:tcPr>
            <w:tcW w:w="15021" w:type="dxa"/>
            <w:gridSpan w:val="8"/>
          </w:tcPr>
          <w:p w:rsidR="003C5ECF" w:rsidRPr="00D86B99" w:rsidRDefault="003C5ECF" w:rsidP="003C5ECF">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Стратегический приоритет 3</w:t>
            </w:r>
            <w:r w:rsidRPr="00D86B99">
              <w:rPr>
                <w:rFonts w:ascii="Times New Roman" w:hAnsi="Times New Roman" w:cs="Times New Roman"/>
                <w:color w:val="000000"/>
                <w:sz w:val="24"/>
                <w:szCs w:val="28"/>
              </w:rPr>
              <w:t xml:space="preserve">. </w:t>
            </w:r>
            <w:r w:rsidRPr="00D86B99">
              <w:rPr>
                <w:rFonts w:ascii="Times New Roman" w:eastAsia="Calibri" w:hAnsi="Times New Roman" w:cs="Times New Roman"/>
                <w:color w:val="000000"/>
                <w:sz w:val="24"/>
                <w:szCs w:val="28"/>
              </w:rPr>
              <w:t>Создание современной и безопасной среды для жизни, преображение населенных пунктов района.</w:t>
            </w:r>
          </w:p>
        </w:tc>
      </w:tr>
      <w:tr w:rsidR="003C5ECF" w:rsidRPr="00D86B99" w:rsidTr="00CB413B">
        <w:trPr>
          <w:trHeight w:val="20"/>
        </w:trPr>
        <w:tc>
          <w:tcPr>
            <w:tcW w:w="15021" w:type="dxa"/>
            <w:gridSpan w:val="8"/>
          </w:tcPr>
          <w:p w:rsidR="003C5ECF" w:rsidRPr="00D86B99" w:rsidRDefault="003C5ECF" w:rsidP="003C5ECF">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СЦ. </w:t>
            </w:r>
            <w:r w:rsidRPr="00D86B99">
              <w:rPr>
                <w:rFonts w:ascii="Times New Roman" w:eastAsia="Calibri" w:hAnsi="Times New Roman" w:cs="Times New Roman"/>
                <w:sz w:val="24"/>
                <w:szCs w:val="20"/>
              </w:rPr>
              <w:t xml:space="preserve"> Реализация неотложных мер по обеспечению экологической безопасности, повышение эффективности функционирования инженерной и коммунальной инфраструктуры, развитие транспортной системы, обеспечение безопасности населения района с целью формирования общей комфортной среды проживания на территории района</w:t>
            </w:r>
          </w:p>
        </w:tc>
      </w:tr>
      <w:tr w:rsidR="00A96D8F" w:rsidRPr="00D86B99" w:rsidTr="00CB413B">
        <w:trPr>
          <w:trHeight w:val="20"/>
        </w:trPr>
        <w:tc>
          <w:tcPr>
            <w:tcW w:w="15021" w:type="dxa"/>
            <w:gridSpan w:val="8"/>
          </w:tcPr>
          <w:p w:rsidR="00A96D8F" w:rsidRPr="00D86B99" w:rsidRDefault="003C5ECF" w:rsidP="00CB413B">
            <w:pPr>
              <w:autoSpaceDE w:val="0"/>
              <w:autoSpaceDN w:val="0"/>
              <w:adjustRightInd w:val="0"/>
              <w:spacing w:after="0" w:line="240" w:lineRule="auto"/>
              <w:rPr>
                <w:rFonts w:ascii="Times New Roman" w:eastAsia="Times New Roman" w:hAnsi="Times New Roman" w:cs="Times New Roman"/>
                <w:sz w:val="24"/>
                <w:szCs w:val="24"/>
                <w:lang w:eastAsia="ru-RU"/>
              </w:rPr>
            </w:pPr>
            <w:r w:rsidRPr="00D86B99">
              <w:rPr>
                <w:rFonts w:ascii="Times New Roman" w:eastAsia="Calibri" w:hAnsi="Times New Roman" w:cs="Times New Roman"/>
                <w:color w:val="000000"/>
                <w:sz w:val="24"/>
                <w:szCs w:val="28"/>
              </w:rPr>
              <w:t xml:space="preserve">Цель 3.1 </w:t>
            </w:r>
            <w:r w:rsidRPr="00D86B99">
              <w:rPr>
                <w:rFonts w:ascii="Times New Roman" w:eastAsia="Calibri" w:hAnsi="Times New Roman" w:cs="Times New Roman"/>
                <w:sz w:val="24"/>
                <w:szCs w:val="28"/>
              </w:rPr>
              <w:t>Обеспечение рационального природопользования как основы экологической безопасности, высоких стандартов экологического благополучия</w:t>
            </w:r>
          </w:p>
        </w:tc>
      </w:tr>
      <w:tr w:rsidR="00A96D8F" w:rsidRPr="00D86B99" w:rsidTr="00CB413B">
        <w:trPr>
          <w:trHeight w:val="20"/>
        </w:trPr>
        <w:tc>
          <w:tcPr>
            <w:tcW w:w="15021" w:type="dxa"/>
            <w:gridSpan w:val="8"/>
          </w:tcPr>
          <w:p w:rsidR="00A96D8F" w:rsidRPr="00D86B99" w:rsidRDefault="00A96D8F" w:rsidP="003C5ECF">
            <w:pPr>
              <w:autoSpaceDE w:val="0"/>
              <w:autoSpaceDN w:val="0"/>
              <w:adjustRightInd w:val="0"/>
              <w:spacing w:after="0" w:line="240" w:lineRule="auto"/>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Показатели достижения цели </w:t>
            </w:r>
            <w:r w:rsidR="003C5ECF" w:rsidRPr="00D86B99">
              <w:rPr>
                <w:rFonts w:ascii="Times New Roman" w:eastAsia="Times New Roman" w:hAnsi="Times New Roman" w:cs="Times New Roman"/>
                <w:sz w:val="24"/>
                <w:szCs w:val="24"/>
                <w:lang w:eastAsia="ru-RU"/>
              </w:rPr>
              <w:t>3</w:t>
            </w:r>
            <w:r w:rsidRPr="00D86B99">
              <w:rPr>
                <w:rFonts w:ascii="Times New Roman" w:eastAsia="Times New Roman" w:hAnsi="Times New Roman" w:cs="Times New Roman"/>
                <w:sz w:val="24"/>
                <w:szCs w:val="24"/>
                <w:lang w:eastAsia="ru-RU"/>
              </w:rPr>
              <w:t>.1:</w:t>
            </w:r>
          </w:p>
        </w:tc>
      </w:tr>
      <w:tr w:rsidR="00BD70BA" w:rsidRPr="00D86B99" w:rsidTr="00CB413B">
        <w:trPr>
          <w:trHeight w:val="20"/>
        </w:trPr>
        <w:tc>
          <w:tcPr>
            <w:tcW w:w="3114" w:type="dxa"/>
          </w:tcPr>
          <w:p w:rsidR="00BD70BA" w:rsidRPr="00D86B99" w:rsidRDefault="00BD70BA" w:rsidP="00BD70BA">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П. 3.1.1. </w:t>
            </w:r>
            <w:r w:rsidRPr="00D86B99">
              <w:rPr>
                <w:sz w:val="24"/>
                <w:szCs w:val="24"/>
              </w:rPr>
              <w:t xml:space="preserve"> </w:t>
            </w:r>
            <w:r w:rsidRPr="00D86B99">
              <w:rPr>
                <w:rFonts w:ascii="Times New Roman" w:hAnsi="Times New Roman" w:cs="Times New Roman"/>
                <w:sz w:val="24"/>
                <w:szCs w:val="24"/>
              </w:rPr>
              <w:t>Доля ликвидированных несанкционированных мест размещения отходов к их количеству на 01.09.2017г.;</w:t>
            </w:r>
          </w:p>
        </w:tc>
        <w:tc>
          <w:tcPr>
            <w:tcW w:w="1276" w:type="dxa"/>
          </w:tcPr>
          <w:p w:rsidR="00BD70BA" w:rsidRPr="00D86B99" w:rsidRDefault="00BD70BA" w:rsidP="00BD70BA">
            <w:pPr>
              <w:pStyle w:val="ConsPlusNormal"/>
              <w:jc w:val="center"/>
              <w:rPr>
                <w:rFonts w:ascii="Times New Roman" w:hAnsi="Times New Roman" w:cs="Times New Roman"/>
                <w:sz w:val="24"/>
              </w:rPr>
            </w:pPr>
            <w:r w:rsidRPr="00D86B99">
              <w:rPr>
                <w:rFonts w:ascii="Times New Roman" w:hAnsi="Times New Roman" w:cs="Times New Roman"/>
                <w:sz w:val="24"/>
              </w:rPr>
              <w:t>90</w:t>
            </w:r>
          </w:p>
        </w:tc>
        <w:tc>
          <w:tcPr>
            <w:tcW w:w="1559" w:type="dxa"/>
          </w:tcPr>
          <w:p w:rsidR="00BD70BA" w:rsidRPr="00D86B99" w:rsidRDefault="00B15377" w:rsidP="00BD70BA">
            <w:pPr>
              <w:autoSpaceDE w:val="0"/>
              <w:autoSpaceDN w:val="0"/>
              <w:adjustRightInd w:val="0"/>
              <w:ind w:left="-57" w:right="-57"/>
              <w:jc w:val="center"/>
              <w:outlineLvl w:val="0"/>
              <w:rPr>
                <w:rFonts w:ascii="Times New Roman" w:hAnsi="Times New Roman"/>
                <w:sz w:val="24"/>
                <w:szCs w:val="26"/>
              </w:rPr>
            </w:pPr>
            <w:r w:rsidRPr="00D86B99">
              <w:rPr>
                <w:rFonts w:ascii="Times New Roman" w:hAnsi="Times New Roman"/>
                <w:sz w:val="24"/>
                <w:szCs w:val="26"/>
              </w:rPr>
              <w:t>129</w:t>
            </w:r>
          </w:p>
        </w:tc>
        <w:tc>
          <w:tcPr>
            <w:tcW w:w="1701" w:type="dxa"/>
          </w:tcPr>
          <w:p w:rsidR="00BD70BA" w:rsidRPr="00D86B99" w:rsidRDefault="00B15377" w:rsidP="00BD70BA">
            <w:pPr>
              <w:autoSpaceDE w:val="0"/>
              <w:autoSpaceDN w:val="0"/>
              <w:adjustRightInd w:val="0"/>
              <w:ind w:left="-57" w:right="-57"/>
              <w:jc w:val="center"/>
              <w:outlineLvl w:val="0"/>
              <w:rPr>
                <w:rFonts w:ascii="Times New Roman" w:hAnsi="Times New Roman"/>
                <w:sz w:val="24"/>
                <w:szCs w:val="26"/>
              </w:rPr>
            </w:pPr>
            <w:r w:rsidRPr="00D86B99">
              <w:rPr>
                <w:rFonts w:ascii="Times New Roman" w:hAnsi="Times New Roman"/>
                <w:sz w:val="24"/>
                <w:szCs w:val="26"/>
              </w:rPr>
              <w:t>143 %</w:t>
            </w:r>
          </w:p>
        </w:tc>
        <w:tc>
          <w:tcPr>
            <w:tcW w:w="1815" w:type="dxa"/>
          </w:tcPr>
          <w:p w:rsidR="00BD70BA" w:rsidRPr="00D86B99" w:rsidRDefault="00BD70BA" w:rsidP="00B15377">
            <w:pPr>
              <w:autoSpaceDE w:val="0"/>
              <w:autoSpaceDN w:val="0"/>
              <w:adjustRightInd w:val="0"/>
              <w:ind w:left="-57" w:right="-57"/>
              <w:jc w:val="center"/>
              <w:outlineLvl w:val="0"/>
              <w:rPr>
                <w:rFonts w:ascii="Times New Roman" w:hAnsi="Times New Roman"/>
                <w:sz w:val="24"/>
                <w:szCs w:val="26"/>
              </w:rPr>
            </w:pPr>
            <w:r w:rsidRPr="00D86B99">
              <w:rPr>
                <w:rFonts w:ascii="Times New Roman" w:hAnsi="Times New Roman"/>
                <w:sz w:val="24"/>
                <w:szCs w:val="26"/>
              </w:rPr>
              <w:t>+</w:t>
            </w:r>
            <w:r w:rsidR="00B15377" w:rsidRPr="00D86B99">
              <w:rPr>
                <w:rFonts w:ascii="Times New Roman" w:hAnsi="Times New Roman"/>
                <w:sz w:val="24"/>
                <w:szCs w:val="26"/>
              </w:rPr>
              <w:t>129</w:t>
            </w:r>
            <w:r w:rsidRPr="00D86B99">
              <w:rPr>
                <w:rFonts w:ascii="Times New Roman" w:hAnsi="Times New Roman"/>
                <w:sz w:val="24"/>
                <w:szCs w:val="26"/>
              </w:rPr>
              <w:t xml:space="preserve"> </w:t>
            </w:r>
            <w:proofErr w:type="spellStart"/>
            <w:r w:rsidRPr="00D86B99">
              <w:rPr>
                <w:rFonts w:ascii="Times New Roman" w:hAnsi="Times New Roman"/>
                <w:sz w:val="24"/>
                <w:szCs w:val="26"/>
              </w:rPr>
              <w:t>п.п</w:t>
            </w:r>
            <w:proofErr w:type="spellEnd"/>
          </w:p>
        </w:tc>
        <w:tc>
          <w:tcPr>
            <w:tcW w:w="1870" w:type="dxa"/>
            <w:gridSpan w:val="2"/>
          </w:tcPr>
          <w:p w:rsidR="00BD70BA" w:rsidRPr="00D86B99" w:rsidRDefault="00BD70BA" w:rsidP="00BD70BA">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ОЖКХ</w:t>
            </w:r>
          </w:p>
        </w:tc>
        <w:tc>
          <w:tcPr>
            <w:tcW w:w="3686" w:type="dxa"/>
          </w:tcPr>
          <w:p w:rsidR="00BD70BA" w:rsidRPr="00D86B99" w:rsidRDefault="00BD70BA" w:rsidP="00BD70BA">
            <w:pPr>
              <w:pStyle w:val="ConsPlusNormal"/>
              <w:jc w:val="both"/>
              <w:rPr>
                <w:rFonts w:ascii="Times New Roman" w:hAnsi="Times New Roman" w:cs="Times New Roman"/>
                <w:sz w:val="24"/>
                <w:szCs w:val="26"/>
              </w:rPr>
            </w:pPr>
          </w:p>
        </w:tc>
      </w:tr>
      <w:tr w:rsidR="00BD70BA" w:rsidRPr="00D86B99" w:rsidTr="00CB413B">
        <w:trPr>
          <w:trHeight w:val="20"/>
        </w:trPr>
        <w:tc>
          <w:tcPr>
            <w:tcW w:w="3114" w:type="dxa"/>
          </w:tcPr>
          <w:p w:rsidR="00BD70BA" w:rsidRPr="00D86B99" w:rsidRDefault="00BD70BA" w:rsidP="00BD70BA">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П. 3.1.2 Доля обезвреженных ртутьсодержащих </w:t>
            </w:r>
            <w:proofErr w:type="gramStart"/>
            <w:r w:rsidRPr="00D86B99">
              <w:rPr>
                <w:rFonts w:ascii="Times New Roman" w:hAnsi="Times New Roman" w:cs="Times New Roman"/>
                <w:sz w:val="24"/>
                <w:szCs w:val="24"/>
              </w:rPr>
              <w:t xml:space="preserve">отходов,   </w:t>
            </w:r>
            <w:proofErr w:type="gramEnd"/>
            <w:r w:rsidRPr="00D86B99">
              <w:rPr>
                <w:rFonts w:ascii="Times New Roman" w:hAnsi="Times New Roman" w:cs="Times New Roman"/>
                <w:sz w:val="24"/>
                <w:szCs w:val="24"/>
              </w:rPr>
              <w:t xml:space="preserve">    образующихся у населения и организаций</w:t>
            </w:r>
          </w:p>
        </w:tc>
        <w:tc>
          <w:tcPr>
            <w:tcW w:w="1276" w:type="dxa"/>
          </w:tcPr>
          <w:p w:rsidR="00BD70BA" w:rsidRPr="00D86B99" w:rsidRDefault="00BD70BA" w:rsidP="00BD70BA">
            <w:pPr>
              <w:pStyle w:val="ConsPlusNormal"/>
              <w:jc w:val="center"/>
              <w:rPr>
                <w:rFonts w:ascii="Times New Roman" w:hAnsi="Times New Roman" w:cs="Times New Roman"/>
                <w:sz w:val="24"/>
              </w:rPr>
            </w:pPr>
            <w:r w:rsidRPr="00D86B99">
              <w:rPr>
                <w:rFonts w:ascii="Times New Roman" w:hAnsi="Times New Roman" w:cs="Times New Roman"/>
                <w:sz w:val="24"/>
              </w:rPr>
              <w:t>80</w:t>
            </w:r>
          </w:p>
        </w:tc>
        <w:tc>
          <w:tcPr>
            <w:tcW w:w="1559" w:type="dxa"/>
          </w:tcPr>
          <w:p w:rsidR="00BD70BA" w:rsidRPr="00D86B99" w:rsidRDefault="00B15377" w:rsidP="00BD70BA">
            <w:pPr>
              <w:pStyle w:val="ConsPlusNormal"/>
              <w:jc w:val="center"/>
              <w:rPr>
                <w:rFonts w:ascii="Times New Roman" w:hAnsi="Times New Roman" w:cs="Times New Roman"/>
                <w:sz w:val="24"/>
              </w:rPr>
            </w:pPr>
            <w:r w:rsidRPr="00D86B99">
              <w:rPr>
                <w:rFonts w:ascii="Times New Roman" w:hAnsi="Times New Roman" w:cs="Times New Roman"/>
                <w:sz w:val="24"/>
              </w:rPr>
              <w:t>160</w:t>
            </w:r>
          </w:p>
        </w:tc>
        <w:tc>
          <w:tcPr>
            <w:tcW w:w="1701" w:type="dxa"/>
          </w:tcPr>
          <w:p w:rsidR="00BD70BA" w:rsidRPr="00D86B99" w:rsidRDefault="00B15377" w:rsidP="00BD70BA">
            <w:pPr>
              <w:pStyle w:val="ConsPlusNormal"/>
              <w:jc w:val="center"/>
              <w:rPr>
                <w:rFonts w:ascii="Times New Roman" w:hAnsi="Times New Roman" w:cs="Times New Roman"/>
                <w:sz w:val="24"/>
              </w:rPr>
            </w:pPr>
            <w:r w:rsidRPr="00D86B99">
              <w:rPr>
                <w:rFonts w:ascii="Times New Roman" w:hAnsi="Times New Roman"/>
                <w:sz w:val="24"/>
                <w:szCs w:val="26"/>
              </w:rPr>
              <w:t>200 %</w:t>
            </w:r>
          </w:p>
        </w:tc>
        <w:tc>
          <w:tcPr>
            <w:tcW w:w="1815" w:type="dxa"/>
          </w:tcPr>
          <w:p w:rsidR="00BD70BA" w:rsidRPr="00D86B99" w:rsidRDefault="00B15377" w:rsidP="00BD70BA">
            <w:pPr>
              <w:pStyle w:val="ConsPlusNormal"/>
              <w:jc w:val="center"/>
              <w:rPr>
                <w:rFonts w:ascii="Times New Roman" w:hAnsi="Times New Roman" w:cs="Times New Roman"/>
                <w:sz w:val="24"/>
              </w:rPr>
            </w:pPr>
            <w:r w:rsidRPr="00D86B99">
              <w:rPr>
                <w:rFonts w:ascii="Times New Roman" w:hAnsi="Times New Roman" w:cs="Times New Roman"/>
                <w:sz w:val="24"/>
              </w:rPr>
              <w:t>+20</w:t>
            </w:r>
            <w:r w:rsidR="00BD70BA" w:rsidRPr="00D86B99">
              <w:rPr>
                <w:rFonts w:ascii="Times New Roman" w:hAnsi="Times New Roman" w:cs="Times New Roman"/>
                <w:sz w:val="24"/>
              </w:rPr>
              <w:t xml:space="preserve">0 </w:t>
            </w:r>
            <w:proofErr w:type="spellStart"/>
            <w:r w:rsidR="00BD70BA" w:rsidRPr="00D86B99">
              <w:rPr>
                <w:rFonts w:ascii="Times New Roman" w:hAnsi="Times New Roman" w:cs="Times New Roman"/>
                <w:sz w:val="24"/>
              </w:rPr>
              <w:t>п.п</w:t>
            </w:r>
            <w:proofErr w:type="spellEnd"/>
            <w:r w:rsidR="00BD70BA" w:rsidRPr="00D86B99">
              <w:rPr>
                <w:rFonts w:ascii="Times New Roman" w:hAnsi="Times New Roman" w:cs="Times New Roman"/>
                <w:sz w:val="24"/>
              </w:rPr>
              <w:t>.</w:t>
            </w:r>
          </w:p>
        </w:tc>
        <w:tc>
          <w:tcPr>
            <w:tcW w:w="1870" w:type="dxa"/>
            <w:gridSpan w:val="2"/>
          </w:tcPr>
          <w:p w:rsidR="00BD70BA" w:rsidRPr="00D86B99" w:rsidRDefault="00BD70BA" w:rsidP="00BD70BA">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ОЖКХ</w:t>
            </w:r>
          </w:p>
        </w:tc>
        <w:tc>
          <w:tcPr>
            <w:tcW w:w="3686" w:type="dxa"/>
          </w:tcPr>
          <w:p w:rsidR="00BD70BA" w:rsidRPr="00D86B99" w:rsidRDefault="00BD70BA" w:rsidP="00BD70BA">
            <w:pPr>
              <w:spacing w:after="0" w:line="240" w:lineRule="auto"/>
              <w:jc w:val="both"/>
              <w:rPr>
                <w:rFonts w:ascii="Times New Roman" w:eastAsia="Times New Roman" w:hAnsi="Times New Roman" w:cs="Times New Roman"/>
                <w:sz w:val="24"/>
                <w:szCs w:val="24"/>
                <w:lang w:eastAsia="ru-RU"/>
              </w:rPr>
            </w:pPr>
          </w:p>
        </w:tc>
      </w:tr>
      <w:tr w:rsidR="00A96D8F" w:rsidRPr="00D86B99" w:rsidTr="00CB413B">
        <w:trPr>
          <w:trHeight w:val="20"/>
        </w:trPr>
        <w:tc>
          <w:tcPr>
            <w:tcW w:w="3114" w:type="dxa"/>
          </w:tcPr>
          <w:p w:rsidR="00A96D8F" w:rsidRPr="00D86B99" w:rsidRDefault="00BD70BA" w:rsidP="00BD70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hAnsi="Times New Roman" w:cs="Times New Roman"/>
                <w:sz w:val="24"/>
                <w:szCs w:val="24"/>
              </w:rPr>
              <w:t xml:space="preserve">П. 3.1.3. </w:t>
            </w:r>
            <w:r w:rsidRPr="00D86B99">
              <w:rPr>
                <w:sz w:val="24"/>
                <w:szCs w:val="24"/>
              </w:rPr>
              <w:t xml:space="preserve"> </w:t>
            </w:r>
            <w:r w:rsidRPr="00D86B99">
              <w:rPr>
                <w:rFonts w:ascii="Times New Roman" w:hAnsi="Times New Roman" w:cs="Times New Roman"/>
                <w:sz w:val="24"/>
                <w:szCs w:val="24"/>
              </w:rPr>
              <w:t xml:space="preserve">Доля сельских поселений Ордынского района, на территории которых проводятся </w:t>
            </w:r>
            <w:r w:rsidRPr="00D86B99">
              <w:rPr>
                <w:rFonts w:ascii="Times New Roman" w:hAnsi="Times New Roman" w:cs="Times New Roman"/>
                <w:sz w:val="24"/>
                <w:szCs w:val="24"/>
              </w:rPr>
              <w:lastRenderedPageBreak/>
              <w:t>общественные мероприятия в сфере безопасного обращения с отходами</w:t>
            </w:r>
          </w:p>
        </w:tc>
        <w:tc>
          <w:tcPr>
            <w:tcW w:w="1276" w:type="dxa"/>
          </w:tcPr>
          <w:p w:rsidR="00A96D8F" w:rsidRPr="00D86B99" w:rsidRDefault="00BD70BA" w:rsidP="00CB413B">
            <w:pPr>
              <w:pStyle w:val="ConsPlusNormal"/>
              <w:jc w:val="center"/>
              <w:rPr>
                <w:rFonts w:ascii="Times New Roman" w:hAnsi="Times New Roman" w:cs="Times New Roman"/>
                <w:sz w:val="24"/>
              </w:rPr>
            </w:pPr>
            <w:r w:rsidRPr="00D86B99">
              <w:rPr>
                <w:rFonts w:ascii="Times New Roman" w:hAnsi="Times New Roman" w:cs="Times New Roman"/>
                <w:sz w:val="24"/>
              </w:rPr>
              <w:lastRenderedPageBreak/>
              <w:t>100</w:t>
            </w:r>
          </w:p>
        </w:tc>
        <w:tc>
          <w:tcPr>
            <w:tcW w:w="1559" w:type="dxa"/>
          </w:tcPr>
          <w:p w:rsidR="00A96D8F" w:rsidRPr="00D86B99" w:rsidRDefault="00B15377"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125</w:t>
            </w:r>
          </w:p>
        </w:tc>
        <w:tc>
          <w:tcPr>
            <w:tcW w:w="1701" w:type="dxa"/>
          </w:tcPr>
          <w:p w:rsidR="00A96D8F" w:rsidRPr="00D86B99" w:rsidRDefault="00B15377"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125 %</w:t>
            </w:r>
          </w:p>
        </w:tc>
        <w:tc>
          <w:tcPr>
            <w:tcW w:w="1815" w:type="dxa"/>
          </w:tcPr>
          <w:p w:rsidR="00A96D8F" w:rsidRPr="00D86B99" w:rsidRDefault="00BD70BA" w:rsidP="00B15377">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w:t>
            </w:r>
            <w:r w:rsidR="00B15377" w:rsidRPr="00D86B99">
              <w:rPr>
                <w:rFonts w:ascii="Times New Roman" w:hAnsi="Times New Roman" w:cs="Times New Roman"/>
                <w:sz w:val="24"/>
                <w:szCs w:val="24"/>
              </w:rPr>
              <w:t>25</w:t>
            </w:r>
            <w:r w:rsidR="00A96D8F" w:rsidRPr="00D86B99">
              <w:rPr>
                <w:rFonts w:ascii="Times New Roman" w:hAnsi="Times New Roman" w:cs="Times New Roman"/>
                <w:sz w:val="24"/>
                <w:szCs w:val="24"/>
              </w:rPr>
              <w:t xml:space="preserve"> </w:t>
            </w:r>
            <w:proofErr w:type="spellStart"/>
            <w:r w:rsidR="00A96D8F" w:rsidRPr="00D86B99">
              <w:rPr>
                <w:rFonts w:ascii="Times New Roman" w:hAnsi="Times New Roman" w:cs="Times New Roman"/>
                <w:sz w:val="24"/>
                <w:szCs w:val="24"/>
              </w:rPr>
              <w:t>п.п</w:t>
            </w:r>
            <w:proofErr w:type="spellEnd"/>
          </w:p>
        </w:tc>
        <w:tc>
          <w:tcPr>
            <w:tcW w:w="1870" w:type="dxa"/>
            <w:gridSpan w:val="2"/>
          </w:tcPr>
          <w:p w:rsidR="00A96D8F" w:rsidRPr="00D86B99" w:rsidRDefault="00BD70BA" w:rsidP="00CB413B">
            <w:pPr>
              <w:spacing w:after="0" w:line="240" w:lineRule="auto"/>
              <w:jc w:val="center"/>
              <w:rPr>
                <w:rFonts w:ascii="Times New Roman" w:eastAsia="Times New Roman" w:hAnsi="Times New Roman" w:cs="Times New Roman"/>
                <w:sz w:val="24"/>
                <w:szCs w:val="24"/>
                <w:lang w:eastAsia="ru-RU"/>
              </w:rPr>
            </w:pPr>
            <w:r w:rsidRPr="00D86B99">
              <w:rPr>
                <w:rFonts w:ascii="Times New Roman" w:hAnsi="Times New Roman" w:cs="Times New Roman"/>
                <w:sz w:val="24"/>
                <w:szCs w:val="20"/>
              </w:rPr>
              <w:t>ОЖКХ</w:t>
            </w:r>
          </w:p>
        </w:tc>
        <w:tc>
          <w:tcPr>
            <w:tcW w:w="3686" w:type="dxa"/>
          </w:tcPr>
          <w:p w:rsidR="00A96D8F" w:rsidRPr="00D86B99" w:rsidRDefault="00A96D8F" w:rsidP="00CB413B">
            <w:pPr>
              <w:spacing w:after="0" w:line="240" w:lineRule="auto"/>
              <w:jc w:val="both"/>
              <w:rPr>
                <w:rFonts w:ascii="Times New Roman" w:eastAsia="Times New Roman" w:hAnsi="Times New Roman" w:cs="Times New Roman"/>
                <w:sz w:val="24"/>
                <w:szCs w:val="24"/>
                <w:lang w:eastAsia="ru-RU"/>
              </w:rPr>
            </w:pPr>
          </w:p>
        </w:tc>
      </w:tr>
    </w:tbl>
    <w:p w:rsidR="00224BDE" w:rsidRPr="00D86B99" w:rsidRDefault="00224BDE" w:rsidP="00FB0730">
      <w:pPr>
        <w:pStyle w:val="ad"/>
        <w:spacing w:after="0" w:line="240" w:lineRule="auto"/>
        <w:ind w:left="0"/>
        <w:rPr>
          <w:rFonts w:ascii="Times New Roman" w:hAnsi="Times New Roman"/>
          <w:sz w:val="24"/>
        </w:rPr>
      </w:pPr>
    </w:p>
    <w:p w:rsidR="008400F2" w:rsidRPr="00D86B99" w:rsidRDefault="008400F2" w:rsidP="008400F2">
      <w:pPr>
        <w:pStyle w:val="ad"/>
        <w:numPr>
          <w:ilvl w:val="0"/>
          <w:numId w:val="12"/>
        </w:numPr>
        <w:spacing w:after="0" w:line="240" w:lineRule="auto"/>
        <w:jc w:val="center"/>
        <w:outlineLvl w:val="0"/>
        <w:rPr>
          <w:rFonts w:ascii="Times New Roman" w:hAnsi="Times New Roman"/>
          <w:sz w:val="24"/>
          <w:szCs w:val="24"/>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стратегического </w:t>
      </w:r>
      <w:r w:rsidRPr="00D86B99">
        <w:rPr>
          <w:rFonts w:ascii="Times New Roman" w:hAnsi="Times New Roman" w:cs="Times New Roman"/>
          <w:sz w:val="24"/>
          <w:szCs w:val="24"/>
        </w:rPr>
        <w:t xml:space="preserve">приоритета </w:t>
      </w:r>
      <w:r w:rsidRPr="00D86B99">
        <w:rPr>
          <w:rFonts w:ascii="Times New Roman" w:hAnsi="Times New Roman" w:cs="Times New Roman"/>
          <w:color w:val="000000"/>
          <w:sz w:val="24"/>
          <w:szCs w:val="24"/>
        </w:rPr>
        <w:t>«</w:t>
      </w:r>
      <w:r w:rsidR="00C5029E" w:rsidRPr="00D86B99">
        <w:rPr>
          <w:rFonts w:ascii="Times New Roman" w:eastAsia="Calibri" w:hAnsi="Times New Roman" w:cs="Times New Roman"/>
          <w:sz w:val="24"/>
          <w:szCs w:val="24"/>
        </w:rPr>
        <w:t>Совершенствование муниципального управления процессами социально-экономического развития Ордынского района в целях обеспечения устойчивого развития экономики и социальной стабильности</w:t>
      </w:r>
      <w:r w:rsidRPr="00D86B99">
        <w:rPr>
          <w:rFonts w:ascii="Times New Roman" w:eastAsia="Calibri" w:hAnsi="Times New Roman" w:cs="Times New Roman"/>
          <w:color w:val="000000"/>
          <w:sz w:val="24"/>
          <w:szCs w:val="24"/>
        </w:rPr>
        <w:t>».</w:t>
      </w:r>
    </w:p>
    <w:p w:rsidR="008400F2" w:rsidRPr="00D86B99" w:rsidRDefault="008400F2" w:rsidP="008400F2">
      <w:pPr>
        <w:pStyle w:val="ad"/>
        <w:spacing w:after="0" w:line="240" w:lineRule="auto"/>
        <w:ind w:left="540"/>
        <w:outlineLvl w:val="0"/>
        <w:rPr>
          <w:rFonts w:ascii="Times New Roman" w:hAnsi="Times New Roman"/>
          <w:sz w:val="32"/>
          <w:szCs w:val="28"/>
        </w:rPr>
      </w:pPr>
    </w:p>
    <w:p w:rsidR="008400F2" w:rsidRPr="00D86B99" w:rsidRDefault="008400F2" w:rsidP="00C5029E">
      <w:pPr>
        <w:pStyle w:val="ad"/>
        <w:numPr>
          <w:ilvl w:val="1"/>
          <w:numId w:val="12"/>
        </w:numPr>
        <w:spacing w:after="0" w:line="240" w:lineRule="auto"/>
        <w:ind w:left="0" w:firstLine="0"/>
        <w:jc w:val="center"/>
        <w:outlineLvl w:val="0"/>
        <w:rPr>
          <w:rFonts w:ascii="Times New Roman" w:hAnsi="Times New Roman"/>
          <w:sz w:val="24"/>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w:t>
      </w:r>
      <w:r w:rsidRPr="00D86B99">
        <w:rPr>
          <w:rFonts w:ascii="Times New Roman" w:hAnsi="Times New Roman" w:cs="Times New Roman"/>
          <w:sz w:val="24"/>
          <w:szCs w:val="24"/>
        </w:rPr>
        <w:t xml:space="preserve">направленных на </w:t>
      </w:r>
      <w:r w:rsidR="00C5029E" w:rsidRPr="00D86B99">
        <w:rPr>
          <w:rFonts w:ascii="Times New Roman" w:hAnsi="Times New Roman" w:cs="Times New Roman"/>
          <w:sz w:val="24"/>
          <w:szCs w:val="24"/>
        </w:rPr>
        <w:t>в</w:t>
      </w:r>
      <w:r w:rsidR="00C5029E" w:rsidRPr="00D86B99">
        <w:rPr>
          <w:rFonts w:ascii="Times New Roman" w:eastAsia="Calibri" w:hAnsi="Times New Roman" w:cs="Times New Roman"/>
          <w:sz w:val="24"/>
          <w:szCs w:val="24"/>
        </w:rPr>
        <w:t>ыработку экономических, правовых, организационных условий, обеспечивающих максимальное отражение интересов сообщества граждан в пределах выделенных полномочий и ресурсов</w:t>
      </w:r>
    </w:p>
    <w:p w:rsidR="00C5029E" w:rsidRPr="00D86B99" w:rsidRDefault="00C5029E" w:rsidP="00C5029E">
      <w:pPr>
        <w:pStyle w:val="ad"/>
        <w:spacing w:after="0" w:line="240" w:lineRule="auto"/>
        <w:ind w:left="0"/>
        <w:outlineLvl w:val="0"/>
        <w:rPr>
          <w:rFonts w:ascii="Times New Roman" w:hAnsi="Times New Roman"/>
          <w:sz w:val="24"/>
        </w:rPr>
      </w:pPr>
    </w:p>
    <w:tbl>
      <w:tblPr>
        <w:tblpPr w:leftFromText="180" w:rightFromText="180" w:vertAnchor="text" w:tblpX="108"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7"/>
        <w:gridCol w:w="2835"/>
        <w:gridCol w:w="1559"/>
      </w:tblGrid>
      <w:tr w:rsidR="008400F2" w:rsidRPr="00D86B99" w:rsidTr="008400F2">
        <w:trPr>
          <w:cantSplit/>
          <w:trHeight w:val="169"/>
        </w:trPr>
        <w:tc>
          <w:tcPr>
            <w:tcW w:w="10627"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835"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559"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8400F2" w:rsidRPr="00D86B99" w:rsidTr="008400F2">
        <w:trPr>
          <w:cantSplit/>
          <w:trHeight w:val="168"/>
        </w:trPr>
        <w:tc>
          <w:tcPr>
            <w:tcW w:w="10627"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835"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C5029E" w:rsidRPr="00D86B99" w:rsidTr="008400F2">
        <w:trPr>
          <w:trHeight w:val="20"/>
        </w:trPr>
        <w:tc>
          <w:tcPr>
            <w:tcW w:w="15021" w:type="dxa"/>
            <w:gridSpan w:val="3"/>
            <w:shd w:val="clear" w:color="auto" w:fill="auto"/>
          </w:tcPr>
          <w:p w:rsidR="00C5029E" w:rsidRPr="00D86B99" w:rsidRDefault="00C5029E" w:rsidP="00C5029E">
            <w:pPr>
              <w:widowControl w:val="0"/>
              <w:tabs>
                <w:tab w:val="left" w:pos="142"/>
              </w:tabs>
              <w:autoSpaceDE w:val="0"/>
              <w:autoSpaceDN w:val="0"/>
              <w:adjustRightInd w:val="0"/>
              <w:spacing w:after="0" w:line="240" w:lineRule="auto"/>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w:t>
            </w:r>
            <w:r w:rsidRPr="00D86B99">
              <w:rPr>
                <w:rFonts w:ascii="Times New Roman" w:eastAsia="Calibri" w:hAnsi="Times New Roman" w:cs="Times New Roman"/>
                <w:sz w:val="24"/>
                <w:szCs w:val="24"/>
                <w:lang w:val="en-US"/>
              </w:rPr>
              <w:t>IV</w:t>
            </w:r>
            <w:r w:rsidRPr="00D86B99">
              <w:rPr>
                <w:rFonts w:ascii="Times New Roman" w:eastAsia="Calibri" w:hAnsi="Times New Roman" w:cs="Times New Roman"/>
                <w:sz w:val="24"/>
                <w:szCs w:val="24"/>
              </w:rPr>
              <w:t>.</w:t>
            </w:r>
            <w:r w:rsidRPr="00D86B99">
              <w:rPr>
                <w:rFonts w:ascii="Times New Roman" w:eastAsia="Calibri" w:hAnsi="Times New Roman" w:cs="Times New Roman"/>
                <w:sz w:val="24"/>
                <w:szCs w:val="24"/>
                <w:lang w:val="en-US"/>
              </w:rPr>
              <w:t> </w:t>
            </w:r>
            <w:r w:rsidRPr="00D86B99">
              <w:rPr>
                <w:rFonts w:ascii="Times New Roman" w:eastAsia="Calibri" w:hAnsi="Times New Roman" w:cs="Times New Roman"/>
                <w:sz w:val="24"/>
                <w:szCs w:val="24"/>
              </w:rPr>
              <w:t>Совершенствование муниципального управления процессами социально-экономического развития Ордынского района в целях обеспечения устойчивого развития экономики и социальной стабильности.</w:t>
            </w:r>
          </w:p>
        </w:tc>
      </w:tr>
      <w:tr w:rsidR="00C5029E" w:rsidRPr="00D86B99" w:rsidTr="008400F2">
        <w:trPr>
          <w:trHeight w:val="20"/>
        </w:trPr>
        <w:tc>
          <w:tcPr>
            <w:tcW w:w="15021" w:type="dxa"/>
            <w:gridSpan w:val="3"/>
            <w:shd w:val="clear" w:color="auto" w:fill="auto"/>
          </w:tcPr>
          <w:p w:rsidR="00C5029E" w:rsidRPr="00D86B99" w:rsidRDefault="00C5029E" w:rsidP="00C5029E">
            <w:pPr>
              <w:autoSpaceDE w:val="0"/>
              <w:autoSpaceDN w:val="0"/>
              <w:adjustRightInd w:val="0"/>
              <w:spacing w:after="0" w:line="240" w:lineRule="auto"/>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СЦ. Развитие и совершенствование эффективных механизмов муниципального управления, улучшение взаимодействия населения с органами местной власти, повышение информационной открытости органов местного самоуправления, установление обратной связи с населением, вовлечение общества в формирование и оценку последствий реализуемых мер социально-экономического развития, повышение эффективности управления муниципальными финансами</w:t>
            </w:r>
          </w:p>
        </w:tc>
      </w:tr>
      <w:tr w:rsidR="008400F2" w:rsidRPr="00D86B99" w:rsidTr="008400F2">
        <w:trPr>
          <w:trHeight w:val="20"/>
        </w:trPr>
        <w:tc>
          <w:tcPr>
            <w:tcW w:w="15021" w:type="dxa"/>
            <w:gridSpan w:val="3"/>
            <w:shd w:val="clear" w:color="auto" w:fill="auto"/>
          </w:tcPr>
          <w:p w:rsidR="008400F2" w:rsidRPr="00D86B99" w:rsidRDefault="00C5029E" w:rsidP="008400F2">
            <w:pPr>
              <w:spacing w:after="0" w:line="240" w:lineRule="auto"/>
              <w:jc w:val="both"/>
              <w:rPr>
                <w:rFonts w:ascii="Times New Roman" w:hAnsi="Times New Roman" w:cs="Times New Roman"/>
                <w:sz w:val="24"/>
                <w:szCs w:val="24"/>
              </w:rPr>
            </w:pPr>
            <w:r w:rsidRPr="00D86B99">
              <w:rPr>
                <w:rFonts w:ascii="Times New Roman" w:eastAsia="Calibri" w:hAnsi="Times New Roman" w:cs="Times New Roman"/>
                <w:sz w:val="24"/>
                <w:szCs w:val="20"/>
              </w:rPr>
              <w:t>Цель 4.1 Выработка экономических, правовых, организационных условий, обеспечивающих максимальное отражение интересов сообщества граждан в пределах выделенных полномочий и ресурсов.</w:t>
            </w:r>
          </w:p>
        </w:tc>
      </w:tr>
      <w:tr w:rsidR="008400F2" w:rsidRPr="00D86B99" w:rsidTr="008400F2">
        <w:trPr>
          <w:trHeight w:val="20"/>
        </w:trPr>
        <w:tc>
          <w:tcPr>
            <w:tcW w:w="15021" w:type="dxa"/>
            <w:gridSpan w:val="3"/>
            <w:shd w:val="clear" w:color="auto" w:fill="auto"/>
          </w:tcPr>
          <w:p w:rsidR="008400F2" w:rsidRPr="00D86B99" w:rsidRDefault="008400F2" w:rsidP="00C502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Мероприятия по достижению цели </w:t>
            </w:r>
            <w:r w:rsidR="00C5029E" w:rsidRPr="00D86B99">
              <w:rPr>
                <w:rFonts w:ascii="Times New Roman" w:hAnsi="Times New Roman" w:cs="Times New Roman"/>
                <w:sz w:val="24"/>
                <w:szCs w:val="24"/>
              </w:rPr>
              <w:t>4</w:t>
            </w:r>
            <w:r w:rsidRPr="00D86B99">
              <w:rPr>
                <w:rFonts w:ascii="Times New Roman" w:hAnsi="Times New Roman" w:cs="Times New Roman"/>
                <w:sz w:val="24"/>
                <w:szCs w:val="24"/>
              </w:rPr>
              <w:t>.1:</w:t>
            </w:r>
          </w:p>
        </w:tc>
      </w:tr>
      <w:tr w:rsidR="00C5029E" w:rsidRPr="00D86B99" w:rsidTr="008400F2">
        <w:trPr>
          <w:trHeight w:val="20"/>
        </w:trPr>
        <w:tc>
          <w:tcPr>
            <w:tcW w:w="10627" w:type="dxa"/>
            <w:shd w:val="clear" w:color="auto" w:fill="auto"/>
          </w:tcPr>
          <w:p w:rsidR="00C5029E" w:rsidRPr="00D86B99" w:rsidRDefault="00C5029E" w:rsidP="00C5029E">
            <w:pPr>
              <w:autoSpaceDE w:val="0"/>
              <w:autoSpaceDN w:val="0"/>
              <w:adjustRightInd w:val="0"/>
              <w:spacing w:after="0" w:line="240" w:lineRule="auto"/>
              <w:ind w:left="-57" w:right="-57"/>
              <w:jc w:val="both"/>
              <w:outlineLvl w:val="0"/>
              <w:rPr>
                <w:rFonts w:ascii="Times New Roman" w:hAnsi="Times New Roman" w:cs="Times New Roman"/>
                <w:sz w:val="24"/>
                <w:szCs w:val="24"/>
              </w:rPr>
            </w:pPr>
            <w:r w:rsidRPr="00D86B99">
              <w:rPr>
                <w:rFonts w:ascii="Times New Roman" w:hAnsi="Times New Roman" w:cs="Times New Roman"/>
                <w:sz w:val="24"/>
                <w:szCs w:val="24"/>
              </w:rPr>
              <w:t xml:space="preserve">М. 4.1.1. Организация предоставления муниципальных услуг в многофункциональных центрах </w:t>
            </w:r>
            <w:r w:rsidRPr="00D86B99">
              <w:rPr>
                <w:rFonts w:ascii="Times New Roman" w:eastAsia="Times New Roman" w:hAnsi="Times New Roman" w:cs="Times New Roman"/>
                <w:sz w:val="24"/>
                <w:szCs w:val="24"/>
                <w:lang w:eastAsia="ru-RU"/>
              </w:rPr>
              <w:t>предоставления государственных и муниципальных услуг</w:t>
            </w:r>
            <w:r w:rsidRPr="00D86B99">
              <w:rPr>
                <w:rFonts w:ascii="Times New Roman" w:hAnsi="Times New Roman" w:cs="Times New Roman"/>
                <w:sz w:val="24"/>
                <w:szCs w:val="24"/>
              </w:rPr>
              <w:t xml:space="preserve"> Новосибирской области</w:t>
            </w:r>
          </w:p>
        </w:tc>
        <w:tc>
          <w:tcPr>
            <w:tcW w:w="2835" w:type="dxa"/>
            <w:shd w:val="clear" w:color="auto" w:fill="auto"/>
          </w:tcPr>
          <w:p w:rsidR="00C5029E" w:rsidRPr="00D86B99" w:rsidRDefault="00C5029E" w:rsidP="00C5029E">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УЭР во взаимодействии со структурными подразделениями</w:t>
            </w:r>
          </w:p>
        </w:tc>
        <w:tc>
          <w:tcPr>
            <w:tcW w:w="1559" w:type="dxa"/>
            <w:shd w:val="clear" w:color="auto" w:fill="auto"/>
          </w:tcPr>
          <w:p w:rsidR="00C5029E" w:rsidRPr="00D86B99" w:rsidRDefault="00C5029E" w:rsidP="00C5029E">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8400F2" w:rsidRPr="00D86B99" w:rsidTr="008400F2">
        <w:trPr>
          <w:trHeight w:val="20"/>
        </w:trPr>
        <w:tc>
          <w:tcPr>
            <w:tcW w:w="15021" w:type="dxa"/>
            <w:gridSpan w:val="3"/>
            <w:shd w:val="clear" w:color="auto" w:fill="auto"/>
          </w:tcPr>
          <w:p w:rsidR="008400F2" w:rsidRPr="00D86B99" w:rsidRDefault="00C5029E" w:rsidP="00CD42A4">
            <w:pPr>
              <w:autoSpaceDE w:val="0"/>
              <w:autoSpaceDN w:val="0"/>
              <w:adjustRightInd w:val="0"/>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36"/>
              </w:rPr>
              <w:t>Администрацией Ордынского района Новосибирской области организовано взаимодействие с ГАУ НСО «МФЦ». На уровень ГАУ НСО «МФЦ» передано 2</w:t>
            </w:r>
            <w:r w:rsidR="00B15377" w:rsidRPr="00D86B99">
              <w:rPr>
                <w:rFonts w:ascii="Times New Roman" w:hAnsi="Times New Roman" w:cs="Times New Roman"/>
                <w:sz w:val="24"/>
                <w:szCs w:val="36"/>
              </w:rPr>
              <w:t xml:space="preserve">3 </w:t>
            </w:r>
            <w:r w:rsidRPr="00D86B99">
              <w:rPr>
                <w:rFonts w:ascii="Times New Roman" w:hAnsi="Times New Roman" w:cs="Times New Roman"/>
                <w:sz w:val="24"/>
                <w:szCs w:val="36"/>
              </w:rPr>
              <w:t>муниципальных услуг</w:t>
            </w:r>
            <w:r w:rsidR="00B15377" w:rsidRPr="00D86B99">
              <w:rPr>
                <w:rFonts w:ascii="Times New Roman" w:hAnsi="Times New Roman" w:cs="Times New Roman"/>
                <w:sz w:val="24"/>
                <w:szCs w:val="36"/>
              </w:rPr>
              <w:t>и</w:t>
            </w:r>
            <w:r w:rsidRPr="00D86B99">
              <w:rPr>
                <w:rFonts w:ascii="Times New Roman" w:hAnsi="Times New Roman" w:cs="Times New Roman"/>
                <w:sz w:val="24"/>
                <w:szCs w:val="36"/>
              </w:rPr>
              <w:t xml:space="preserve"> из 32 предоставляемых администрацией Ордынского района Новосибирской области. В 2021 году через ГАУ НСО «МФЦ» предоставлено </w:t>
            </w:r>
            <w:r w:rsidR="00CD42A4" w:rsidRPr="00D86B99">
              <w:rPr>
                <w:rFonts w:ascii="Times New Roman" w:hAnsi="Times New Roman" w:cs="Times New Roman"/>
                <w:sz w:val="24"/>
                <w:szCs w:val="36"/>
              </w:rPr>
              <w:t>498 муниципальная</w:t>
            </w:r>
            <w:r w:rsidR="00642E08" w:rsidRPr="00D86B99">
              <w:rPr>
                <w:rFonts w:ascii="Times New Roman" w:hAnsi="Times New Roman" w:cs="Times New Roman"/>
                <w:sz w:val="24"/>
                <w:szCs w:val="36"/>
              </w:rPr>
              <w:t xml:space="preserve"> </w:t>
            </w:r>
            <w:r w:rsidR="00CD42A4" w:rsidRPr="00D86B99">
              <w:rPr>
                <w:rFonts w:ascii="Times New Roman" w:hAnsi="Times New Roman" w:cs="Times New Roman"/>
                <w:sz w:val="24"/>
                <w:szCs w:val="36"/>
              </w:rPr>
              <w:t>услуга (2021 год – 351)</w:t>
            </w:r>
            <w:r w:rsidR="00642E08" w:rsidRPr="00D86B99">
              <w:rPr>
                <w:rFonts w:ascii="Times New Roman" w:hAnsi="Times New Roman" w:cs="Times New Roman"/>
                <w:sz w:val="24"/>
                <w:szCs w:val="36"/>
              </w:rPr>
              <w:t>.</w:t>
            </w:r>
          </w:p>
        </w:tc>
      </w:tr>
      <w:tr w:rsidR="008400F2" w:rsidRPr="00D86B99" w:rsidTr="008400F2">
        <w:trPr>
          <w:trHeight w:val="20"/>
        </w:trPr>
        <w:tc>
          <w:tcPr>
            <w:tcW w:w="10627" w:type="dxa"/>
            <w:shd w:val="clear" w:color="auto" w:fill="auto"/>
          </w:tcPr>
          <w:p w:rsidR="008400F2" w:rsidRPr="00D86B99" w:rsidRDefault="00C5029E" w:rsidP="008400F2">
            <w:pPr>
              <w:spacing w:after="0" w:line="240" w:lineRule="auto"/>
              <w:jc w:val="both"/>
              <w:rPr>
                <w:rFonts w:ascii="Times New Roman" w:hAnsi="Times New Roman" w:cs="Times New Roman"/>
                <w:i/>
                <w:sz w:val="24"/>
                <w:szCs w:val="24"/>
              </w:rPr>
            </w:pPr>
            <w:r w:rsidRPr="00D86B99">
              <w:rPr>
                <w:rFonts w:ascii="Times New Roman" w:hAnsi="Times New Roman" w:cs="Times New Roman"/>
                <w:sz w:val="24"/>
                <w:szCs w:val="20"/>
              </w:rPr>
              <w:t>М. 4.1.2.  </w:t>
            </w:r>
            <w:r w:rsidRPr="00D86B99">
              <w:rPr>
                <w:rFonts w:ascii="Times New Roman" w:eastAsia="Times New Roman" w:hAnsi="Times New Roman" w:cs="Times New Roman"/>
                <w:sz w:val="24"/>
                <w:szCs w:val="20"/>
                <w:lang w:eastAsia="ru-RU"/>
              </w:rPr>
              <w:t>Обеспечение процессов и развитие оказания муниципальных услуг в Ордынском районе Новосибирской области в электронном виде, в том числе с использованием электронного межведомственного взаимодействия, их интеграции с Единым порталом государственных и муниципальных услуг (функций), а также на базе многофункциональных центров предоставления государственных</w:t>
            </w:r>
          </w:p>
        </w:tc>
        <w:tc>
          <w:tcPr>
            <w:tcW w:w="2835" w:type="dxa"/>
            <w:shd w:val="clear" w:color="auto" w:fill="auto"/>
          </w:tcPr>
          <w:p w:rsidR="008400F2" w:rsidRPr="00D86B99" w:rsidRDefault="00C5029E" w:rsidP="008400F2">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УЭР во взаимодействии со структурными подразделениями</w:t>
            </w:r>
          </w:p>
        </w:tc>
        <w:tc>
          <w:tcPr>
            <w:tcW w:w="1559" w:type="dxa"/>
            <w:shd w:val="clear" w:color="auto" w:fill="auto"/>
          </w:tcPr>
          <w:p w:rsidR="008400F2" w:rsidRPr="00D86B99" w:rsidRDefault="008400F2" w:rsidP="008400F2">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8400F2" w:rsidRPr="00D86B99" w:rsidTr="008400F2">
        <w:trPr>
          <w:trHeight w:val="20"/>
        </w:trPr>
        <w:tc>
          <w:tcPr>
            <w:tcW w:w="15021" w:type="dxa"/>
            <w:gridSpan w:val="3"/>
            <w:shd w:val="clear" w:color="auto" w:fill="auto"/>
          </w:tcPr>
          <w:p w:rsidR="008400F2" w:rsidRPr="00D86B99" w:rsidRDefault="00CD42A4" w:rsidP="00CD42A4">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36"/>
              </w:rPr>
              <w:lastRenderedPageBreak/>
              <w:t xml:space="preserve">Все </w:t>
            </w:r>
            <w:r w:rsidR="00C5029E" w:rsidRPr="00D86B99">
              <w:rPr>
                <w:rFonts w:ascii="Times New Roman" w:hAnsi="Times New Roman" w:cs="Times New Roman"/>
                <w:sz w:val="24"/>
                <w:szCs w:val="36"/>
              </w:rPr>
              <w:t>муниципальны</w:t>
            </w:r>
            <w:r w:rsidRPr="00D86B99">
              <w:rPr>
                <w:rFonts w:ascii="Times New Roman" w:hAnsi="Times New Roman" w:cs="Times New Roman"/>
                <w:sz w:val="24"/>
                <w:szCs w:val="36"/>
              </w:rPr>
              <w:t>е</w:t>
            </w:r>
            <w:r w:rsidR="00C5029E" w:rsidRPr="00D86B99">
              <w:rPr>
                <w:rFonts w:ascii="Times New Roman" w:hAnsi="Times New Roman" w:cs="Times New Roman"/>
                <w:sz w:val="24"/>
                <w:szCs w:val="36"/>
              </w:rPr>
              <w:t xml:space="preserve"> услуги, предоставляемы</w:t>
            </w:r>
            <w:r w:rsidRPr="00D86B99">
              <w:rPr>
                <w:rFonts w:ascii="Times New Roman" w:hAnsi="Times New Roman" w:cs="Times New Roman"/>
                <w:sz w:val="24"/>
                <w:szCs w:val="36"/>
              </w:rPr>
              <w:t>е</w:t>
            </w:r>
            <w:r w:rsidR="00C5029E" w:rsidRPr="00D86B99">
              <w:rPr>
                <w:rFonts w:ascii="Times New Roman" w:hAnsi="Times New Roman" w:cs="Times New Roman"/>
                <w:sz w:val="24"/>
                <w:szCs w:val="36"/>
              </w:rPr>
              <w:t xml:space="preserve"> </w:t>
            </w:r>
            <w:r w:rsidRPr="00D86B99">
              <w:rPr>
                <w:rFonts w:ascii="Times New Roman" w:hAnsi="Times New Roman" w:cs="Times New Roman"/>
                <w:sz w:val="24"/>
                <w:szCs w:val="36"/>
              </w:rPr>
              <w:t>органами местного самоуправления</w:t>
            </w:r>
            <w:r w:rsidR="00C5029E" w:rsidRPr="00D86B99">
              <w:rPr>
                <w:rFonts w:ascii="Times New Roman" w:hAnsi="Times New Roman" w:cs="Times New Roman"/>
                <w:sz w:val="24"/>
                <w:szCs w:val="36"/>
              </w:rPr>
              <w:t xml:space="preserve"> Ордынского района Новосибирской области размещены на </w:t>
            </w:r>
            <w:r w:rsidR="00C5029E" w:rsidRPr="00D86B99">
              <w:rPr>
                <w:rFonts w:ascii="Times New Roman" w:eastAsia="Times New Roman" w:hAnsi="Times New Roman" w:cs="Times New Roman"/>
                <w:sz w:val="24"/>
                <w:szCs w:val="20"/>
                <w:lang w:eastAsia="ru-RU"/>
              </w:rPr>
              <w:t>Едином портале государственных и муниципальных услуг (функций). В 202</w:t>
            </w:r>
            <w:r w:rsidRPr="00D86B99">
              <w:rPr>
                <w:rFonts w:ascii="Times New Roman" w:eastAsia="Times New Roman" w:hAnsi="Times New Roman" w:cs="Times New Roman"/>
                <w:sz w:val="24"/>
                <w:szCs w:val="20"/>
                <w:lang w:eastAsia="ru-RU"/>
              </w:rPr>
              <w:t>2</w:t>
            </w:r>
            <w:r w:rsidR="00C5029E" w:rsidRPr="00D86B99">
              <w:rPr>
                <w:rFonts w:ascii="Times New Roman" w:eastAsia="Times New Roman" w:hAnsi="Times New Roman" w:cs="Times New Roman"/>
                <w:sz w:val="24"/>
                <w:szCs w:val="20"/>
                <w:lang w:eastAsia="ru-RU"/>
              </w:rPr>
              <w:t xml:space="preserve"> году через ЕПГУ подано</w:t>
            </w:r>
            <w:r w:rsidRPr="00D86B99">
              <w:rPr>
                <w:rFonts w:ascii="Times New Roman" w:eastAsia="Times New Roman" w:hAnsi="Times New Roman" w:cs="Times New Roman"/>
                <w:sz w:val="24"/>
                <w:szCs w:val="20"/>
                <w:lang w:eastAsia="ru-RU"/>
              </w:rPr>
              <w:t xml:space="preserve"> 144</w:t>
            </w:r>
            <w:r w:rsidR="00642E08" w:rsidRPr="00D86B99">
              <w:rPr>
                <w:rFonts w:ascii="Times New Roman" w:eastAsia="Times New Roman" w:hAnsi="Times New Roman" w:cs="Times New Roman"/>
                <w:sz w:val="24"/>
                <w:szCs w:val="20"/>
                <w:lang w:eastAsia="ru-RU"/>
              </w:rPr>
              <w:t xml:space="preserve"> заявлени</w:t>
            </w:r>
            <w:r w:rsidRPr="00D86B99">
              <w:rPr>
                <w:rFonts w:ascii="Times New Roman" w:eastAsia="Times New Roman" w:hAnsi="Times New Roman" w:cs="Times New Roman"/>
                <w:sz w:val="24"/>
                <w:szCs w:val="20"/>
                <w:lang w:eastAsia="ru-RU"/>
              </w:rPr>
              <w:t>я</w:t>
            </w:r>
            <w:r w:rsidR="00642E08" w:rsidRPr="00D86B99">
              <w:rPr>
                <w:rFonts w:ascii="Times New Roman" w:eastAsia="Times New Roman" w:hAnsi="Times New Roman" w:cs="Times New Roman"/>
                <w:sz w:val="24"/>
                <w:szCs w:val="20"/>
                <w:lang w:eastAsia="ru-RU"/>
              </w:rPr>
              <w:t>.</w:t>
            </w:r>
          </w:p>
        </w:tc>
      </w:tr>
      <w:tr w:rsidR="008400F2" w:rsidRPr="00D86B99" w:rsidTr="008400F2">
        <w:trPr>
          <w:trHeight w:val="20"/>
        </w:trPr>
        <w:tc>
          <w:tcPr>
            <w:tcW w:w="10627" w:type="dxa"/>
            <w:shd w:val="clear" w:color="auto" w:fill="auto"/>
          </w:tcPr>
          <w:p w:rsidR="008400F2" w:rsidRPr="00D86B99" w:rsidRDefault="00642E08" w:rsidP="008400F2">
            <w:pPr>
              <w:spacing w:after="0" w:line="240" w:lineRule="auto"/>
              <w:jc w:val="both"/>
              <w:rPr>
                <w:rFonts w:ascii="Times New Roman" w:hAnsi="Times New Roman" w:cs="Times New Roman"/>
                <w:i/>
                <w:sz w:val="24"/>
                <w:szCs w:val="24"/>
              </w:rPr>
            </w:pPr>
            <w:r w:rsidRPr="00D86B99">
              <w:rPr>
                <w:rFonts w:ascii="Times New Roman" w:hAnsi="Times New Roman" w:cs="Times New Roman"/>
                <w:sz w:val="24"/>
                <w:szCs w:val="20"/>
              </w:rPr>
              <w:t>М 4.1.3. Реализация плана мероприятий («дорожной карты») по внедрению целевой модели упрощения процедур ведения бизнеса и повышения инвестиционной привлекательности Ордынского района Новосибирской области</w:t>
            </w:r>
          </w:p>
        </w:tc>
        <w:tc>
          <w:tcPr>
            <w:tcW w:w="2835" w:type="dxa"/>
            <w:shd w:val="clear" w:color="auto" w:fill="auto"/>
          </w:tcPr>
          <w:p w:rsidR="008400F2" w:rsidRPr="00D86B99" w:rsidRDefault="00642E08" w:rsidP="008400F2">
            <w:pPr>
              <w:spacing w:after="0" w:line="240" w:lineRule="auto"/>
              <w:jc w:val="center"/>
              <w:rPr>
                <w:rFonts w:ascii="Times New Roman" w:hAnsi="Times New Roman" w:cs="Times New Roman"/>
                <w:szCs w:val="24"/>
              </w:rPr>
            </w:pPr>
            <w:r w:rsidRPr="00D86B99">
              <w:rPr>
                <w:rFonts w:ascii="Times New Roman" w:hAnsi="Times New Roman" w:cs="Times New Roman"/>
                <w:szCs w:val="20"/>
              </w:rPr>
              <w:t xml:space="preserve">УЭР во взаимодействии с </w:t>
            </w:r>
            <w:proofErr w:type="spellStart"/>
            <w:r w:rsidRPr="00D86B99">
              <w:rPr>
                <w:rFonts w:ascii="Times New Roman" w:hAnsi="Times New Roman" w:cs="Times New Roman"/>
                <w:szCs w:val="20"/>
              </w:rPr>
              <w:t>ОИиЗО</w:t>
            </w:r>
            <w:proofErr w:type="spellEnd"/>
            <w:r w:rsidRPr="00D86B99">
              <w:rPr>
                <w:rFonts w:ascii="Times New Roman" w:hAnsi="Times New Roman" w:cs="Times New Roman"/>
                <w:szCs w:val="20"/>
              </w:rPr>
              <w:t xml:space="preserve">, </w:t>
            </w:r>
            <w:proofErr w:type="spellStart"/>
            <w:r w:rsidRPr="00D86B99">
              <w:rPr>
                <w:rFonts w:ascii="Times New Roman" w:hAnsi="Times New Roman" w:cs="Times New Roman"/>
                <w:szCs w:val="20"/>
              </w:rPr>
              <w:t>ОАСКриТИ</w:t>
            </w:r>
            <w:proofErr w:type="spellEnd"/>
          </w:p>
        </w:tc>
        <w:tc>
          <w:tcPr>
            <w:tcW w:w="1559" w:type="dxa"/>
            <w:shd w:val="clear" w:color="auto" w:fill="auto"/>
          </w:tcPr>
          <w:p w:rsidR="008400F2" w:rsidRPr="00D86B99" w:rsidRDefault="008400F2" w:rsidP="008400F2">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8400F2" w:rsidRPr="00D86B99" w:rsidTr="008400F2">
        <w:trPr>
          <w:trHeight w:val="20"/>
        </w:trPr>
        <w:tc>
          <w:tcPr>
            <w:tcW w:w="15021" w:type="dxa"/>
            <w:gridSpan w:val="3"/>
            <w:shd w:val="clear" w:color="auto" w:fill="auto"/>
          </w:tcPr>
          <w:p w:rsidR="008400F2" w:rsidRPr="00D86B99" w:rsidRDefault="00642E08" w:rsidP="00CD42A4">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В 202</w:t>
            </w:r>
            <w:r w:rsidR="00CD42A4"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велась работа по исполнению </w:t>
            </w:r>
            <w:r w:rsidRPr="00D86B99">
              <w:rPr>
                <w:rFonts w:ascii="Times New Roman" w:hAnsi="Times New Roman" w:cs="Times New Roman"/>
                <w:sz w:val="24"/>
                <w:szCs w:val="20"/>
              </w:rPr>
              <w:t>плана мероприятий («дорожной карты») по внедрению целевой модели упрощения процедур ведения бизнеса и повышения инвестиционной привлекательности Ордынского района Новосибирской области. Мероприятия плана выполнены в полном объеме.</w:t>
            </w:r>
          </w:p>
        </w:tc>
      </w:tr>
      <w:tr w:rsidR="008400F2" w:rsidRPr="00D86B99" w:rsidTr="008400F2">
        <w:trPr>
          <w:trHeight w:val="20"/>
        </w:trPr>
        <w:tc>
          <w:tcPr>
            <w:tcW w:w="10627" w:type="dxa"/>
            <w:shd w:val="clear" w:color="auto" w:fill="auto"/>
          </w:tcPr>
          <w:p w:rsidR="008400F2" w:rsidRPr="00D86B99" w:rsidRDefault="00642E08" w:rsidP="008400F2">
            <w:pPr>
              <w:pStyle w:val="2"/>
              <w:spacing w:before="0" w:after="0" w:line="240" w:lineRule="auto"/>
              <w:ind w:firstLine="0"/>
              <w:rPr>
                <w:rFonts w:eastAsiaTheme="minorHAnsi"/>
                <w:b w:val="0"/>
                <w:bCs w:val="0"/>
                <w:i w:val="0"/>
                <w:iCs w:val="0"/>
                <w:sz w:val="24"/>
                <w:szCs w:val="24"/>
                <w:lang w:val="ru-RU" w:eastAsia="en-US"/>
              </w:rPr>
            </w:pPr>
            <w:r w:rsidRPr="00D86B99">
              <w:rPr>
                <w:b w:val="0"/>
                <w:i w:val="0"/>
                <w:sz w:val="24"/>
                <w:szCs w:val="20"/>
              </w:rPr>
              <w:t>М. 4.1.4. Совершенствование нормативно-правового регулирования и повышение качества проведения оценки регулирующего воздействия проектов нормативных правовых актов Ордынского района Новосибирской области и проектов муниципальных нормативных правовых актов</w:t>
            </w:r>
          </w:p>
        </w:tc>
        <w:tc>
          <w:tcPr>
            <w:tcW w:w="2835" w:type="dxa"/>
            <w:shd w:val="clear" w:color="auto" w:fill="auto"/>
          </w:tcPr>
          <w:p w:rsidR="008400F2" w:rsidRPr="00D86B99" w:rsidRDefault="00642E08" w:rsidP="008400F2">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УЭР во взаимодействии со структурными подразделениями</w:t>
            </w:r>
          </w:p>
        </w:tc>
        <w:tc>
          <w:tcPr>
            <w:tcW w:w="1559" w:type="dxa"/>
            <w:shd w:val="clear" w:color="auto" w:fill="auto"/>
          </w:tcPr>
          <w:p w:rsidR="008400F2" w:rsidRPr="00D86B99" w:rsidRDefault="008400F2" w:rsidP="008400F2">
            <w:pPr>
              <w:spacing w:after="0" w:line="240" w:lineRule="auto"/>
              <w:jc w:val="center"/>
              <w:rPr>
                <w:rFonts w:ascii="Times New Roman" w:hAnsi="Times New Roman" w:cs="Times New Roman"/>
                <w:sz w:val="24"/>
                <w:szCs w:val="24"/>
              </w:rPr>
            </w:pPr>
          </w:p>
        </w:tc>
      </w:tr>
      <w:tr w:rsidR="00CB58AD" w:rsidRPr="00D86B99" w:rsidTr="0088482E">
        <w:trPr>
          <w:trHeight w:val="20"/>
        </w:trPr>
        <w:tc>
          <w:tcPr>
            <w:tcW w:w="15021" w:type="dxa"/>
            <w:gridSpan w:val="3"/>
            <w:shd w:val="clear" w:color="auto" w:fill="auto"/>
          </w:tcPr>
          <w:p w:rsidR="00CB58AD" w:rsidRPr="00D86B99" w:rsidRDefault="00CB58AD" w:rsidP="00CB58AD">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Функции по проведению оценки регулирующего воздействия проектов нормативных правовых актов Ордынского района Новосибирской области и проектов муниципальных нормативных правовых актов возложены на управление экономического развития администрации Ордынского района. </w:t>
            </w:r>
            <w:r w:rsidRPr="00D86B99">
              <w:t xml:space="preserve"> </w:t>
            </w:r>
            <w:r w:rsidRPr="00D86B99">
              <w:rPr>
                <w:rFonts w:ascii="Times New Roman" w:hAnsi="Times New Roman" w:cs="Times New Roman"/>
                <w:sz w:val="24"/>
              </w:rPr>
              <w:t>Н</w:t>
            </w:r>
            <w:r w:rsidRPr="00D86B99">
              <w:rPr>
                <w:rFonts w:ascii="Times New Roman" w:hAnsi="Times New Roman" w:cs="Times New Roman"/>
                <w:sz w:val="24"/>
                <w:lang w:eastAsia="ru-RU"/>
              </w:rPr>
              <w:t xml:space="preserve">а официальном сайте администрации Ордынского района Новосибирской области в разделе «Оценка регулирующего воздействия и </w:t>
            </w:r>
            <w:proofErr w:type="spellStart"/>
            <w:r w:rsidRPr="00D86B99">
              <w:rPr>
                <w:rFonts w:ascii="Times New Roman" w:hAnsi="Times New Roman" w:cs="Times New Roman"/>
                <w:sz w:val="24"/>
                <w:lang w:eastAsia="ru-RU"/>
              </w:rPr>
              <w:t>экпертизы</w:t>
            </w:r>
            <w:proofErr w:type="spellEnd"/>
            <w:r w:rsidRPr="00D86B99">
              <w:rPr>
                <w:rFonts w:ascii="Times New Roman" w:hAnsi="Times New Roman" w:cs="Times New Roman"/>
                <w:sz w:val="24"/>
                <w:lang w:eastAsia="ru-RU"/>
              </w:rPr>
              <w:t xml:space="preserve"> НПА»</w:t>
            </w:r>
            <w:r w:rsidRPr="00D86B99">
              <w:rPr>
                <w:sz w:val="24"/>
                <w:lang w:eastAsia="ru-RU"/>
              </w:rPr>
              <w:t xml:space="preserve"> (</w:t>
            </w:r>
            <w:hyperlink r:id="rId16" w:history="1">
              <w:r w:rsidRPr="00D86B99">
                <w:rPr>
                  <w:rStyle w:val="af0"/>
                  <w:rFonts w:ascii="Times New Roman" w:hAnsi="Times New Roman" w:cs="Times New Roman"/>
                  <w:sz w:val="24"/>
                  <w:szCs w:val="20"/>
                </w:rPr>
                <w:t>http://ordynsk.nso.ru/page/880</w:t>
              </w:r>
            </w:hyperlink>
            <w:r w:rsidRPr="00D86B99">
              <w:rPr>
                <w:rFonts w:ascii="Times New Roman" w:hAnsi="Times New Roman" w:cs="Times New Roman"/>
                <w:sz w:val="24"/>
                <w:szCs w:val="20"/>
              </w:rPr>
              <w:t xml:space="preserve">), </w:t>
            </w:r>
            <w:proofErr w:type="spellStart"/>
            <w:r w:rsidRPr="00D86B99">
              <w:rPr>
                <w:rFonts w:ascii="Times New Roman" w:hAnsi="Times New Roman" w:cs="Times New Roman"/>
                <w:sz w:val="24"/>
                <w:szCs w:val="20"/>
              </w:rPr>
              <w:t>разработы</w:t>
            </w:r>
            <w:proofErr w:type="spellEnd"/>
            <w:r w:rsidRPr="00D86B99">
              <w:rPr>
                <w:rFonts w:ascii="Times New Roman" w:hAnsi="Times New Roman" w:cs="Times New Roman"/>
                <w:sz w:val="24"/>
                <w:szCs w:val="20"/>
              </w:rPr>
              <w:t xml:space="preserve"> </w:t>
            </w:r>
            <w:proofErr w:type="spellStart"/>
            <w:r w:rsidRPr="00D86B99">
              <w:rPr>
                <w:rFonts w:ascii="Times New Roman" w:hAnsi="Times New Roman" w:cs="Times New Roman"/>
                <w:sz w:val="24"/>
                <w:szCs w:val="20"/>
              </w:rPr>
              <w:t>необходмые</w:t>
            </w:r>
            <w:proofErr w:type="spellEnd"/>
            <w:r w:rsidRPr="00D86B99">
              <w:rPr>
                <w:rFonts w:ascii="Times New Roman" w:hAnsi="Times New Roman" w:cs="Times New Roman"/>
                <w:sz w:val="24"/>
                <w:szCs w:val="20"/>
              </w:rPr>
              <w:t xml:space="preserve"> нормативные правовые документы, регламентирующий данный процесс. Ежеквартально формируется отчет, направляется в министерство экономического развития Новосибирской области.</w:t>
            </w:r>
          </w:p>
        </w:tc>
      </w:tr>
      <w:tr w:rsidR="00642E08" w:rsidRPr="00D86B99" w:rsidTr="008400F2">
        <w:trPr>
          <w:trHeight w:val="20"/>
        </w:trPr>
        <w:tc>
          <w:tcPr>
            <w:tcW w:w="10627" w:type="dxa"/>
            <w:shd w:val="clear" w:color="auto" w:fill="auto"/>
          </w:tcPr>
          <w:p w:rsidR="00642E08" w:rsidRPr="00D86B99" w:rsidRDefault="00CB58AD" w:rsidP="008400F2">
            <w:pPr>
              <w:pStyle w:val="2"/>
              <w:spacing w:before="0" w:after="0" w:line="240" w:lineRule="auto"/>
              <w:ind w:firstLine="0"/>
              <w:rPr>
                <w:b w:val="0"/>
                <w:i w:val="0"/>
                <w:sz w:val="24"/>
                <w:szCs w:val="20"/>
              </w:rPr>
            </w:pPr>
            <w:r w:rsidRPr="00D86B99">
              <w:rPr>
                <w:b w:val="0"/>
                <w:i w:val="0"/>
                <w:sz w:val="24"/>
                <w:szCs w:val="20"/>
              </w:rPr>
              <w:t>М. 4.1.5. Внесение разработчиками изменений в нормативные правовые акты Новосибирской области и их проекты, муниципальные нормативные правовые акты и их проекты в части исключения положений, необоснованно затрудняющих осуществление предпринимательской и инвестиционной деятельности, осуществление системного мониторинга по внесению этих изменений</w:t>
            </w:r>
          </w:p>
        </w:tc>
        <w:tc>
          <w:tcPr>
            <w:tcW w:w="2835" w:type="dxa"/>
            <w:shd w:val="clear" w:color="auto" w:fill="auto"/>
          </w:tcPr>
          <w:p w:rsidR="00642E08" w:rsidRPr="00D86B99" w:rsidRDefault="00CB58AD" w:rsidP="008400F2">
            <w:pPr>
              <w:spacing w:after="0" w:line="240" w:lineRule="auto"/>
              <w:jc w:val="center"/>
              <w:rPr>
                <w:rFonts w:ascii="Times New Roman" w:hAnsi="Times New Roman" w:cs="Times New Roman"/>
                <w:sz w:val="24"/>
                <w:szCs w:val="20"/>
              </w:rPr>
            </w:pPr>
            <w:r w:rsidRPr="00D86B99">
              <w:rPr>
                <w:rFonts w:ascii="Times New Roman" w:hAnsi="Times New Roman" w:cs="Times New Roman"/>
                <w:sz w:val="24"/>
                <w:szCs w:val="20"/>
              </w:rPr>
              <w:t>УЭР во взаимодействии со структурными подразделениями</w:t>
            </w:r>
          </w:p>
        </w:tc>
        <w:tc>
          <w:tcPr>
            <w:tcW w:w="1559" w:type="dxa"/>
            <w:shd w:val="clear" w:color="auto" w:fill="auto"/>
          </w:tcPr>
          <w:p w:rsidR="00642E08" w:rsidRPr="00D86B99" w:rsidRDefault="00642E08" w:rsidP="008400F2">
            <w:pPr>
              <w:spacing w:after="0" w:line="240" w:lineRule="auto"/>
              <w:jc w:val="center"/>
              <w:rPr>
                <w:rFonts w:ascii="Times New Roman" w:hAnsi="Times New Roman" w:cs="Times New Roman"/>
                <w:sz w:val="24"/>
                <w:szCs w:val="24"/>
              </w:rPr>
            </w:pPr>
          </w:p>
        </w:tc>
      </w:tr>
      <w:tr w:rsidR="00CB58AD" w:rsidRPr="00D86B99" w:rsidTr="0088482E">
        <w:trPr>
          <w:trHeight w:val="20"/>
        </w:trPr>
        <w:tc>
          <w:tcPr>
            <w:tcW w:w="15021" w:type="dxa"/>
            <w:gridSpan w:val="3"/>
            <w:shd w:val="clear" w:color="auto" w:fill="auto"/>
          </w:tcPr>
          <w:p w:rsidR="00CB58AD" w:rsidRPr="00D86B99" w:rsidRDefault="00CB58AD" w:rsidP="00057275">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В 202</w:t>
            </w:r>
            <w:r w:rsidR="008F3543" w:rsidRPr="00D86B99">
              <w:rPr>
                <w:rFonts w:ascii="Times New Roman" w:hAnsi="Times New Roman" w:cs="Times New Roman"/>
                <w:sz w:val="24"/>
                <w:szCs w:val="20"/>
              </w:rPr>
              <w:t>2</w:t>
            </w:r>
            <w:r w:rsidRPr="00D86B99">
              <w:rPr>
                <w:rFonts w:ascii="Times New Roman" w:hAnsi="Times New Roman" w:cs="Times New Roman"/>
                <w:sz w:val="24"/>
                <w:szCs w:val="20"/>
              </w:rPr>
              <w:t xml:space="preserve"> </w:t>
            </w:r>
            <w:r w:rsidR="00057275" w:rsidRPr="00D86B99">
              <w:rPr>
                <w:rFonts w:ascii="Times New Roman" w:hAnsi="Times New Roman" w:cs="Times New Roman"/>
                <w:sz w:val="24"/>
                <w:szCs w:val="20"/>
              </w:rPr>
              <w:t>году разработчиками внесены изменения в два нормативных правовых актов.</w:t>
            </w:r>
          </w:p>
        </w:tc>
      </w:tr>
      <w:tr w:rsidR="00CB58AD" w:rsidRPr="00D86B99" w:rsidTr="008400F2">
        <w:trPr>
          <w:trHeight w:val="20"/>
        </w:trPr>
        <w:tc>
          <w:tcPr>
            <w:tcW w:w="10627" w:type="dxa"/>
            <w:shd w:val="clear" w:color="auto" w:fill="auto"/>
          </w:tcPr>
          <w:p w:rsidR="00CB58AD" w:rsidRPr="00D86B99" w:rsidRDefault="00CB58AD" w:rsidP="008400F2">
            <w:pPr>
              <w:pStyle w:val="2"/>
              <w:spacing w:before="0" w:after="0" w:line="240" w:lineRule="auto"/>
              <w:ind w:firstLine="0"/>
              <w:rPr>
                <w:b w:val="0"/>
                <w:i w:val="0"/>
                <w:sz w:val="24"/>
                <w:szCs w:val="20"/>
              </w:rPr>
            </w:pPr>
            <w:r w:rsidRPr="00D86B99">
              <w:rPr>
                <w:b w:val="0"/>
                <w:i w:val="0"/>
                <w:sz w:val="24"/>
                <w:szCs w:val="20"/>
              </w:rPr>
              <w:t>М. 4.1.6. Содействие развитию инициативного бюджетирования в Ордынском районе Новосибирской области путем вовлечения граждан в принятие бюджетных решений и проведения конкурсного отбора проектов территорий муниципальных образований Ордынского района Новосибирской области, основанных на местных инициативах</w:t>
            </w:r>
          </w:p>
        </w:tc>
        <w:tc>
          <w:tcPr>
            <w:tcW w:w="2835" w:type="dxa"/>
            <w:shd w:val="clear" w:color="auto" w:fill="auto"/>
          </w:tcPr>
          <w:p w:rsidR="00CB58AD" w:rsidRPr="00D86B99" w:rsidRDefault="00CB58AD" w:rsidP="008400F2">
            <w:pPr>
              <w:spacing w:after="0" w:line="240" w:lineRule="auto"/>
              <w:jc w:val="center"/>
              <w:rPr>
                <w:rFonts w:ascii="Times New Roman" w:hAnsi="Times New Roman" w:cs="Times New Roman"/>
                <w:sz w:val="24"/>
                <w:szCs w:val="20"/>
              </w:rPr>
            </w:pPr>
          </w:p>
        </w:tc>
        <w:tc>
          <w:tcPr>
            <w:tcW w:w="1559" w:type="dxa"/>
            <w:shd w:val="clear" w:color="auto" w:fill="auto"/>
          </w:tcPr>
          <w:p w:rsidR="00CB58AD" w:rsidRPr="00D86B99" w:rsidRDefault="00CB58AD" w:rsidP="008400F2">
            <w:pPr>
              <w:spacing w:after="0" w:line="240" w:lineRule="auto"/>
              <w:jc w:val="center"/>
              <w:rPr>
                <w:rFonts w:ascii="Times New Roman" w:hAnsi="Times New Roman" w:cs="Times New Roman"/>
                <w:sz w:val="24"/>
                <w:szCs w:val="24"/>
              </w:rPr>
            </w:pPr>
          </w:p>
        </w:tc>
      </w:tr>
      <w:tr w:rsidR="00CB58AD" w:rsidRPr="00D86B99" w:rsidTr="0088482E">
        <w:trPr>
          <w:trHeight w:val="20"/>
        </w:trPr>
        <w:tc>
          <w:tcPr>
            <w:tcW w:w="15021" w:type="dxa"/>
            <w:gridSpan w:val="3"/>
            <w:shd w:val="clear" w:color="auto" w:fill="auto"/>
          </w:tcPr>
          <w:p w:rsidR="00057275" w:rsidRPr="00D86B99" w:rsidRDefault="00057275" w:rsidP="00057275">
            <w:pPr>
              <w:pStyle w:val="af9"/>
              <w:shd w:val="clear" w:color="auto" w:fill="FFFFFF"/>
              <w:ind w:firstLine="426"/>
              <w:jc w:val="both"/>
              <w:rPr>
                <w:szCs w:val="28"/>
              </w:rPr>
            </w:pPr>
            <w:r w:rsidRPr="00D86B99">
              <w:rPr>
                <w:szCs w:val="28"/>
              </w:rPr>
              <w:t>В муниципальных образованиях Ордынского района программа инициативных проектов пользуется большой популярностью благодаря тому, что в её основе заложен механизм, позволяющий оперативно выявлять и решать наиболее острые (по мнению самих жителей) социальные проблемы местного уровня и один из инструментов вовлечения граждан в местное самоуправление и управление бюджетом территорий.</w:t>
            </w:r>
          </w:p>
          <w:p w:rsidR="00057275" w:rsidRPr="00D86B99" w:rsidRDefault="00057275" w:rsidP="00057275">
            <w:pPr>
              <w:spacing w:after="0" w:line="240" w:lineRule="auto"/>
              <w:ind w:firstLine="426"/>
              <w:jc w:val="both"/>
              <w:rPr>
                <w:sz w:val="24"/>
                <w:szCs w:val="28"/>
              </w:rPr>
            </w:pPr>
            <w:r w:rsidRPr="00D86B99">
              <w:rPr>
                <w:rFonts w:ascii="Times New Roman" w:eastAsia="Times New Roman" w:hAnsi="Times New Roman" w:cs="Times New Roman"/>
                <w:sz w:val="24"/>
                <w:szCs w:val="28"/>
                <w:lang w:eastAsia="ru-RU"/>
              </w:rPr>
              <w:t xml:space="preserve">Недостаток средств местных бюджетов стимулирует органы местного самоуправления к развитию практик реализации инициативных проектов на своих территориях. </w:t>
            </w:r>
          </w:p>
          <w:p w:rsidR="00057275" w:rsidRPr="00D86B99" w:rsidRDefault="00057275" w:rsidP="00057275">
            <w:pPr>
              <w:spacing w:after="0" w:line="240" w:lineRule="auto"/>
              <w:ind w:firstLine="426"/>
              <w:jc w:val="both"/>
              <w:rPr>
                <w:rFonts w:ascii="Times New Roman" w:hAnsi="Times New Roman" w:cs="Times New Roman"/>
                <w:sz w:val="24"/>
                <w:szCs w:val="28"/>
                <w:shd w:val="clear" w:color="auto" w:fill="FFFFFF"/>
              </w:rPr>
            </w:pPr>
            <w:r w:rsidRPr="00D86B99">
              <w:rPr>
                <w:rFonts w:ascii="Times New Roman" w:hAnsi="Times New Roman" w:cs="Times New Roman"/>
                <w:sz w:val="24"/>
                <w:szCs w:val="28"/>
                <w:shd w:val="clear" w:color="auto" w:fill="FFFFFF"/>
              </w:rPr>
              <w:t xml:space="preserve">Муниципальные образования Ордынского района принимают участие в программе инициативного бюджетирования с 2018 года. За 5 лет на территории Ордынского района было реализовано 58 проектов в 19 муниципальных образований.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Стоимость этих 58 проектов составила 67,2 </w:t>
            </w:r>
            <w:proofErr w:type="spellStart"/>
            <w:r w:rsidRPr="00D86B99">
              <w:rPr>
                <w:rFonts w:ascii="Times New Roman" w:eastAsia="Times New Roman" w:hAnsi="Times New Roman" w:cs="Times New Roman"/>
                <w:sz w:val="24"/>
                <w:szCs w:val="28"/>
                <w:lang w:eastAsia="ru-RU"/>
              </w:rPr>
              <w:t>млн.руб</w:t>
            </w:r>
            <w:proofErr w:type="spellEnd"/>
            <w:r w:rsidRPr="00D86B99">
              <w:rPr>
                <w:rFonts w:ascii="Times New Roman" w:eastAsia="Times New Roman" w:hAnsi="Times New Roman" w:cs="Times New Roman"/>
                <w:sz w:val="24"/>
                <w:szCs w:val="28"/>
                <w:lang w:eastAsia="ru-RU"/>
              </w:rPr>
              <w:t xml:space="preserve">., в том числе привлечено средств областного бюджета в объеме 43,9 </w:t>
            </w:r>
            <w:proofErr w:type="spellStart"/>
            <w:r w:rsidRPr="00D86B99">
              <w:rPr>
                <w:rFonts w:ascii="Times New Roman" w:eastAsia="Times New Roman" w:hAnsi="Times New Roman" w:cs="Times New Roman"/>
                <w:sz w:val="24"/>
                <w:szCs w:val="28"/>
                <w:lang w:eastAsia="ru-RU"/>
              </w:rPr>
              <w:t>млн.руб</w:t>
            </w:r>
            <w:proofErr w:type="spellEnd"/>
            <w:r w:rsidRPr="00D86B99">
              <w:rPr>
                <w:rFonts w:ascii="Times New Roman" w:eastAsia="Times New Roman" w:hAnsi="Times New Roman" w:cs="Times New Roman"/>
                <w:sz w:val="24"/>
                <w:szCs w:val="28"/>
                <w:lang w:eastAsia="ru-RU"/>
              </w:rPr>
              <w:t xml:space="preserve">., </w:t>
            </w:r>
            <w:r w:rsidRPr="00D86B99">
              <w:rPr>
                <w:rFonts w:ascii="Times New Roman" w:eastAsia="Times New Roman" w:hAnsi="Times New Roman" w:cs="Times New Roman"/>
                <w:sz w:val="24"/>
                <w:szCs w:val="28"/>
                <w:lang w:eastAsia="ru-RU"/>
              </w:rPr>
              <w:lastRenderedPageBreak/>
              <w:t xml:space="preserve">направлено средств местных бюджетов в размере 13,0 </w:t>
            </w:r>
            <w:proofErr w:type="spellStart"/>
            <w:r w:rsidRPr="00D86B99">
              <w:rPr>
                <w:rFonts w:ascii="Times New Roman" w:eastAsia="Times New Roman" w:hAnsi="Times New Roman" w:cs="Times New Roman"/>
                <w:sz w:val="24"/>
                <w:szCs w:val="28"/>
                <w:lang w:eastAsia="ru-RU"/>
              </w:rPr>
              <w:t>млн.руб</w:t>
            </w:r>
            <w:proofErr w:type="spellEnd"/>
            <w:r w:rsidRPr="00D86B99">
              <w:rPr>
                <w:rFonts w:ascii="Times New Roman" w:eastAsia="Times New Roman" w:hAnsi="Times New Roman" w:cs="Times New Roman"/>
                <w:sz w:val="24"/>
                <w:szCs w:val="28"/>
                <w:lang w:eastAsia="ru-RU"/>
              </w:rPr>
              <w:t xml:space="preserve">., привлечено инициативных платежей на сумму 6,7 </w:t>
            </w:r>
            <w:proofErr w:type="spellStart"/>
            <w:r w:rsidRPr="00D86B99">
              <w:rPr>
                <w:rFonts w:ascii="Times New Roman" w:eastAsia="Times New Roman" w:hAnsi="Times New Roman" w:cs="Times New Roman"/>
                <w:sz w:val="24"/>
                <w:szCs w:val="28"/>
                <w:lang w:eastAsia="ru-RU"/>
              </w:rPr>
              <w:t>млн.руб</w:t>
            </w:r>
            <w:proofErr w:type="spellEnd"/>
            <w:r w:rsidRPr="00D86B99">
              <w:rPr>
                <w:rFonts w:ascii="Times New Roman" w:eastAsia="Times New Roman" w:hAnsi="Times New Roman" w:cs="Times New Roman"/>
                <w:sz w:val="24"/>
                <w:szCs w:val="28"/>
                <w:lang w:eastAsia="ru-RU"/>
              </w:rPr>
              <w:t xml:space="preserve">. из них платежи населения составили 5,2 </w:t>
            </w:r>
            <w:proofErr w:type="spellStart"/>
            <w:r w:rsidRPr="00D86B99">
              <w:rPr>
                <w:rFonts w:ascii="Times New Roman" w:eastAsia="Times New Roman" w:hAnsi="Times New Roman" w:cs="Times New Roman"/>
                <w:sz w:val="24"/>
                <w:szCs w:val="28"/>
                <w:lang w:eastAsia="ru-RU"/>
              </w:rPr>
              <w:t>млн.руб</w:t>
            </w:r>
            <w:proofErr w:type="spellEnd"/>
            <w:r w:rsidRPr="00D86B99">
              <w:rPr>
                <w:rFonts w:ascii="Times New Roman" w:eastAsia="Times New Roman" w:hAnsi="Times New Roman" w:cs="Times New Roman"/>
                <w:sz w:val="24"/>
                <w:szCs w:val="28"/>
                <w:lang w:eastAsia="ru-RU"/>
              </w:rPr>
              <w:t xml:space="preserve">. Нефинансовое участие активных жителей и организаций в виде выполнения работ, оказания услуг при реализации проектов оценено в сумме 4,5 </w:t>
            </w:r>
            <w:proofErr w:type="spellStart"/>
            <w:r w:rsidRPr="00D86B99">
              <w:rPr>
                <w:rFonts w:ascii="Times New Roman" w:eastAsia="Times New Roman" w:hAnsi="Times New Roman" w:cs="Times New Roman"/>
                <w:sz w:val="24"/>
                <w:szCs w:val="28"/>
                <w:lang w:eastAsia="ru-RU"/>
              </w:rPr>
              <w:t>млн.руб</w:t>
            </w:r>
            <w:proofErr w:type="spellEnd"/>
            <w:r w:rsidRPr="00D86B99">
              <w:rPr>
                <w:rFonts w:ascii="Times New Roman" w:eastAsia="Times New Roman" w:hAnsi="Times New Roman" w:cs="Times New Roman"/>
                <w:sz w:val="24"/>
                <w:szCs w:val="28"/>
                <w:lang w:eastAsia="ru-RU"/>
              </w:rPr>
              <w:t>.</w:t>
            </w:r>
          </w:p>
          <w:p w:rsidR="00057275" w:rsidRPr="00D86B99" w:rsidRDefault="00057275" w:rsidP="00057275">
            <w:pPr>
              <w:spacing w:after="0" w:line="240" w:lineRule="auto"/>
              <w:ind w:firstLine="426"/>
              <w:jc w:val="both"/>
              <w:rPr>
                <w:rFonts w:ascii="Times New Roman" w:hAnsi="Times New Roman" w:cs="Times New Roman"/>
                <w:sz w:val="24"/>
                <w:szCs w:val="28"/>
                <w:shd w:val="clear" w:color="auto" w:fill="FFFFFF"/>
              </w:rPr>
            </w:pPr>
            <w:r w:rsidRPr="00D86B99">
              <w:rPr>
                <w:rFonts w:ascii="Times New Roman" w:hAnsi="Times New Roman" w:cs="Times New Roman"/>
                <w:sz w:val="24"/>
                <w:szCs w:val="28"/>
                <w:shd w:val="clear" w:color="auto" w:fill="FFFFFF"/>
              </w:rPr>
              <w:t xml:space="preserve">Типология проекта, его стоимость зависят от населения и его возможностей участия в долевом </w:t>
            </w:r>
            <w:proofErr w:type="spellStart"/>
            <w:r w:rsidRPr="00D86B99">
              <w:rPr>
                <w:rFonts w:ascii="Times New Roman" w:hAnsi="Times New Roman" w:cs="Times New Roman"/>
                <w:sz w:val="24"/>
                <w:szCs w:val="28"/>
                <w:shd w:val="clear" w:color="auto" w:fill="FFFFFF"/>
              </w:rPr>
              <w:t>софинансировании</w:t>
            </w:r>
            <w:proofErr w:type="spellEnd"/>
            <w:r w:rsidRPr="00D86B99">
              <w:rPr>
                <w:rFonts w:ascii="Times New Roman" w:hAnsi="Times New Roman" w:cs="Times New Roman"/>
                <w:sz w:val="24"/>
                <w:szCs w:val="28"/>
                <w:shd w:val="clear" w:color="auto" w:fill="FFFFFF"/>
              </w:rPr>
              <w:t>.</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Из реализованных проектов по типологии основная доля приходится на проекты, направленные:</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на создание условий по обустройству мест для массового отдыха жителей (19%),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на содержание мест захоронения (19%),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организация благоустройства территорий, включая создание детских игровых и спортивных площадок (17%),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обеспечение условий для развития на территории физической культуры (12%),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создание условий для организации досуга и обеспечения жителей поселения услугами культуры (12%),</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 поддержание надлежащего состояния автомобильных дорог и сооружений на них (10%).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Это те направления, в реализации которых население более охотно принимает трудовое участие и в </w:t>
            </w:r>
            <w:proofErr w:type="spellStart"/>
            <w:r w:rsidRPr="00D86B99">
              <w:rPr>
                <w:rFonts w:ascii="Times New Roman" w:eastAsia="Times New Roman" w:hAnsi="Times New Roman" w:cs="Times New Roman"/>
                <w:sz w:val="24"/>
                <w:szCs w:val="28"/>
                <w:lang w:eastAsia="ru-RU"/>
              </w:rPr>
              <w:t>софинансировании</w:t>
            </w:r>
            <w:proofErr w:type="spellEnd"/>
            <w:r w:rsidRPr="00D86B99">
              <w:rPr>
                <w:rFonts w:ascii="Times New Roman" w:eastAsia="Times New Roman" w:hAnsi="Times New Roman" w:cs="Times New Roman"/>
                <w:sz w:val="24"/>
                <w:szCs w:val="28"/>
                <w:lang w:eastAsia="ru-RU"/>
              </w:rPr>
              <w:t xml:space="preserve"> проектов.</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рамках своего короткого выступления хотелось показать вам реализацию нескольких проектов на территории муниципальных образований района.</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Участие в программе реализации инициативных проектов в </w:t>
            </w:r>
            <w:proofErr w:type="spellStart"/>
            <w:r w:rsidRPr="00D86B99">
              <w:rPr>
                <w:rFonts w:ascii="Times New Roman" w:eastAsia="Times New Roman" w:hAnsi="Times New Roman" w:cs="Times New Roman"/>
                <w:sz w:val="24"/>
                <w:szCs w:val="28"/>
                <w:lang w:eastAsia="ru-RU"/>
              </w:rPr>
              <w:t>р.п</w:t>
            </w:r>
            <w:proofErr w:type="spellEnd"/>
            <w:r w:rsidRPr="00D86B99">
              <w:rPr>
                <w:rFonts w:ascii="Times New Roman" w:eastAsia="Times New Roman" w:hAnsi="Times New Roman" w:cs="Times New Roman"/>
                <w:sz w:val="24"/>
                <w:szCs w:val="28"/>
                <w:lang w:eastAsia="ru-RU"/>
              </w:rPr>
              <w:t xml:space="preserve">. Ордынское позволило отрегулировать несколько очень важных проблем территории.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В 2018 году была обустроена парковка на 32 </w:t>
            </w:r>
            <w:proofErr w:type="spellStart"/>
            <w:r w:rsidRPr="00D86B99">
              <w:rPr>
                <w:rFonts w:ascii="Times New Roman" w:eastAsia="Times New Roman" w:hAnsi="Times New Roman" w:cs="Times New Roman"/>
                <w:sz w:val="24"/>
                <w:szCs w:val="28"/>
                <w:lang w:eastAsia="ru-RU"/>
              </w:rPr>
              <w:t>машино</w:t>
            </w:r>
            <w:proofErr w:type="spellEnd"/>
            <w:r w:rsidRPr="00D86B99">
              <w:rPr>
                <w:rFonts w:ascii="Times New Roman" w:eastAsia="Times New Roman" w:hAnsi="Times New Roman" w:cs="Times New Roman"/>
                <w:sz w:val="24"/>
                <w:szCs w:val="28"/>
                <w:lang w:eastAsia="ru-RU"/>
              </w:rPr>
              <w:t xml:space="preserve">-места с устройством тротуара возле социального объекта – «Ордынской ЦРБ», нарекания по которой звучали от населения на ежегодных сходах жителей поселка. В 2022 году она была еще расширена на 15 </w:t>
            </w:r>
            <w:proofErr w:type="spellStart"/>
            <w:r w:rsidRPr="00D86B99">
              <w:rPr>
                <w:rFonts w:ascii="Times New Roman" w:eastAsia="Times New Roman" w:hAnsi="Times New Roman" w:cs="Times New Roman"/>
                <w:sz w:val="24"/>
                <w:szCs w:val="28"/>
                <w:lang w:eastAsia="ru-RU"/>
              </w:rPr>
              <w:t>машино</w:t>
            </w:r>
            <w:proofErr w:type="spellEnd"/>
            <w:r w:rsidRPr="00D86B99">
              <w:rPr>
                <w:rFonts w:ascii="Times New Roman" w:eastAsia="Times New Roman" w:hAnsi="Times New Roman" w:cs="Times New Roman"/>
                <w:sz w:val="24"/>
                <w:szCs w:val="28"/>
                <w:lang w:eastAsia="ru-RU"/>
              </w:rPr>
              <w:t>-мест.</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В районном центре функционирует единственная муниципальная баня, состояние которой требовало полной реконструкции. В рамках реализации 1 этапа проекта по – «Созданию условий для обеспечения жителей поселения услугами бытового обслуживания» в 2020 году осуществлено устройство газового оборудования, в 2021 году проведен ремонт помещений бани.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Администрация и жители муниципального образования </w:t>
            </w:r>
            <w:proofErr w:type="spellStart"/>
            <w:r w:rsidRPr="00D86B99">
              <w:rPr>
                <w:rFonts w:ascii="Times New Roman" w:eastAsia="Times New Roman" w:hAnsi="Times New Roman" w:cs="Times New Roman"/>
                <w:sz w:val="24"/>
                <w:szCs w:val="28"/>
                <w:lang w:eastAsia="ru-RU"/>
              </w:rPr>
              <w:t>Новопичуговского</w:t>
            </w:r>
            <w:proofErr w:type="spellEnd"/>
            <w:r w:rsidRPr="00D86B99">
              <w:rPr>
                <w:rFonts w:ascii="Times New Roman" w:eastAsia="Times New Roman" w:hAnsi="Times New Roman" w:cs="Times New Roman"/>
                <w:sz w:val="24"/>
                <w:szCs w:val="28"/>
                <w:lang w:eastAsia="ru-RU"/>
              </w:rPr>
              <w:t xml:space="preserve"> сельсовета своими направлениями реализации инициативных проектов выбрали обустройство спортивных объектов и детской игровой площадки.</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2018 году обустраивается спортивно-досуговый центр с раздевалкой для зимних видов спорта (хоккей) с установкой тренажерного оборудования, теннисного и шахматных столов.</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2019 году обустроено место для массового отдыха детей с обустройством детской игровой площадки с установкой малых форм и укладкой специального покрытия.</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В следующем году строится современная хоккейная коробка. Данный объект можно считать одним из самых ярких и удачных проектов. Объект, созданный в формате реализации инициативного проекта в данном селе будет востребован и заполнен. Хоккейные команды </w:t>
            </w:r>
            <w:proofErr w:type="spellStart"/>
            <w:r w:rsidRPr="00D86B99">
              <w:rPr>
                <w:rFonts w:ascii="Times New Roman" w:eastAsia="Times New Roman" w:hAnsi="Times New Roman" w:cs="Times New Roman"/>
                <w:sz w:val="24"/>
                <w:szCs w:val="28"/>
                <w:lang w:eastAsia="ru-RU"/>
              </w:rPr>
              <w:t>с.Новопичугово</w:t>
            </w:r>
            <w:proofErr w:type="spellEnd"/>
            <w:r w:rsidRPr="00D86B99">
              <w:rPr>
                <w:rFonts w:ascii="Times New Roman" w:eastAsia="Times New Roman" w:hAnsi="Times New Roman" w:cs="Times New Roman"/>
                <w:sz w:val="24"/>
                <w:szCs w:val="28"/>
                <w:lang w:eastAsia="ru-RU"/>
              </w:rPr>
              <w:t>, взрослые и детские, являются участниками и победителями областных и районных турниров.</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Возникшая угроза обрушения моста через </w:t>
            </w:r>
            <w:proofErr w:type="spellStart"/>
            <w:r w:rsidRPr="00D86B99">
              <w:rPr>
                <w:rFonts w:ascii="Times New Roman" w:eastAsia="Times New Roman" w:hAnsi="Times New Roman" w:cs="Times New Roman"/>
                <w:sz w:val="24"/>
                <w:szCs w:val="28"/>
                <w:lang w:eastAsia="ru-RU"/>
              </w:rPr>
              <w:t>р.Орда</w:t>
            </w:r>
            <w:proofErr w:type="spellEnd"/>
            <w:r w:rsidRPr="00D86B99">
              <w:rPr>
                <w:rFonts w:ascii="Times New Roman" w:eastAsia="Times New Roman" w:hAnsi="Times New Roman" w:cs="Times New Roman"/>
                <w:sz w:val="24"/>
                <w:szCs w:val="28"/>
                <w:lang w:eastAsia="ru-RU"/>
              </w:rPr>
              <w:t xml:space="preserve"> создавала проблему подъезда в </w:t>
            </w:r>
            <w:proofErr w:type="spellStart"/>
            <w:r w:rsidRPr="00D86B99">
              <w:rPr>
                <w:rFonts w:ascii="Times New Roman" w:eastAsia="Times New Roman" w:hAnsi="Times New Roman" w:cs="Times New Roman"/>
                <w:sz w:val="24"/>
                <w:szCs w:val="28"/>
                <w:lang w:eastAsia="ru-RU"/>
              </w:rPr>
              <w:t>с.Филиппово</w:t>
            </w:r>
            <w:proofErr w:type="spellEnd"/>
            <w:r w:rsidRPr="00D86B99">
              <w:rPr>
                <w:rFonts w:ascii="Times New Roman" w:eastAsia="Times New Roman" w:hAnsi="Times New Roman" w:cs="Times New Roman"/>
                <w:sz w:val="24"/>
                <w:szCs w:val="28"/>
                <w:lang w:eastAsia="ru-RU"/>
              </w:rPr>
              <w:t>. На сходе жителей села было предложено принять участие в конкурсе инициативных проектов, с выполнением работ, направленных на приведение в надлежащее состояние муниципального моста. Проект реализован. Мост отремонтирован при поддержке населения и сельхозпредприятия ООО «Филипповское».</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В муниципальном образовании Верх-Ирменского сельсовета с 2018 года реализуются проекты, направленные на благоустройство территории и обустройство мест массового отдыха жителей поселения - «Обустройство парка «Мира и Дружбы»». 1 этап в 2018 году включал </w:t>
            </w:r>
            <w:r w:rsidRPr="00D86B99">
              <w:rPr>
                <w:rFonts w:ascii="Times New Roman" w:eastAsia="Times New Roman" w:hAnsi="Times New Roman" w:cs="Times New Roman"/>
                <w:sz w:val="24"/>
                <w:szCs w:val="28"/>
                <w:lang w:eastAsia="ru-RU"/>
              </w:rPr>
              <w:lastRenderedPageBreak/>
              <w:t xml:space="preserve">устройство пешеходных дорожек, дорожек для катания на самокатах, роликах, </w:t>
            </w:r>
            <w:proofErr w:type="spellStart"/>
            <w:r w:rsidRPr="00D86B99">
              <w:rPr>
                <w:rFonts w:ascii="Times New Roman" w:eastAsia="Times New Roman" w:hAnsi="Times New Roman" w:cs="Times New Roman"/>
                <w:sz w:val="24"/>
                <w:szCs w:val="28"/>
                <w:lang w:eastAsia="ru-RU"/>
              </w:rPr>
              <w:t>гераскутерах</w:t>
            </w:r>
            <w:proofErr w:type="spellEnd"/>
            <w:r w:rsidRPr="00D86B99">
              <w:rPr>
                <w:rFonts w:ascii="Times New Roman" w:eastAsia="Times New Roman" w:hAnsi="Times New Roman" w:cs="Times New Roman"/>
                <w:sz w:val="24"/>
                <w:szCs w:val="28"/>
                <w:lang w:eastAsia="ru-RU"/>
              </w:rPr>
              <w:t xml:space="preserve"> и устройством ограждения и освещения.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2020 году в парке установлено детское игровое оборудование.</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2021 году реализуется 2 этап проекта – проведено озеленение парка, с посадкой многолетних насаждений.</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Муниципальное образование </w:t>
            </w:r>
            <w:proofErr w:type="spellStart"/>
            <w:r w:rsidRPr="00D86B99">
              <w:rPr>
                <w:rFonts w:ascii="Times New Roman" w:eastAsia="Times New Roman" w:hAnsi="Times New Roman" w:cs="Times New Roman"/>
                <w:sz w:val="24"/>
                <w:szCs w:val="28"/>
                <w:lang w:eastAsia="ru-RU"/>
              </w:rPr>
              <w:t>Кирзинского</w:t>
            </w:r>
            <w:proofErr w:type="spellEnd"/>
            <w:r w:rsidRPr="00D86B99">
              <w:rPr>
                <w:rFonts w:ascii="Times New Roman" w:eastAsia="Times New Roman" w:hAnsi="Times New Roman" w:cs="Times New Roman"/>
                <w:sz w:val="24"/>
                <w:szCs w:val="28"/>
                <w:lang w:eastAsia="ru-RU"/>
              </w:rPr>
              <w:t xml:space="preserve"> сельсовета на протяжении 3 лет занимаются реализацией проектов по обустройству парковки и тротуаров возле социально значимых объектов: средняя школа, школа искусств, детский сад, ФАП и тротуара к жилым домам.</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В </w:t>
            </w:r>
            <w:proofErr w:type="spellStart"/>
            <w:r w:rsidRPr="00D86B99">
              <w:rPr>
                <w:rFonts w:ascii="Times New Roman" w:eastAsia="Times New Roman" w:hAnsi="Times New Roman" w:cs="Times New Roman"/>
                <w:sz w:val="24"/>
                <w:szCs w:val="28"/>
                <w:lang w:eastAsia="ru-RU"/>
              </w:rPr>
              <w:t>п.Пролетарский</w:t>
            </w:r>
            <w:proofErr w:type="spellEnd"/>
            <w:r w:rsidRPr="00D86B99">
              <w:rPr>
                <w:rFonts w:ascii="Times New Roman" w:eastAsia="Times New Roman" w:hAnsi="Times New Roman" w:cs="Times New Roman"/>
                <w:sz w:val="24"/>
                <w:szCs w:val="28"/>
                <w:lang w:eastAsia="ru-RU"/>
              </w:rPr>
              <w:t xml:space="preserve"> участие в конкурсе инициативных проектов позволило провести ремонт в старом здании котельной для размещения добровольной пожарной команды.</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Участие в конкурсе инициативных проектов позволило муниципальному образованию </w:t>
            </w:r>
            <w:proofErr w:type="spellStart"/>
            <w:r w:rsidRPr="00D86B99">
              <w:rPr>
                <w:rFonts w:ascii="Times New Roman" w:eastAsia="Times New Roman" w:hAnsi="Times New Roman" w:cs="Times New Roman"/>
                <w:sz w:val="24"/>
                <w:szCs w:val="28"/>
                <w:lang w:eastAsia="ru-RU"/>
              </w:rPr>
              <w:t>Чингисского</w:t>
            </w:r>
            <w:proofErr w:type="spellEnd"/>
            <w:r w:rsidRPr="00D86B99">
              <w:rPr>
                <w:rFonts w:ascii="Times New Roman" w:eastAsia="Times New Roman" w:hAnsi="Times New Roman" w:cs="Times New Roman"/>
                <w:sz w:val="24"/>
                <w:szCs w:val="28"/>
                <w:lang w:eastAsia="ru-RU"/>
              </w:rPr>
              <w:t xml:space="preserve"> сельсовета в течении двух лет установить уличное освещение на нескольких улицах </w:t>
            </w:r>
            <w:proofErr w:type="spellStart"/>
            <w:r w:rsidRPr="00D86B99">
              <w:rPr>
                <w:rFonts w:ascii="Times New Roman" w:eastAsia="Times New Roman" w:hAnsi="Times New Roman" w:cs="Times New Roman"/>
                <w:sz w:val="24"/>
                <w:szCs w:val="28"/>
                <w:lang w:eastAsia="ru-RU"/>
              </w:rPr>
              <w:t>с.Чингис</w:t>
            </w:r>
            <w:proofErr w:type="spellEnd"/>
            <w:r w:rsidRPr="00D86B99">
              <w:rPr>
                <w:rFonts w:ascii="Times New Roman" w:eastAsia="Times New Roman" w:hAnsi="Times New Roman" w:cs="Times New Roman"/>
                <w:sz w:val="24"/>
                <w:szCs w:val="28"/>
                <w:lang w:eastAsia="ru-RU"/>
              </w:rPr>
              <w:t xml:space="preserve">. Очень интересный получился объект от реализации также двухгодичного проекта, в рамках которого проведен ремонт памятника Воинам-односельчанам, погибшим в годы ВОВ, и выполнено благоустройство территории возле памятника в </w:t>
            </w:r>
            <w:proofErr w:type="spellStart"/>
            <w:r w:rsidRPr="00D86B99">
              <w:rPr>
                <w:rFonts w:ascii="Times New Roman" w:eastAsia="Times New Roman" w:hAnsi="Times New Roman" w:cs="Times New Roman"/>
                <w:sz w:val="24"/>
                <w:szCs w:val="28"/>
                <w:lang w:eastAsia="ru-RU"/>
              </w:rPr>
              <w:t>с.Чингис</w:t>
            </w:r>
            <w:proofErr w:type="spellEnd"/>
            <w:r w:rsidRPr="00D86B99">
              <w:rPr>
                <w:rFonts w:ascii="Times New Roman" w:eastAsia="Times New Roman" w:hAnsi="Times New Roman" w:cs="Times New Roman"/>
                <w:sz w:val="24"/>
                <w:szCs w:val="28"/>
                <w:lang w:eastAsia="ru-RU"/>
              </w:rPr>
              <w:t xml:space="preserve">.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настоящее время, восстановленный и отремонтированный объект включен в туристический маршрут «Ордынское кольцо».</w:t>
            </w:r>
          </w:p>
          <w:p w:rsidR="00CB58AD" w:rsidRPr="00D86B99" w:rsidRDefault="00057275" w:rsidP="00057275">
            <w:pPr>
              <w:spacing w:after="0" w:line="240" w:lineRule="auto"/>
              <w:ind w:firstLine="426"/>
              <w:jc w:val="both"/>
              <w:rPr>
                <w:rFonts w:ascii="Times New Roman" w:eastAsia="Times New Roman" w:hAnsi="Times New Roman" w:cs="Times New Roman"/>
                <w:sz w:val="28"/>
                <w:szCs w:val="28"/>
                <w:lang w:eastAsia="ru-RU"/>
              </w:rPr>
            </w:pPr>
            <w:r w:rsidRPr="00D86B99">
              <w:rPr>
                <w:rFonts w:ascii="Times New Roman" w:eastAsia="Times New Roman" w:hAnsi="Times New Roman" w:cs="Times New Roman"/>
                <w:sz w:val="24"/>
                <w:szCs w:val="28"/>
                <w:lang w:eastAsia="ru-RU"/>
              </w:rPr>
              <w:t xml:space="preserve">Для участия в конкурсном отборе реализации инициативных проектов в 2023 году от муниципальных образований Ордынского района представлено 9 заявок, стоимость представленных проектов составляет почти 12,0 </w:t>
            </w:r>
            <w:proofErr w:type="spellStart"/>
            <w:r w:rsidRPr="00D86B99">
              <w:rPr>
                <w:rFonts w:ascii="Times New Roman" w:eastAsia="Times New Roman" w:hAnsi="Times New Roman" w:cs="Times New Roman"/>
                <w:sz w:val="24"/>
                <w:szCs w:val="28"/>
                <w:lang w:eastAsia="ru-RU"/>
              </w:rPr>
              <w:t>млн.руб</w:t>
            </w:r>
            <w:proofErr w:type="spellEnd"/>
            <w:r w:rsidRPr="00D86B99">
              <w:rPr>
                <w:rFonts w:ascii="Times New Roman" w:eastAsia="Times New Roman" w:hAnsi="Times New Roman" w:cs="Times New Roman"/>
                <w:sz w:val="24"/>
                <w:szCs w:val="28"/>
                <w:lang w:eastAsia="ru-RU"/>
              </w:rPr>
              <w:t xml:space="preserve">., в том числе предусмотрено нефинансовое участие в виде выполнения демонтажных и монтажных работ, предоставление транспорта, выполнение других видов работ на сумму 487,2 </w:t>
            </w:r>
            <w:proofErr w:type="spellStart"/>
            <w:r w:rsidRPr="00D86B99">
              <w:rPr>
                <w:rFonts w:ascii="Times New Roman" w:eastAsia="Times New Roman" w:hAnsi="Times New Roman" w:cs="Times New Roman"/>
                <w:sz w:val="24"/>
                <w:szCs w:val="28"/>
                <w:lang w:eastAsia="ru-RU"/>
              </w:rPr>
              <w:t>тыс.руб</w:t>
            </w:r>
            <w:proofErr w:type="spellEnd"/>
            <w:r w:rsidRPr="00D86B99">
              <w:rPr>
                <w:rFonts w:ascii="Times New Roman" w:eastAsia="Times New Roman" w:hAnsi="Times New Roman" w:cs="Times New Roman"/>
                <w:sz w:val="24"/>
                <w:szCs w:val="28"/>
                <w:lang w:eastAsia="ru-RU"/>
              </w:rPr>
              <w:t>.</w:t>
            </w:r>
          </w:p>
        </w:tc>
      </w:tr>
    </w:tbl>
    <w:p w:rsidR="008400F2" w:rsidRPr="00D86B99" w:rsidRDefault="008400F2" w:rsidP="008400F2">
      <w:pPr>
        <w:spacing w:after="0" w:line="240" w:lineRule="auto"/>
        <w:ind w:left="568"/>
        <w:jc w:val="center"/>
        <w:outlineLvl w:val="0"/>
        <w:rPr>
          <w:rFonts w:ascii="Times New Roman" w:hAnsi="Times New Roman" w:cs="Times New Roman"/>
          <w:sz w:val="24"/>
          <w:szCs w:val="28"/>
        </w:rPr>
      </w:pPr>
    </w:p>
    <w:p w:rsidR="00CB58AD" w:rsidRPr="00D86B99" w:rsidRDefault="00CB58AD" w:rsidP="00CB58AD">
      <w:pPr>
        <w:pStyle w:val="ad"/>
        <w:numPr>
          <w:ilvl w:val="0"/>
          <w:numId w:val="12"/>
        </w:numPr>
        <w:spacing w:after="0" w:line="240" w:lineRule="auto"/>
        <w:jc w:val="center"/>
        <w:outlineLvl w:val="0"/>
        <w:rPr>
          <w:rFonts w:ascii="Times New Roman" w:hAnsi="Times New Roman"/>
          <w:sz w:val="24"/>
          <w:szCs w:val="24"/>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стратегического </w:t>
      </w:r>
      <w:r w:rsidRPr="00D86B99">
        <w:rPr>
          <w:rFonts w:ascii="Times New Roman" w:hAnsi="Times New Roman" w:cs="Times New Roman"/>
          <w:sz w:val="24"/>
          <w:szCs w:val="24"/>
        </w:rPr>
        <w:t xml:space="preserve">приоритета </w:t>
      </w:r>
      <w:r w:rsidRPr="00D86B99">
        <w:rPr>
          <w:rFonts w:ascii="Times New Roman" w:hAnsi="Times New Roman" w:cs="Times New Roman"/>
          <w:color w:val="000000"/>
          <w:sz w:val="24"/>
          <w:szCs w:val="24"/>
        </w:rPr>
        <w:t>«</w:t>
      </w:r>
      <w:r w:rsidRPr="00D86B99">
        <w:rPr>
          <w:rFonts w:ascii="Times New Roman" w:eastAsia="Calibri" w:hAnsi="Times New Roman" w:cs="Times New Roman"/>
          <w:sz w:val="24"/>
          <w:szCs w:val="20"/>
        </w:rPr>
        <w:t>Р</w:t>
      </w:r>
      <w:r w:rsidRPr="00D86B99">
        <w:rPr>
          <w:rFonts w:ascii="Times New Roman" w:hAnsi="Times New Roman" w:cs="Times New Roman"/>
          <w:sz w:val="24"/>
          <w:szCs w:val="20"/>
        </w:rPr>
        <w:t>азвитие информационного общества посредством развития и применения информационных и коммуникационных технологий, формирование национальной цифровой экономики, обеспечение национальных интересов и реализация стратегических национальных приоритетов</w:t>
      </w:r>
      <w:r w:rsidRPr="00D86B99">
        <w:rPr>
          <w:rFonts w:ascii="Times New Roman" w:eastAsia="Calibri" w:hAnsi="Times New Roman" w:cs="Times New Roman"/>
          <w:color w:val="000000"/>
          <w:sz w:val="24"/>
          <w:szCs w:val="24"/>
        </w:rPr>
        <w:t>».</w:t>
      </w:r>
    </w:p>
    <w:p w:rsidR="00CB58AD" w:rsidRPr="00D86B99" w:rsidRDefault="00CB58AD" w:rsidP="00CB58AD">
      <w:pPr>
        <w:pStyle w:val="ad"/>
        <w:spacing w:after="0" w:line="240" w:lineRule="auto"/>
        <w:ind w:left="540"/>
        <w:outlineLvl w:val="0"/>
        <w:rPr>
          <w:rFonts w:ascii="Times New Roman" w:hAnsi="Times New Roman"/>
          <w:sz w:val="32"/>
          <w:szCs w:val="28"/>
        </w:rPr>
      </w:pPr>
    </w:p>
    <w:p w:rsidR="00CB58AD" w:rsidRPr="00D86B99" w:rsidRDefault="00CB58AD" w:rsidP="0088482E">
      <w:pPr>
        <w:pStyle w:val="ad"/>
        <w:numPr>
          <w:ilvl w:val="1"/>
          <w:numId w:val="12"/>
        </w:numPr>
        <w:spacing w:after="0" w:line="240" w:lineRule="auto"/>
        <w:ind w:left="0" w:firstLine="0"/>
        <w:jc w:val="center"/>
        <w:outlineLvl w:val="0"/>
        <w:rPr>
          <w:rFonts w:ascii="Times New Roman" w:hAnsi="Times New Roman"/>
          <w:sz w:val="32"/>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w:t>
      </w:r>
      <w:r w:rsidRPr="00D86B99">
        <w:rPr>
          <w:rFonts w:ascii="Times New Roman" w:hAnsi="Times New Roman" w:cs="Times New Roman"/>
          <w:sz w:val="24"/>
          <w:szCs w:val="24"/>
        </w:rPr>
        <w:t xml:space="preserve">направленных на </w:t>
      </w:r>
      <w:r w:rsidRPr="00D86B99">
        <w:rPr>
          <w:rFonts w:ascii="Times New Roman" w:hAnsi="Times New Roman" w:cs="Times New Roman"/>
          <w:sz w:val="24"/>
          <w:szCs w:val="28"/>
        </w:rPr>
        <w:t>применение    информационных    и коммуникационных технологий для развития социальной сферы, системы государственного управления, взаимодействия граждан.</w:t>
      </w:r>
    </w:p>
    <w:p w:rsidR="00CB58AD" w:rsidRPr="00D86B99" w:rsidRDefault="00CB58AD" w:rsidP="00CB58AD">
      <w:pPr>
        <w:pStyle w:val="ad"/>
        <w:spacing w:after="0" w:line="240" w:lineRule="auto"/>
        <w:ind w:left="0"/>
        <w:outlineLvl w:val="0"/>
        <w:rPr>
          <w:rFonts w:ascii="Times New Roman" w:hAnsi="Times New Roman"/>
          <w:sz w:val="20"/>
        </w:rPr>
      </w:pPr>
    </w:p>
    <w:tbl>
      <w:tblPr>
        <w:tblpPr w:leftFromText="180" w:rightFromText="180" w:vertAnchor="text" w:tblpX="108"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7"/>
        <w:gridCol w:w="2835"/>
        <w:gridCol w:w="1559"/>
      </w:tblGrid>
      <w:tr w:rsidR="00CB58AD" w:rsidRPr="00D86B99" w:rsidTr="0088482E">
        <w:trPr>
          <w:cantSplit/>
          <w:trHeight w:val="169"/>
        </w:trPr>
        <w:tc>
          <w:tcPr>
            <w:tcW w:w="10627"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835"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559"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CB58AD" w:rsidRPr="00D86B99" w:rsidTr="0088482E">
        <w:trPr>
          <w:cantSplit/>
          <w:trHeight w:val="168"/>
        </w:trPr>
        <w:tc>
          <w:tcPr>
            <w:tcW w:w="10627"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835"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CB58AD" w:rsidRPr="00D86B99" w:rsidTr="0088482E">
        <w:trPr>
          <w:trHeight w:val="20"/>
        </w:trPr>
        <w:tc>
          <w:tcPr>
            <w:tcW w:w="15021" w:type="dxa"/>
            <w:gridSpan w:val="3"/>
            <w:shd w:val="clear" w:color="auto" w:fill="auto"/>
          </w:tcPr>
          <w:p w:rsidR="00CB58AD" w:rsidRPr="00D86B99" w:rsidRDefault="00CB58AD" w:rsidP="00CB58AD">
            <w:pPr>
              <w:autoSpaceDE w:val="0"/>
              <w:autoSpaceDN w:val="0"/>
              <w:adjustRightInd w:val="0"/>
              <w:spacing w:after="0" w:line="240" w:lineRule="auto"/>
              <w:ind w:left="-57" w:right="-57"/>
              <w:jc w:val="both"/>
              <w:outlineLvl w:val="0"/>
              <w:rPr>
                <w:rFonts w:ascii="Times New Roman" w:hAnsi="Times New Roman" w:cs="Times New Roman"/>
                <w:sz w:val="24"/>
                <w:szCs w:val="20"/>
              </w:rPr>
            </w:pPr>
            <w:r w:rsidRPr="00D86B99">
              <w:rPr>
                <w:rFonts w:ascii="Times New Roman" w:eastAsia="Calibri" w:hAnsi="Times New Roman" w:cs="Times New Roman"/>
                <w:sz w:val="24"/>
                <w:szCs w:val="20"/>
              </w:rPr>
              <w:t xml:space="preserve">Стратегический приоритет </w:t>
            </w:r>
            <w:r w:rsidRPr="00D86B99">
              <w:rPr>
                <w:rFonts w:ascii="Times New Roman" w:eastAsia="Calibri" w:hAnsi="Times New Roman" w:cs="Times New Roman"/>
                <w:sz w:val="24"/>
                <w:szCs w:val="20"/>
                <w:lang w:val="en-US"/>
              </w:rPr>
              <w:t>V</w:t>
            </w:r>
            <w:r w:rsidRPr="00D86B99">
              <w:rPr>
                <w:rFonts w:ascii="Times New Roman" w:eastAsia="Calibri" w:hAnsi="Times New Roman" w:cs="Times New Roman"/>
                <w:sz w:val="24"/>
                <w:szCs w:val="20"/>
              </w:rPr>
              <w:t>.  Р</w:t>
            </w:r>
            <w:r w:rsidRPr="00D86B99">
              <w:rPr>
                <w:rFonts w:ascii="Times New Roman" w:hAnsi="Times New Roman" w:cs="Times New Roman"/>
                <w:sz w:val="24"/>
                <w:szCs w:val="20"/>
              </w:rPr>
              <w:t>азвитие информационного общества посредством развития и применения информационных и коммуникационных технологий, формирование национальной цифровой экономики, обеспечение национальных интересов и реализация стратегических национальных приоритетов</w:t>
            </w:r>
          </w:p>
        </w:tc>
      </w:tr>
      <w:tr w:rsidR="00CB58AD" w:rsidRPr="00D86B99" w:rsidTr="0088482E">
        <w:trPr>
          <w:trHeight w:val="20"/>
        </w:trPr>
        <w:tc>
          <w:tcPr>
            <w:tcW w:w="15021" w:type="dxa"/>
            <w:gridSpan w:val="3"/>
            <w:shd w:val="clear" w:color="auto" w:fill="auto"/>
          </w:tcPr>
          <w:p w:rsidR="00CB58AD" w:rsidRPr="00D86B99" w:rsidRDefault="00CB58AD" w:rsidP="00CB58AD">
            <w:pPr>
              <w:spacing w:after="0" w:line="240" w:lineRule="auto"/>
              <w:jc w:val="both"/>
              <w:rPr>
                <w:rFonts w:ascii="Times New Roman" w:hAnsi="Times New Roman" w:cs="Times New Roman"/>
                <w:sz w:val="24"/>
              </w:rPr>
            </w:pPr>
            <w:r w:rsidRPr="00D86B99">
              <w:rPr>
                <w:rFonts w:ascii="Times New Roman" w:hAnsi="Times New Roman" w:cs="Times New Roman"/>
                <w:sz w:val="24"/>
              </w:rPr>
              <w:t>СЦ. Р</w:t>
            </w:r>
            <w:r w:rsidRPr="00D86B99">
              <w:rPr>
                <w:rFonts w:ascii="Times New Roman" w:eastAsia="Calibri" w:hAnsi="Times New Roman" w:cs="Times New Roman"/>
                <w:sz w:val="24"/>
              </w:rPr>
              <w:t xml:space="preserve">азвитие </w:t>
            </w:r>
            <w:r w:rsidRPr="00D86B99">
              <w:rPr>
                <w:rFonts w:ascii="Times New Roman" w:eastAsia="Calibri" w:hAnsi="Times New Roman" w:cs="Times New Roman"/>
                <w:b/>
                <w:sz w:val="24"/>
              </w:rPr>
              <w:t xml:space="preserve"> </w:t>
            </w:r>
            <w:r w:rsidRPr="00D86B99">
              <w:rPr>
                <w:rFonts w:ascii="Times New Roman" w:hAnsi="Times New Roman" w:cs="Times New Roman"/>
                <w:sz w:val="24"/>
              </w:rPr>
              <w:t>информационного пространства с учетом потребностей граждан и общества в получении качественных и достоверных сведений, обеспечение всеобщего доступа  к информационным и коммуникационным технологиям, развитие свободного, устойчивого и     безопасного взаимодействия  граждан  и  организаций, органов   государственной власти Российской Федерации, органов местного самоуправления; повышение   эффективности   государственного    управления, развитие экономики и социальной сферы в условиях развития информационного пространства</w:t>
            </w:r>
          </w:p>
        </w:tc>
      </w:tr>
      <w:tr w:rsidR="00E34896" w:rsidRPr="00D86B99" w:rsidTr="0088482E">
        <w:trPr>
          <w:trHeight w:val="20"/>
        </w:trPr>
        <w:tc>
          <w:tcPr>
            <w:tcW w:w="15021" w:type="dxa"/>
            <w:gridSpan w:val="3"/>
            <w:shd w:val="clear" w:color="auto" w:fill="auto"/>
          </w:tcPr>
          <w:p w:rsidR="00E34896" w:rsidRPr="00D86B99" w:rsidRDefault="00E34896" w:rsidP="00E34896">
            <w:pPr>
              <w:shd w:val="clear" w:color="auto" w:fill="FEFEFE"/>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Цель 5.1 Применение    информационных    и коммуникационных технологий для развития социальной сферы, системы государственного </w:t>
            </w:r>
            <w:r w:rsidRPr="00D86B99">
              <w:rPr>
                <w:rFonts w:ascii="Times New Roman" w:hAnsi="Times New Roman" w:cs="Times New Roman"/>
                <w:sz w:val="24"/>
                <w:szCs w:val="28"/>
              </w:rPr>
              <w:lastRenderedPageBreak/>
              <w:t>управления, взаимодействия граждан.</w:t>
            </w:r>
          </w:p>
        </w:tc>
      </w:tr>
      <w:tr w:rsidR="00E34896" w:rsidRPr="00D86B99" w:rsidTr="0088482E">
        <w:trPr>
          <w:trHeight w:val="20"/>
        </w:trPr>
        <w:tc>
          <w:tcPr>
            <w:tcW w:w="15021" w:type="dxa"/>
            <w:gridSpan w:val="3"/>
            <w:shd w:val="clear" w:color="auto" w:fill="auto"/>
          </w:tcPr>
          <w:p w:rsidR="00E34896" w:rsidRPr="00D86B99" w:rsidRDefault="00E34896" w:rsidP="00E34896">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lastRenderedPageBreak/>
              <w:t>Мероприятия по достижению цели 5.1:</w:t>
            </w:r>
          </w:p>
        </w:tc>
      </w:tr>
      <w:tr w:rsidR="00E34896" w:rsidRPr="00D86B99" w:rsidTr="0088482E">
        <w:trPr>
          <w:trHeight w:val="20"/>
        </w:trPr>
        <w:tc>
          <w:tcPr>
            <w:tcW w:w="10627" w:type="dxa"/>
            <w:shd w:val="clear" w:color="auto" w:fill="auto"/>
          </w:tcPr>
          <w:p w:rsidR="00E34896" w:rsidRPr="00D86B99" w:rsidRDefault="00E34896" w:rsidP="00E34896">
            <w:pPr>
              <w:autoSpaceDE w:val="0"/>
              <w:autoSpaceDN w:val="0"/>
              <w:adjustRightInd w:val="0"/>
              <w:spacing w:after="0" w:line="240" w:lineRule="auto"/>
              <w:ind w:left="-57" w:right="-57"/>
              <w:jc w:val="both"/>
              <w:outlineLvl w:val="0"/>
              <w:rPr>
                <w:rFonts w:ascii="Times New Roman" w:hAnsi="Times New Roman" w:cs="Times New Roman"/>
                <w:sz w:val="24"/>
                <w:szCs w:val="24"/>
              </w:rPr>
            </w:pPr>
            <w:r w:rsidRPr="00D86B99">
              <w:rPr>
                <w:rFonts w:ascii="Times New Roman" w:hAnsi="Times New Roman" w:cs="Times New Roman"/>
                <w:sz w:val="24"/>
                <w:szCs w:val="24"/>
              </w:rPr>
              <w:t xml:space="preserve">М </w:t>
            </w:r>
            <w:proofErr w:type="spellStart"/>
            <w:r w:rsidRPr="00D86B99">
              <w:rPr>
                <w:rFonts w:ascii="Times New Roman" w:hAnsi="Times New Roman" w:cs="Times New Roman"/>
                <w:sz w:val="24"/>
                <w:szCs w:val="24"/>
              </w:rPr>
              <w:t>М</w:t>
            </w:r>
            <w:proofErr w:type="spellEnd"/>
            <w:r w:rsidRPr="00D86B99">
              <w:rPr>
                <w:rFonts w:ascii="Times New Roman" w:hAnsi="Times New Roman" w:cs="Times New Roman"/>
                <w:sz w:val="24"/>
                <w:szCs w:val="24"/>
              </w:rPr>
              <w:t> 5.1.1.  Совершенствование механизмов межмуниципального взаимодействия</w:t>
            </w:r>
          </w:p>
        </w:tc>
        <w:tc>
          <w:tcPr>
            <w:tcW w:w="2835" w:type="dxa"/>
            <w:shd w:val="clear" w:color="auto" w:fill="auto"/>
          </w:tcPr>
          <w:p w:rsidR="00E34896" w:rsidRPr="00D86B99" w:rsidRDefault="00E34896" w:rsidP="00E34896">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УД, МО</w:t>
            </w:r>
          </w:p>
        </w:tc>
        <w:tc>
          <w:tcPr>
            <w:tcW w:w="1559" w:type="dxa"/>
            <w:shd w:val="clear" w:color="auto" w:fill="auto"/>
          </w:tcPr>
          <w:p w:rsidR="00E34896" w:rsidRPr="00D86B99" w:rsidRDefault="00E34896" w:rsidP="00E34896">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E34896" w:rsidRPr="00D86B99" w:rsidTr="0088482E">
        <w:trPr>
          <w:trHeight w:val="20"/>
        </w:trPr>
        <w:tc>
          <w:tcPr>
            <w:tcW w:w="15021" w:type="dxa"/>
            <w:gridSpan w:val="3"/>
            <w:shd w:val="clear" w:color="auto" w:fill="auto"/>
          </w:tcPr>
          <w:p w:rsidR="00E34896" w:rsidRPr="00D86B99" w:rsidRDefault="00E34896" w:rsidP="0026368C">
            <w:pPr>
              <w:autoSpaceDE w:val="0"/>
              <w:autoSpaceDN w:val="0"/>
              <w:adjustRightInd w:val="0"/>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24"/>
              </w:rPr>
              <w:t xml:space="preserve">В рамках совершенствования механизмов межмуниципального взаимодействия, оперативности исполнения </w:t>
            </w:r>
            <w:proofErr w:type="spellStart"/>
            <w:r w:rsidRPr="00D86B99">
              <w:rPr>
                <w:rFonts w:ascii="Times New Roman" w:hAnsi="Times New Roman" w:cs="Times New Roman"/>
                <w:sz w:val="24"/>
                <w:szCs w:val="24"/>
              </w:rPr>
              <w:t>муниципалных</w:t>
            </w:r>
            <w:proofErr w:type="spellEnd"/>
            <w:r w:rsidRPr="00D86B99">
              <w:rPr>
                <w:rFonts w:ascii="Times New Roman" w:hAnsi="Times New Roman" w:cs="Times New Roman"/>
                <w:sz w:val="24"/>
                <w:szCs w:val="24"/>
              </w:rPr>
              <w:t xml:space="preserve"> полномочий внедрена система электронного документооборота и делопроизводства, через </w:t>
            </w:r>
            <w:proofErr w:type="spellStart"/>
            <w:r w:rsidRPr="00D86B99">
              <w:rPr>
                <w:rFonts w:ascii="Times New Roman" w:hAnsi="Times New Roman" w:cs="Times New Roman"/>
                <w:sz w:val="24"/>
                <w:szCs w:val="24"/>
              </w:rPr>
              <w:t>месенджеры</w:t>
            </w:r>
            <w:proofErr w:type="spellEnd"/>
            <w:r w:rsidRPr="00D86B99">
              <w:rPr>
                <w:rFonts w:ascii="Times New Roman" w:hAnsi="Times New Roman" w:cs="Times New Roman"/>
                <w:sz w:val="24"/>
                <w:szCs w:val="24"/>
              </w:rPr>
              <w:t xml:space="preserve"> созданы группы различных структур органов местного самоупр</w:t>
            </w:r>
            <w:r w:rsidR="0026368C" w:rsidRPr="00D86B99">
              <w:rPr>
                <w:rFonts w:ascii="Times New Roman" w:hAnsi="Times New Roman" w:cs="Times New Roman"/>
                <w:sz w:val="24"/>
                <w:szCs w:val="24"/>
              </w:rPr>
              <w:t>а</w:t>
            </w:r>
            <w:r w:rsidRPr="00D86B99">
              <w:rPr>
                <w:rFonts w:ascii="Times New Roman" w:hAnsi="Times New Roman" w:cs="Times New Roman"/>
                <w:sz w:val="24"/>
                <w:szCs w:val="24"/>
              </w:rPr>
              <w:t xml:space="preserve">вления, для обратной связи с жителя существует </w:t>
            </w:r>
            <w:proofErr w:type="spellStart"/>
            <w:r w:rsidRPr="00D86B99">
              <w:rPr>
                <w:rFonts w:ascii="Times New Roman" w:hAnsi="Times New Roman" w:cs="Times New Roman"/>
                <w:sz w:val="24"/>
                <w:szCs w:val="24"/>
              </w:rPr>
              <w:t>инормационная</w:t>
            </w:r>
            <w:proofErr w:type="spellEnd"/>
            <w:r w:rsidRPr="00D86B99">
              <w:rPr>
                <w:rFonts w:ascii="Times New Roman" w:hAnsi="Times New Roman" w:cs="Times New Roman"/>
                <w:sz w:val="24"/>
                <w:szCs w:val="24"/>
              </w:rPr>
              <w:t xml:space="preserve"> платформа обратной связи.</w:t>
            </w:r>
          </w:p>
        </w:tc>
      </w:tr>
      <w:tr w:rsidR="00E34896" w:rsidRPr="00D86B99" w:rsidTr="0088482E">
        <w:trPr>
          <w:trHeight w:val="20"/>
        </w:trPr>
        <w:tc>
          <w:tcPr>
            <w:tcW w:w="10627" w:type="dxa"/>
            <w:shd w:val="clear" w:color="auto" w:fill="auto"/>
          </w:tcPr>
          <w:p w:rsidR="00E34896" w:rsidRPr="00D86B99" w:rsidRDefault="00E34896" w:rsidP="00E34896">
            <w:pPr>
              <w:spacing w:after="0" w:line="240" w:lineRule="auto"/>
              <w:jc w:val="both"/>
              <w:rPr>
                <w:rFonts w:ascii="Times New Roman" w:hAnsi="Times New Roman" w:cs="Times New Roman"/>
                <w:i/>
                <w:sz w:val="24"/>
                <w:szCs w:val="24"/>
              </w:rPr>
            </w:pPr>
            <w:r w:rsidRPr="00D86B99">
              <w:rPr>
                <w:rFonts w:ascii="Times New Roman" w:hAnsi="Times New Roman" w:cs="Times New Roman"/>
                <w:sz w:val="24"/>
                <w:szCs w:val="20"/>
              </w:rPr>
              <w:t>М. 5.1.2.  Организация и проведение работы по оценке результативности и эффективности органов местного самоуправления Ордынского района Новосибирской области</w:t>
            </w:r>
          </w:p>
        </w:tc>
        <w:tc>
          <w:tcPr>
            <w:tcW w:w="2835" w:type="dxa"/>
            <w:shd w:val="clear" w:color="auto" w:fill="auto"/>
          </w:tcPr>
          <w:p w:rsidR="00E34896" w:rsidRPr="00D86B99" w:rsidRDefault="00E34896" w:rsidP="00E34896">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УЭР, МО</w:t>
            </w:r>
          </w:p>
        </w:tc>
        <w:tc>
          <w:tcPr>
            <w:tcW w:w="1559" w:type="dxa"/>
            <w:shd w:val="clear" w:color="auto" w:fill="auto"/>
          </w:tcPr>
          <w:p w:rsidR="00E34896" w:rsidRPr="00D86B99" w:rsidRDefault="00E34896" w:rsidP="00E34896">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E34896" w:rsidRPr="00D86B99" w:rsidTr="0088482E">
        <w:trPr>
          <w:trHeight w:val="20"/>
        </w:trPr>
        <w:tc>
          <w:tcPr>
            <w:tcW w:w="15021" w:type="dxa"/>
            <w:gridSpan w:val="3"/>
            <w:shd w:val="clear" w:color="auto" w:fill="auto"/>
          </w:tcPr>
          <w:p w:rsidR="00E34896" w:rsidRPr="00D86B99" w:rsidRDefault="00E34896" w:rsidP="00B61AE6">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Ежегодно с использованием интернет ресурса, согласно</w:t>
            </w:r>
            <w:r w:rsidRPr="00D86B99">
              <w:rPr>
                <w:rFonts w:ascii="Arial" w:eastAsiaTheme="minorEastAsia" w:hAnsi="Arial" w:cs="Arial"/>
                <w:b/>
                <w:bCs/>
                <w:color w:val="C00000"/>
                <w:kern w:val="24"/>
                <w:sz w:val="36"/>
                <w:szCs w:val="36"/>
                <w:lang w:eastAsia="ru-RU"/>
              </w:rPr>
              <w:t xml:space="preserve"> </w:t>
            </w:r>
            <w:r w:rsidRPr="00D86B99">
              <w:rPr>
                <w:rFonts w:ascii="Times New Roman" w:hAnsi="Times New Roman" w:cs="Times New Roman"/>
                <w:bCs/>
                <w:sz w:val="24"/>
                <w:szCs w:val="24"/>
              </w:rPr>
              <w:t xml:space="preserve">Указа Президента РФ от 28.04.2008 № 607 </w:t>
            </w:r>
            <w:r w:rsidRPr="00D86B99">
              <w:rPr>
                <w:rFonts w:ascii="Times New Roman" w:hAnsi="Times New Roman" w:cs="Times New Roman"/>
                <w:sz w:val="24"/>
                <w:szCs w:val="24"/>
              </w:rPr>
              <w:t xml:space="preserve">«Об оценке эффективности деятельности органов местного самоуправления городских округов и муниципальных районов», </w:t>
            </w:r>
            <w:r w:rsidRPr="00D86B99">
              <w:rPr>
                <w:rFonts w:ascii="Times New Roman" w:hAnsi="Times New Roman" w:cs="Times New Roman"/>
                <w:bCs/>
                <w:sz w:val="24"/>
                <w:szCs w:val="24"/>
              </w:rPr>
              <w:t xml:space="preserve">Указа Президента РФ от 07.05.2012 № 601 </w:t>
            </w:r>
            <w:r w:rsidRPr="00D86B99">
              <w:rPr>
                <w:rFonts w:ascii="Times New Roman" w:hAnsi="Times New Roman" w:cs="Times New Roman"/>
                <w:sz w:val="24"/>
                <w:szCs w:val="24"/>
              </w:rPr>
              <w:t xml:space="preserve">«Об основных направлениях совершенствования системы государственного управления»,  </w:t>
            </w:r>
            <w:r w:rsidRPr="00D86B99">
              <w:rPr>
                <w:rFonts w:ascii="Times New Roman" w:hAnsi="Times New Roman" w:cs="Times New Roman"/>
                <w:bCs/>
                <w:sz w:val="24"/>
                <w:szCs w:val="24"/>
              </w:rPr>
              <w:t xml:space="preserve">Постановления  Правительства РФ от 17.12.2012 № 1317 </w:t>
            </w:r>
            <w:r w:rsidRPr="00D86B99">
              <w:rPr>
                <w:rFonts w:ascii="Times New Roman" w:hAnsi="Times New Roman" w:cs="Times New Roman"/>
                <w:sz w:val="24"/>
                <w:szCs w:val="24"/>
              </w:rPr>
              <w:t xml:space="preserve">«О мерах по реализации Указа Президента Российской Федерации от 28 апреля 2008 г. №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 601 «Об основных направлениях совершенствования системы государственного управления» проводится  </w:t>
            </w:r>
            <w:proofErr w:type="spellStart"/>
            <w:r w:rsidRPr="00D86B99">
              <w:rPr>
                <w:rFonts w:ascii="Times New Roman" w:hAnsi="Times New Roman" w:cs="Times New Roman"/>
                <w:sz w:val="24"/>
                <w:szCs w:val="24"/>
              </w:rPr>
              <w:t>оцена</w:t>
            </w:r>
            <w:proofErr w:type="spellEnd"/>
            <w:r w:rsidRPr="00D86B99">
              <w:rPr>
                <w:rFonts w:ascii="Times New Roman" w:hAnsi="Times New Roman" w:cs="Times New Roman"/>
                <w:sz w:val="24"/>
                <w:szCs w:val="24"/>
              </w:rPr>
              <w:t xml:space="preserve"> эффективности деятельности органов местного самоуправления городских округов и муниципальных районов. </w:t>
            </w:r>
          </w:p>
        </w:tc>
      </w:tr>
    </w:tbl>
    <w:p w:rsidR="00B61AE6" w:rsidRPr="00D86B99" w:rsidRDefault="00B61AE6" w:rsidP="00FB0730">
      <w:pPr>
        <w:spacing w:after="0" w:line="240" w:lineRule="auto"/>
        <w:outlineLvl w:val="0"/>
        <w:rPr>
          <w:rFonts w:ascii="Times New Roman" w:hAnsi="Times New Roman" w:cs="Times New Roman"/>
          <w:sz w:val="24"/>
          <w:szCs w:val="28"/>
        </w:rPr>
      </w:pPr>
      <w:bookmarkStart w:id="45" w:name="_Toc68258418"/>
    </w:p>
    <w:p w:rsidR="00F572EE" w:rsidRPr="00D86B99" w:rsidRDefault="00C82EF3" w:rsidP="00FB0730">
      <w:pPr>
        <w:spacing w:after="0" w:line="240" w:lineRule="auto"/>
        <w:outlineLvl w:val="0"/>
        <w:rPr>
          <w:rFonts w:ascii="Times New Roman" w:hAnsi="Times New Roman" w:cs="Times New Roman"/>
          <w:sz w:val="24"/>
          <w:szCs w:val="28"/>
        </w:rPr>
      </w:pPr>
      <w:r w:rsidRPr="00D86B99">
        <w:rPr>
          <w:rFonts w:ascii="Times New Roman" w:hAnsi="Times New Roman" w:cs="Times New Roman"/>
          <w:sz w:val="24"/>
          <w:szCs w:val="28"/>
        </w:rPr>
        <w:t>Применяемые сокращения:</w:t>
      </w:r>
      <w:bookmarkEnd w:id="45"/>
    </w:p>
    <w:p w:rsidR="00937758" w:rsidRPr="00D86B99" w:rsidRDefault="00937758" w:rsidP="00DA5E95">
      <w:pPr>
        <w:spacing w:after="0" w:line="240" w:lineRule="auto"/>
        <w:rPr>
          <w:rFonts w:ascii="Times New Roman" w:hAnsi="Times New Roman"/>
          <w:sz w:val="24"/>
        </w:rPr>
      </w:pP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УЭР – управление экономического развития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ООСОН – отдел организации социального обслуживания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proofErr w:type="spellStart"/>
      <w:r w:rsidRPr="00D86B99">
        <w:rPr>
          <w:rFonts w:ascii="Times New Roman" w:hAnsi="Times New Roman" w:cs="Times New Roman"/>
          <w:sz w:val="24"/>
          <w:szCs w:val="28"/>
        </w:rPr>
        <w:t>УОМПиС</w:t>
      </w:r>
      <w:proofErr w:type="spellEnd"/>
      <w:r w:rsidRPr="00D86B99">
        <w:rPr>
          <w:rFonts w:ascii="Times New Roman" w:hAnsi="Times New Roman" w:cs="Times New Roman"/>
          <w:sz w:val="24"/>
          <w:szCs w:val="28"/>
        </w:rPr>
        <w:t xml:space="preserve"> – управление образования, молодежной политики и спорта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НП – национальный проект;</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МЦП – муниципальная целевая программа; </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ОО – образовательные организации;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МП – муниципальные поселения Ордынского района Новосибирской области; </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ЦЗН – центра занятости населения;</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МКУ «</w:t>
      </w:r>
      <w:proofErr w:type="spellStart"/>
      <w:r w:rsidRPr="00D86B99">
        <w:rPr>
          <w:rFonts w:ascii="Times New Roman" w:hAnsi="Times New Roman" w:cs="Times New Roman"/>
          <w:sz w:val="24"/>
          <w:szCs w:val="28"/>
        </w:rPr>
        <w:t>ЦБМТиИО</w:t>
      </w:r>
      <w:proofErr w:type="spellEnd"/>
      <w:r w:rsidRPr="00D86B99">
        <w:rPr>
          <w:rFonts w:ascii="Times New Roman" w:hAnsi="Times New Roman" w:cs="Times New Roman"/>
          <w:sz w:val="24"/>
          <w:szCs w:val="28"/>
        </w:rPr>
        <w:t xml:space="preserve">» - муниципальное казенное учреждение «Центр бухгалтерского </w:t>
      </w:r>
      <w:proofErr w:type="spellStart"/>
      <w:r w:rsidRPr="00D86B99">
        <w:rPr>
          <w:rFonts w:ascii="Times New Roman" w:hAnsi="Times New Roman" w:cs="Times New Roman"/>
          <w:sz w:val="24"/>
          <w:szCs w:val="28"/>
        </w:rPr>
        <w:t>метриально</w:t>
      </w:r>
      <w:proofErr w:type="spellEnd"/>
      <w:r w:rsidRPr="00D86B99">
        <w:rPr>
          <w:rFonts w:ascii="Times New Roman" w:hAnsi="Times New Roman" w:cs="Times New Roman"/>
          <w:sz w:val="24"/>
          <w:szCs w:val="28"/>
        </w:rPr>
        <w:t>-технического и информационного обеспечения»;</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ГКУ «ЦСПН» - государственное казенное учреждение «Центр социальной поддержки населения»;</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ПО – правовой отдел;</w:t>
      </w:r>
    </w:p>
    <w:p w:rsidR="00B61AE6" w:rsidRPr="00D86B99" w:rsidRDefault="00B61AE6" w:rsidP="00B61AE6">
      <w:pPr>
        <w:spacing w:after="0" w:line="240" w:lineRule="auto"/>
        <w:jc w:val="both"/>
        <w:rPr>
          <w:rFonts w:ascii="Times New Roman" w:hAnsi="Times New Roman" w:cs="Times New Roman"/>
          <w:sz w:val="24"/>
          <w:szCs w:val="28"/>
        </w:rPr>
      </w:pPr>
      <w:proofErr w:type="spellStart"/>
      <w:r w:rsidRPr="00D86B99">
        <w:rPr>
          <w:rFonts w:ascii="Times New Roman" w:hAnsi="Times New Roman" w:cs="Times New Roman"/>
          <w:sz w:val="24"/>
          <w:szCs w:val="28"/>
        </w:rPr>
        <w:t>ОАСКриТИ</w:t>
      </w:r>
      <w:proofErr w:type="spellEnd"/>
      <w:r w:rsidRPr="00D86B99">
        <w:rPr>
          <w:rFonts w:ascii="Times New Roman" w:hAnsi="Times New Roman" w:cs="Times New Roman"/>
          <w:sz w:val="24"/>
          <w:szCs w:val="28"/>
        </w:rPr>
        <w:t xml:space="preserve"> – отдел архитектуры, строительства, капитального ремонта и транспортной инфраструктуры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МКУ «СКЦ» - муниципальное казенное учреждение «Социально-культурный центр»;</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МБОУ ДОД «ОДШИ» - муниципальное бюджетное образовательное учреждение дополнительного образования детей «Ордынская детская школа искусств»;</w:t>
      </w:r>
    </w:p>
    <w:p w:rsidR="00B61AE6" w:rsidRPr="00D86B99" w:rsidRDefault="00B61AE6" w:rsidP="00B61AE6">
      <w:pPr>
        <w:spacing w:after="0" w:line="240" w:lineRule="auto"/>
        <w:jc w:val="both"/>
        <w:rPr>
          <w:rFonts w:ascii="Times New Roman" w:hAnsi="Times New Roman" w:cs="Times New Roman"/>
          <w:sz w:val="24"/>
          <w:szCs w:val="28"/>
        </w:rPr>
      </w:pPr>
      <w:proofErr w:type="spellStart"/>
      <w:r w:rsidRPr="00D86B99">
        <w:rPr>
          <w:rFonts w:ascii="Times New Roman" w:hAnsi="Times New Roman" w:cs="Times New Roman"/>
          <w:sz w:val="24"/>
          <w:szCs w:val="28"/>
        </w:rPr>
        <w:t>КДНиЗП</w:t>
      </w:r>
      <w:proofErr w:type="spellEnd"/>
      <w:r w:rsidRPr="00D86B99">
        <w:rPr>
          <w:rFonts w:ascii="Times New Roman" w:hAnsi="Times New Roman" w:cs="Times New Roman"/>
          <w:sz w:val="24"/>
          <w:szCs w:val="28"/>
        </w:rPr>
        <w:t xml:space="preserve"> – комиссия по делам несовершеннолетних </w:t>
      </w:r>
      <w:r w:rsidRPr="00D86B99">
        <w:rPr>
          <w:rFonts w:ascii="Times New Roman" w:hAnsi="Times New Roman" w:cs="Times New Roman"/>
          <w:sz w:val="24"/>
        </w:rPr>
        <w:t>и защите их прав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proofErr w:type="spellStart"/>
      <w:r w:rsidRPr="00D86B99">
        <w:rPr>
          <w:rFonts w:ascii="Times New Roman" w:hAnsi="Times New Roman" w:cs="Times New Roman"/>
          <w:sz w:val="24"/>
          <w:szCs w:val="28"/>
        </w:rPr>
        <w:lastRenderedPageBreak/>
        <w:t>ООиП</w:t>
      </w:r>
      <w:proofErr w:type="spellEnd"/>
      <w:r w:rsidRPr="00D86B99">
        <w:rPr>
          <w:rFonts w:ascii="Times New Roman" w:hAnsi="Times New Roman" w:cs="Times New Roman"/>
          <w:sz w:val="24"/>
          <w:szCs w:val="28"/>
        </w:rPr>
        <w:t xml:space="preserve"> – отдел опеки и попечительства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proofErr w:type="spellStart"/>
      <w:r w:rsidRPr="00D86B99">
        <w:rPr>
          <w:rFonts w:ascii="Times New Roman" w:hAnsi="Times New Roman" w:cs="Times New Roman"/>
          <w:sz w:val="24"/>
          <w:szCs w:val="28"/>
        </w:rPr>
        <w:t>ОИиЗО</w:t>
      </w:r>
      <w:proofErr w:type="spellEnd"/>
      <w:r w:rsidRPr="00D86B99">
        <w:rPr>
          <w:rFonts w:ascii="Times New Roman" w:hAnsi="Times New Roman" w:cs="Times New Roman"/>
          <w:sz w:val="24"/>
          <w:szCs w:val="28"/>
        </w:rPr>
        <w:t xml:space="preserve"> – отдел имущества и земельных отношений администрации Ордынского района Новосибирской области;</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szCs w:val="28"/>
        </w:rPr>
      </w:pPr>
      <w:r w:rsidRPr="00D86B99">
        <w:rPr>
          <w:rFonts w:ascii="Times New Roman" w:hAnsi="Times New Roman" w:cs="Times New Roman"/>
          <w:sz w:val="24"/>
          <w:szCs w:val="28"/>
        </w:rPr>
        <w:t>МО МВД - межмуниципальный отдел МВД России «Ордынский»;</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rPr>
      </w:pPr>
      <w:r w:rsidRPr="00D86B99">
        <w:rPr>
          <w:rFonts w:ascii="Times New Roman" w:hAnsi="Times New Roman" w:cs="Times New Roman"/>
          <w:sz w:val="24"/>
        </w:rPr>
        <w:t xml:space="preserve">УИИ – </w:t>
      </w:r>
      <w:proofErr w:type="gramStart"/>
      <w:r w:rsidRPr="00D86B99">
        <w:rPr>
          <w:rFonts w:ascii="Times New Roman" w:hAnsi="Times New Roman" w:cs="Times New Roman"/>
          <w:sz w:val="24"/>
        </w:rPr>
        <w:t>филиал  по</w:t>
      </w:r>
      <w:proofErr w:type="gramEnd"/>
      <w:r w:rsidRPr="00D86B99">
        <w:rPr>
          <w:rFonts w:ascii="Times New Roman" w:hAnsi="Times New Roman" w:cs="Times New Roman"/>
          <w:sz w:val="24"/>
        </w:rPr>
        <w:t xml:space="preserve"> Ордынскому району  ФКУ  УИИ ГУФСИН России по НСО;</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rPr>
      </w:pPr>
      <w:r w:rsidRPr="00D86B99">
        <w:rPr>
          <w:rFonts w:ascii="Times New Roman" w:hAnsi="Times New Roman" w:cs="Times New Roman"/>
          <w:sz w:val="24"/>
        </w:rPr>
        <w:t xml:space="preserve">ГУ МЧС – Отдел надзорной деятельности по Ордынскому району УНД ГУ МЧС России по Новосибирской области; </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szCs w:val="28"/>
        </w:rPr>
      </w:pPr>
      <w:r w:rsidRPr="00D86B99">
        <w:rPr>
          <w:rFonts w:ascii="Times New Roman" w:hAnsi="Times New Roman" w:cs="Times New Roman"/>
          <w:sz w:val="24"/>
          <w:szCs w:val="28"/>
        </w:rPr>
        <w:t>АТК – антитеррористическая комиссия при администрации Ордынского района;</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rPr>
      </w:pPr>
      <w:r w:rsidRPr="00D86B99">
        <w:rPr>
          <w:rFonts w:ascii="Times New Roman" w:hAnsi="Times New Roman" w:cs="Times New Roman"/>
          <w:sz w:val="24"/>
        </w:rPr>
        <w:t xml:space="preserve">АО АИР – акционерное </w:t>
      </w:r>
      <w:proofErr w:type="gramStart"/>
      <w:r w:rsidRPr="00D86B99">
        <w:rPr>
          <w:rFonts w:ascii="Times New Roman" w:hAnsi="Times New Roman" w:cs="Times New Roman"/>
          <w:sz w:val="24"/>
        </w:rPr>
        <w:t>общество  «</w:t>
      </w:r>
      <w:proofErr w:type="gramEnd"/>
      <w:r w:rsidRPr="00D86B99">
        <w:rPr>
          <w:rFonts w:ascii="Times New Roman" w:hAnsi="Times New Roman" w:cs="Times New Roman"/>
          <w:sz w:val="24"/>
        </w:rPr>
        <w:t>Агентство инвестиционного развития»;</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rPr>
        <w:t xml:space="preserve">УСХ – управление сельского хозяйства </w:t>
      </w:r>
      <w:r w:rsidRPr="00D86B99">
        <w:rPr>
          <w:rFonts w:ascii="Times New Roman" w:hAnsi="Times New Roman" w:cs="Times New Roman"/>
          <w:sz w:val="24"/>
          <w:szCs w:val="28"/>
        </w:rPr>
        <w:t>администрации Ордынского района Новосибирской области;</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МСХ – министерство сельского хозяйства Новосибирской области;</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proofErr w:type="spellStart"/>
      <w:r w:rsidRPr="00D86B99">
        <w:rPr>
          <w:rFonts w:ascii="Times New Roman" w:eastAsia="Times New Roman" w:hAnsi="Times New Roman" w:cs="Times New Roman"/>
          <w:sz w:val="24"/>
          <w:szCs w:val="28"/>
          <w:lang w:eastAsia="ru-RU"/>
        </w:rPr>
        <w:t>МПТиРП</w:t>
      </w:r>
      <w:proofErr w:type="spellEnd"/>
      <w:r w:rsidRPr="00D86B99">
        <w:rPr>
          <w:rFonts w:ascii="Times New Roman" w:eastAsia="Times New Roman" w:hAnsi="Times New Roman" w:cs="Times New Roman"/>
          <w:sz w:val="24"/>
          <w:szCs w:val="28"/>
          <w:lang w:eastAsia="ru-RU"/>
        </w:rPr>
        <w:t> – министерство промышленности, торговли и развития предпринимательства Новосибирской области;</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proofErr w:type="spellStart"/>
      <w:r w:rsidRPr="00D86B99">
        <w:rPr>
          <w:rFonts w:ascii="Times New Roman" w:eastAsia="Times New Roman" w:hAnsi="Times New Roman" w:cs="Times New Roman"/>
          <w:sz w:val="24"/>
          <w:szCs w:val="28"/>
          <w:lang w:eastAsia="ru-RU"/>
        </w:rPr>
        <w:t>МТиДХ</w:t>
      </w:r>
      <w:proofErr w:type="spellEnd"/>
      <w:r w:rsidRPr="00D86B99">
        <w:rPr>
          <w:rFonts w:ascii="Times New Roman" w:eastAsia="Times New Roman" w:hAnsi="Times New Roman" w:cs="Times New Roman"/>
          <w:sz w:val="24"/>
          <w:szCs w:val="28"/>
          <w:lang w:eastAsia="ru-RU"/>
        </w:rPr>
        <w:t> – министерство транспорта и дорожного хозяйства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ОЖКХ – отдел жилищно-коммунального хозяйства администрации Ордынского района Новосибирской области;</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МКУ «ЦМИ» - муниципальное казенное учреждение «Центр молодежных инициатив Ордынского района»;</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УФиНП – управление финансов и налоговой политики Ордынского района Новосибирской области;</w:t>
      </w:r>
    </w:p>
    <w:p w:rsidR="00B61AE6" w:rsidRPr="00C94632" w:rsidRDefault="00B61AE6" w:rsidP="00B61AE6">
      <w:pPr>
        <w:spacing w:after="0" w:line="240" w:lineRule="auto"/>
        <w:jc w:val="both"/>
        <w:rPr>
          <w:rFonts w:ascii="Times New Roman" w:hAnsi="Times New Roman" w:cs="Times New Roman"/>
          <w:sz w:val="24"/>
          <w:szCs w:val="28"/>
        </w:rPr>
      </w:pPr>
      <w:r w:rsidRPr="00D86B99">
        <w:rPr>
          <w:rFonts w:ascii="Times New Roman" w:eastAsia="Times New Roman" w:hAnsi="Times New Roman" w:cs="Times New Roman"/>
          <w:sz w:val="24"/>
          <w:szCs w:val="28"/>
          <w:lang w:eastAsia="ru-RU"/>
        </w:rPr>
        <w:t xml:space="preserve">УД – управление делами </w:t>
      </w:r>
      <w:r w:rsidRPr="00D86B99">
        <w:rPr>
          <w:rFonts w:ascii="Times New Roman" w:hAnsi="Times New Roman" w:cs="Times New Roman"/>
          <w:sz w:val="24"/>
          <w:szCs w:val="28"/>
        </w:rPr>
        <w:t>администрации Ордынского района Новосибирской области;</w:t>
      </w:r>
    </w:p>
    <w:p w:rsidR="00C82EF3" w:rsidRDefault="00C82EF3" w:rsidP="00DA5E95">
      <w:pPr>
        <w:spacing w:after="0" w:line="240" w:lineRule="auto"/>
        <w:rPr>
          <w:rFonts w:ascii="Times New Roman" w:hAnsi="Times New Roman"/>
          <w:sz w:val="24"/>
        </w:rPr>
      </w:pPr>
      <w:bookmarkStart w:id="46" w:name="_GoBack"/>
      <w:bookmarkEnd w:id="46"/>
    </w:p>
    <w:sectPr w:rsidR="00C82EF3" w:rsidSect="00951A82">
      <w:headerReference w:type="default" r:id="rId17"/>
      <w:pgSz w:w="16838" w:h="11906" w:orient="landscape"/>
      <w:pgMar w:top="1418" w:right="820" w:bottom="567"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FF1" w:rsidRDefault="005F2FF1" w:rsidP="00A31B5F">
      <w:pPr>
        <w:spacing w:after="0" w:line="240" w:lineRule="auto"/>
      </w:pPr>
      <w:r>
        <w:separator/>
      </w:r>
    </w:p>
  </w:endnote>
  <w:endnote w:type="continuationSeparator" w:id="0">
    <w:p w:rsidR="005F2FF1" w:rsidRDefault="005F2FF1" w:rsidP="00A3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76">
    <w:altName w:val="Times New Roman"/>
    <w:charset w:val="CC"/>
    <w:family w:val="auto"/>
    <w:pitch w:val="variable"/>
  </w:font>
  <w:font w:name="Tahoma">
    <w:altName w:val="Times New Roman"/>
    <w:panose1 w:val="020B0604030504040204"/>
    <w:charset w:val="CC"/>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Droid Sans Fallback">
    <w:charset w:val="00"/>
    <w:family w:val="auto"/>
    <w:pitch w:val="variable"/>
  </w:font>
  <w:font w:name="Droid Sans Devanagari">
    <w:altName w:val="Times New Roman"/>
    <w:charset w:val="00"/>
    <w:family w:val="auto"/>
    <w:pitch w:val="variable"/>
  </w:font>
  <w:font w:name="Noto Sans">
    <w:charset w:val="00"/>
    <w:family w:val="roman"/>
    <w:pitch w:val="variable"/>
  </w:font>
  <w:font w:name="font375">
    <w:altName w:val="Times New Roman"/>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FF1" w:rsidRDefault="005F2FF1" w:rsidP="00A31B5F">
      <w:pPr>
        <w:spacing w:after="0" w:line="240" w:lineRule="auto"/>
      </w:pPr>
      <w:r>
        <w:separator/>
      </w:r>
    </w:p>
  </w:footnote>
  <w:footnote w:type="continuationSeparator" w:id="0">
    <w:p w:rsidR="005F2FF1" w:rsidRDefault="005F2FF1" w:rsidP="00A31B5F">
      <w:pPr>
        <w:spacing w:after="0" w:line="240" w:lineRule="auto"/>
      </w:pPr>
      <w:r>
        <w:continuationSeparator/>
      </w:r>
    </w:p>
  </w:footnote>
  <w:footnote w:id="1">
    <w:p w:rsidR="00B20F94" w:rsidRPr="006B27C7" w:rsidRDefault="00B20F94" w:rsidP="00570954">
      <w:pPr>
        <w:pStyle w:val="a3"/>
        <w:jc w:val="both"/>
      </w:pPr>
      <w:r w:rsidRPr="006B27C7">
        <w:rPr>
          <w:rStyle w:val="a5"/>
        </w:rPr>
        <w:footnoteRef/>
      </w:r>
      <w:r w:rsidRPr="006B27C7">
        <w:t> – Указ Президента Российской Федерации от 07.05.2012 № 597 «О мероприятиях по реализации государственной социальной политики»;</w:t>
      </w:r>
    </w:p>
  </w:footnote>
  <w:footnote w:id="2">
    <w:p w:rsidR="00B20F94" w:rsidRPr="006B27C7" w:rsidRDefault="00B20F94" w:rsidP="00570954">
      <w:pPr>
        <w:pStyle w:val="a3"/>
        <w:jc w:val="both"/>
      </w:pPr>
      <w:r w:rsidRPr="006B27C7">
        <w:rPr>
          <w:rStyle w:val="a5"/>
        </w:rPr>
        <w:footnoteRef/>
      </w:r>
      <w:r w:rsidRPr="006B27C7">
        <w:t> – Указ Президента Российской Федерации от 01.06.2012 № 761 «О Национальной стратегии действий в интересах детей на 2012-2017 годы»;</w:t>
      </w:r>
    </w:p>
  </w:footnote>
  <w:footnote w:id="3">
    <w:p w:rsidR="00B20F94" w:rsidRPr="006B27C7" w:rsidRDefault="00B20F94" w:rsidP="00570954">
      <w:pPr>
        <w:pStyle w:val="a3"/>
        <w:jc w:val="both"/>
      </w:pPr>
      <w:r w:rsidRPr="006B27C7">
        <w:rPr>
          <w:rStyle w:val="a5"/>
        </w:rPr>
        <w:footnoteRef/>
      </w:r>
      <w:r w:rsidRPr="006B27C7">
        <w:t> – Указ Президента Российской Федерации от 28.12.2012 № 1688 «О некоторых мерах по реализации государственной политики в сфере защиты детей-сирот и детей, оставшихся без попечения родителей»;</w:t>
      </w:r>
    </w:p>
  </w:footnote>
  <w:footnote w:id="4">
    <w:p w:rsidR="00B20F94" w:rsidRPr="00D62698" w:rsidRDefault="00B20F94" w:rsidP="00B52ED7">
      <w:pPr>
        <w:pStyle w:val="a3"/>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5864610"/>
      <w:docPartObj>
        <w:docPartGallery w:val="Page Numbers (Top of Page)"/>
        <w:docPartUnique/>
      </w:docPartObj>
    </w:sdtPr>
    <w:sdtEndPr>
      <w:rPr>
        <w:rFonts w:ascii="Times New Roman" w:hAnsi="Times New Roman" w:cs="Times New Roman"/>
        <w:sz w:val="20"/>
        <w:szCs w:val="20"/>
      </w:rPr>
    </w:sdtEndPr>
    <w:sdtContent>
      <w:p w:rsidR="00B20F94" w:rsidRPr="003D2873" w:rsidRDefault="00B20F94">
        <w:pPr>
          <w:pStyle w:val="a6"/>
          <w:jc w:val="center"/>
          <w:rPr>
            <w:rFonts w:ascii="Times New Roman" w:hAnsi="Times New Roman" w:cs="Times New Roman"/>
            <w:sz w:val="20"/>
            <w:szCs w:val="20"/>
          </w:rPr>
        </w:pPr>
        <w:r w:rsidRPr="003D2873">
          <w:rPr>
            <w:rFonts w:ascii="Times New Roman" w:hAnsi="Times New Roman" w:cs="Times New Roman"/>
            <w:sz w:val="20"/>
            <w:szCs w:val="20"/>
          </w:rPr>
          <w:fldChar w:fldCharType="begin"/>
        </w:r>
        <w:r w:rsidRPr="003D2873">
          <w:rPr>
            <w:rFonts w:ascii="Times New Roman" w:hAnsi="Times New Roman" w:cs="Times New Roman"/>
            <w:sz w:val="20"/>
            <w:szCs w:val="20"/>
          </w:rPr>
          <w:instrText>PAGE   \* MERGEFORMAT</w:instrText>
        </w:r>
        <w:r w:rsidRPr="003D2873">
          <w:rPr>
            <w:rFonts w:ascii="Times New Roman" w:hAnsi="Times New Roman" w:cs="Times New Roman"/>
            <w:sz w:val="20"/>
            <w:szCs w:val="20"/>
          </w:rPr>
          <w:fldChar w:fldCharType="separate"/>
        </w:r>
        <w:r w:rsidR="00D86B99">
          <w:rPr>
            <w:rFonts w:ascii="Times New Roman" w:hAnsi="Times New Roman" w:cs="Times New Roman"/>
            <w:noProof/>
            <w:sz w:val="20"/>
            <w:szCs w:val="20"/>
          </w:rPr>
          <w:t>22</w:t>
        </w:r>
        <w:r w:rsidRPr="003D2873">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F249D8"/>
    <w:multiLevelType w:val="hybridMultilevel"/>
    <w:tmpl w:val="199A6982"/>
    <w:lvl w:ilvl="0" w:tplc="08BA3712">
      <w:start w:val="1"/>
      <w:numFmt w:val="decimal"/>
      <w:lvlText w:val="%1)"/>
      <w:lvlJc w:val="left"/>
      <w:pPr>
        <w:ind w:left="677" w:hanging="360"/>
      </w:pPr>
      <w:rPr>
        <w:rFonts w:cs="Times New Roman"/>
      </w:rPr>
    </w:lvl>
    <w:lvl w:ilvl="1" w:tplc="04190019">
      <w:start w:val="1"/>
      <w:numFmt w:val="lowerLetter"/>
      <w:lvlText w:val="%2."/>
      <w:lvlJc w:val="left"/>
      <w:pPr>
        <w:ind w:left="1397" w:hanging="360"/>
      </w:pPr>
      <w:rPr>
        <w:rFonts w:cs="Times New Roman"/>
      </w:rPr>
    </w:lvl>
    <w:lvl w:ilvl="2" w:tplc="0419001B">
      <w:start w:val="1"/>
      <w:numFmt w:val="lowerRoman"/>
      <w:lvlText w:val="%3."/>
      <w:lvlJc w:val="right"/>
      <w:pPr>
        <w:ind w:left="2117" w:hanging="180"/>
      </w:pPr>
      <w:rPr>
        <w:rFonts w:cs="Times New Roman"/>
      </w:rPr>
    </w:lvl>
    <w:lvl w:ilvl="3" w:tplc="0419000F">
      <w:start w:val="1"/>
      <w:numFmt w:val="decimal"/>
      <w:lvlText w:val="%4."/>
      <w:lvlJc w:val="left"/>
      <w:pPr>
        <w:ind w:left="2837" w:hanging="360"/>
      </w:pPr>
      <w:rPr>
        <w:rFonts w:cs="Times New Roman"/>
      </w:rPr>
    </w:lvl>
    <w:lvl w:ilvl="4" w:tplc="04190019">
      <w:start w:val="1"/>
      <w:numFmt w:val="lowerLetter"/>
      <w:lvlText w:val="%5."/>
      <w:lvlJc w:val="left"/>
      <w:pPr>
        <w:ind w:left="3557" w:hanging="360"/>
      </w:pPr>
      <w:rPr>
        <w:rFonts w:cs="Times New Roman"/>
      </w:rPr>
    </w:lvl>
    <w:lvl w:ilvl="5" w:tplc="0419001B">
      <w:start w:val="1"/>
      <w:numFmt w:val="lowerRoman"/>
      <w:lvlText w:val="%6."/>
      <w:lvlJc w:val="right"/>
      <w:pPr>
        <w:ind w:left="4277" w:hanging="180"/>
      </w:pPr>
      <w:rPr>
        <w:rFonts w:cs="Times New Roman"/>
      </w:rPr>
    </w:lvl>
    <w:lvl w:ilvl="6" w:tplc="0419000F">
      <w:start w:val="1"/>
      <w:numFmt w:val="decimal"/>
      <w:lvlText w:val="%7."/>
      <w:lvlJc w:val="left"/>
      <w:pPr>
        <w:ind w:left="4997" w:hanging="360"/>
      </w:pPr>
      <w:rPr>
        <w:rFonts w:cs="Times New Roman"/>
      </w:rPr>
    </w:lvl>
    <w:lvl w:ilvl="7" w:tplc="04190019">
      <w:start w:val="1"/>
      <w:numFmt w:val="lowerLetter"/>
      <w:lvlText w:val="%8."/>
      <w:lvlJc w:val="left"/>
      <w:pPr>
        <w:ind w:left="5717" w:hanging="360"/>
      </w:pPr>
      <w:rPr>
        <w:rFonts w:cs="Times New Roman"/>
      </w:rPr>
    </w:lvl>
    <w:lvl w:ilvl="8" w:tplc="0419001B">
      <w:start w:val="1"/>
      <w:numFmt w:val="lowerRoman"/>
      <w:lvlText w:val="%9."/>
      <w:lvlJc w:val="right"/>
      <w:pPr>
        <w:ind w:left="6437" w:hanging="180"/>
      </w:pPr>
      <w:rPr>
        <w:rFonts w:cs="Times New Roman"/>
      </w:rPr>
    </w:lvl>
  </w:abstractNum>
  <w:abstractNum w:abstractNumId="2" w15:restartNumberingAfterBreak="0">
    <w:nsid w:val="0B027531"/>
    <w:multiLevelType w:val="multilevel"/>
    <w:tmpl w:val="784EC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A40E8"/>
    <w:multiLevelType w:val="multilevel"/>
    <w:tmpl w:val="F4087E64"/>
    <w:lvl w:ilvl="0">
      <w:start w:val="1"/>
      <w:numFmt w:val="decimal"/>
      <w:lvlText w:val="%1."/>
      <w:lvlJc w:val="left"/>
      <w:pPr>
        <w:ind w:left="540" w:hanging="540"/>
      </w:pPr>
      <w:rPr>
        <w:rFonts w:hint="default"/>
        <w:sz w:val="24"/>
      </w:rPr>
    </w:lvl>
    <w:lvl w:ilvl="1">
      <w:start w:val="7"/>
      <w:numFmt w:val="decimal"/>
      <w:lvlText w:val="%1.%2."/>
      <w:lvlJc w:val="left"/>
      <w:pPr>
        <w:ind w:left="966" w:hanging="540"/>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B7005"/>
    <w:multiLevelType w:val="multilevel"/>
    <w:tmpl w:val="8B408E24"/>
    <w:lvl w:ilvl="0">
      <w:start w:val="4"/>
      <w:numFmt w:val="decimal"/>
      <w:lvlText w:val="%1."/>
      <w:lvlJc w:val="left"/>
      <w:pPr>
        <w:ind w:left="810" w:hanging="360"/>
      </w:pPr>
      <w:rPr>
        <w:rFonts w:ascii="Times New Roman" w:hAnsi="Times New Roman" w:cs="Times New Roman" w:hint="default"/>
        <w:sz w:val="28"/>
        <w:szCs w:val="28"/>
      </w:rPr>
    </w:lvl>
    <w:lvl w:ilvl="1">
      <w:start w:val="1"/>
      <w:numFmt w:val="decimal"/>
      <w:isLgl/>
      <w:lvlText w:val="%1.%2."/>
      <w:lvlJc w:val="left"/>
      <w:pPr>
        <w:ind w:left="1004" w:hanging="72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5" w15:restartNumberingAfterBreak="0">
    <w:nsid w:val="11DC474A"/>
    <w:multiLevelType w:val="multilevel"/>
    <w:tmpl w:val="341EE6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74206B"/>
    <w:multiLevelType w:val="multilevel"/>
    <w:tmpl w:val="9D74FA5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3D032E"/>
    <w:multiLevelType w:val="hybridMultilevel"/>
    <w:tmpl w:val="B4968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9F1AD2"/>
    <w:multiLevelType w:val="hybridMultilevel"/>
    <w:tmpl w:val="63EE0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816730"/>
    <w:multiLevelType w:val="multilevel"/>
    <w:tmpl w:val="C4E63434"/>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640A7A"/>
    <w:multiLevelType w:val="multilevel"/>
    <w:tmpl w:val="F4087E64"/>
    <w:lvl w:ilvl="0">
      <w:start w:val="1"/>
      <w:numFmt w:val="decimal"/>
      <w:lvlText w:val="%1."/>
      <w:lvlJc w:val="left"/>
      <w:pPr>
        <w:ind w:left="540" w:hanging="540"/>
      </w:pPr>
      <w:rPr>
        <w:rFonts w:hint="default"/>
        <w:sz w:val="24"/>
      </w:rPr>
    </w:lvl>
    <w:lvl w:ilvl="1">
      <w:start w:val="7"/>
      <w:numFmt w:val="decimal"/>
      <w:lvlText w:val="%1.%2."/>
      <w:lvlJc w:val="left"/>
      <w:pPr>
        <w:ind w:left="966" w:hanging="540"/>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267494"/>
    <w:multiLevelType w:val="hybridMultilevel"/>
    <w:tmpl w:val="F30A5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151D86"/>
    <w:multiLevelType w:val="multilevel"/>
    <w:tmpl w:val="9A5C604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63B6787"/>
    <w:multiLevelType w:val="multilevel"/>
    <w:tmpl w:val="CBAE8B76"/>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42D9"/>
    <w:multiLevelType w:val="multilevel"/>
    <w:tmpl w:val="69B0DF30"/>
    <w:lvl w:ilvl="0">
      <w:numFmt w:val="bullet"/>
      <w:lvlText w:val="-"/>
      <w:lvlJc w:val="left"/>
      <w:pPr>
        <w:ind w:left="720" w:hanging="360"/>
      </w:pPr>
      <w:rPr>
        <w:rFonts w:ascii="Times New Roman" w:hAnsi="Times New Roman"/>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Times New Roman" w:hAnsi="Times New Roman"/>
      </w:rPr>
    </w:lvl>
    <w:lvl w:ilvl="3">
      <w:numFmt w:val="bullet"/>
      <w:lvlText w:val="-"/>
      <w:lvlJc w:val="left"/>
      <w:pPr>
        <w:ind w:left="2880" w:hanging="360"/>
      </w:pPr>
      <w:rPr>
        <w:rFonts w:ascii="Times New Roman" w:hAnsi="Times New Roman"/>
      </w:rPr>
    </w:lvl>
    <w:lvl w:ilvl="4">
      <w:numFmt w:val="bullet"/>
      <w:lvlText w:val="-"/>
      <w:lvlJc w:val="left"/>
      <w:pPr>
        <w:ind w:left="3600" w:hanging="360"/>
      </w:pPr>
      <w:rPr>
        <w:rFonts w:ascii="Times New Roman" w:hAnsi="Times New Roman"/>
      </w:rPr>
    </w:lvl>
    <w:lvl w:ilvl="5">
      <w:numFmt w:val="bullet"/>
      <w:lvlText w:val="-"/>
      <w:lvlJc w:val="left"/>
      <w:pPr>
        <w:ind w:left="4320" w:hanging="360"/>
      </w:pPr>
      <w:rPr>
        <w:rFonts w:ascii="Times New Roman" w:hAnsi="Times New Roman"/>
      </w:rPr>
    </w:lvl>
    <w:lvl w:ilvl="6">
      <w:numFmt w:val="bullet"/>
      <w:lvlText w:val="-"/>
      <w:lvlJc w:val="left"/>
      <w:pPr>
        <w:ind w:left="5040" w:hanging="360"/>
      </w:pPr>
      <w:rPr>
        <w:rFonts w:ascii="Times New Roman" w:hAnsi="Times New Roman"/>
      </w:rPr>
    </w:lvl>
    <w:lvl w:ilvl="7">
      <w:numFmt w:val="bullet"/>
      <w:lvlText w:val="-"/>
      <w:lvlJc w:val="left"/>
      <w:pPr>
        <w:ind w:left="5760" w:hanging="360"/>
      </w:pPr>
      <w:rPr>
        <w:rFonts w:ascii="Times New Roman" w:hAnsi="Times New Roman"/>
      </w:rPr>
    </w:lvl>
    <w:lvl w:ilvl="8">
      <w:numFmt w:val="bullet"/>
      <w:lvlText w:val="-"/>
      <w:lvlJc w:val="left"/>
      <w:pPr>
        <w:ind w:left="6480" w:hanging="360"/>
      </w:pPr>
      <w:rPr>
        <w:rFonts w:ascii="Times New Roman" w:hAnsi="Times New Roman"/>
      </w:rPr>
    </w:lvl>
  </w:abstractNum>
  <w:abstractNum w:abstractNumId="15" w15:restartNumberingAfterBreak="0">
    <w:nsid w:val="58AF00B1"/>
    <w:multiLevelType w:val="multilevel"/>
    <w:tmpl w:val="7A6E5C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F5C26DE"/>
    <w:multiLevelType w:val="multilevel"/>
    <w:tmpl w:val="E138BE3E"/>
    <w:lvl w:ilvl="0">
      <w:start w:val="1"/>
      <w:numFmt w:val="decimal"/>
      <w:lvlText w:val="%1."/>
      <w:lvlJc w:val="left"/>
      <w:pPr>
        <w:ind w:left="720" w:hanging="360"/>
      </w:pPr>
      <w:rPr>
        <w:rFonts w:hint="default"/>
        <w:sz w:val="24"/>
      </w:rPr>
    </w:lvl>
    <w:lvl w:ilvl="1">
      <w:start w:val="1"/>
      <w:numFmt w:val="decimal"/>
      <w:isLgl/>
      <w:lvlText w:val="%1.%2."/>
      <w:lvlJc w:val="left"/>
      <w:pPr>
        <w:ind w:left="1364" w:hanging="540"/>
      </w:pPr>
      <w:rPr>
        <w:rFonts w:hint="default"/>
        <w:sz w:val="24"/>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3296" w:hanging="108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584" w:hanging="1440"/>
      </w:pPr>
      <w:rPr>
        <w:rFonts w:hint="default"/>
      </w:rPr>
    </w:lvl>
    <w:lvl w:ilvl="7">
      <w:start w:val="1"/>
      <w:numFmt w:val="decimal"/>
      <w:isLgl/>
      <w:lvlText w:val="%1.%2.%3.%4.%5.%6.%7.%8."/>
      <w:lvlJc w:val="left"/>
      <w:pPr>
        <w:ind w:left="5048" w:hanging="1440"/>
      </w:pPr>
      <w:rPr>
        <w:rFonts w:hint="default"/>
      </w:rPr>
    </w:lvl>
    <w:lvl w:ilvl="8">
      <w:start w:val="1"/>
      <w:numFmt w:val="decimal"/>
      <w:isLgl/>
      <w:lvlText w:val="%1.%2.%3.%4.%5.%6.%7.%8.%9."/>
      <w:lvlJc w:val="left"/>
      <w:pPr>
        <w:ind w:left="5872" w:hanging="1800"/>
      </w:pPr>
      <w:rPr>
        <w:rFonts w:hint="default"/>
      </w:rPr>
    </w:lvl>
  </w:abstractNum>
  <w:abstractNum w:abstractNumId="17" w15:restartNumberingAfterBreak="0">
    <w:nsid w:val="5FA74278"/>
    <w:multiLevelType w:val="multilevel"/>
    <w:tmpl w:val="75B04000"/>
    <w:lvl w:ilvl="0">
      <w:numFmt w:val="bullet"/>
      <w:lvlText w:val="-"/>
      <w:lvlJc w:val="left"/>
      <w:pPr>
        <w:ind w:left="720" w:hanging="360"/>
      </w:pPr>
      <w:rPr>
        <w:rFonts w:ascii="Times New Roman" w:hAnsi="Times New Roman"/>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Times New Roman" w:hAnsi="Times New Roman"/>
      </w:rPr>
    </w:lvl>
    <w:lvl w:ilvl="3">
      <w:numFmt w:val="bullet"/>
      <w:lvlText w:val="-"/>
      <w:lvlJc w:val="left"/>
      <w:pPr>
        <w:ind w:left="2880" w:hanging="360"/>
      </w:pPr>
      <w:rPr>
        <w:rFonts w:ascii="Times New Roman" w:hAnsi="Times New Roman"/>
      </w:rPr>
    </w:lvl>
    <w:lvl w:ilvl="4">
      <w:numFmt w:val="bullet"/>
      <w:lvlText w:val="-"/>
      <w:lvlJc w:val="left"/>
      <w:pPr>
        <w:ind w:left="3600" w:hanging="360"/>
      </w:pPr>
      <w:rPr>
        <w:rFonts w:ascii="Times New Roman" w:hAnsi="Times New Roman"/>
      </w:rPr>
    </w:lvl>
    <w:lvl w:ilvl="5">
      <w:numFmt w:val="bullet"/>
      <w:lvlText w:val="-"/>
      <w:lvlJc w:val="left"/>
      <w:pPr>
        <w:ind w:left="4320" w:hanging="360"/>
      </w:pPr>
      <w:rPr>
        <w:rFonts w:ascii="Times New Roman" w:hAnsi="Times New Roman"/>
      </w:rPr>
    </w:lvl>
    <w:lvl w:ilvl="6">
      <w:numFmt w:val="bullet"/>
      <w:lvlText w:val="-"/>
      <w:lvlJc w:val="left"/>
      <w:pPr>
        <w:ind w:left="5040" w:hanging="360"/>
      </w:pPr>
      <w:rPr>
        <w:rFonts w:ascii="Times New Roman" w:hAnsi="Times New Roman"/>
      </w:rPr>
    </w:lvl>
    <w:lvl w:ilvl="7">
      <w:numFmt w:val="bullet"/>
      <w:lvlText w:val="-"/>
      <w:lvlJc w:val="left"/>
      <w:pPr>
        <w:ind w:left="5760" w:hanging="360"/>
      </w:pPr>
      <w:rPr>
        <w:rFonts w:ascii="Times New Roman" w:hAnsi="Times New Roman"/>
      </w:rPr>
    </w:lvl>
    <w:lvl w:ilvl="8">
      <w:numFmt w:val="bullet"/>
      <w:lvlText w:val="-"/>
      <w:lvlJc w:val="left"/>
      <w:pPr>
        <w:ind w:left="6480" w:hanging="360"/>
      </w:pPr>
      <w:rPr>
        <w:rFonts w:ascii="Times New Roman" w:hAnsi="Times New Roman"/>
      </w:rPr>
    </w:lvl>
  </w:abstractNum>
  <w:abstractNum w:abstractNumId="18" w15:restartNumberingAfterBreak="0">
    <w:nsid w:val="60AE4F24"/>
    <w:multiLevelType w:val="hybridMultilevel"/>
    <w:tmpl w:val="25F0C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B87DDF"/>
    <w:multiLevelType w:val="multilevel"/>
    <w:tmpl w:val="E138BE3E"/>
    <w:lvl w:ilvl="0">
      <w:start w:val="1"/>
      <w:numFmt w:val="decimal"/>
      <w:lvlText w:val="%1."/>
      <w:lvlJc w:val="left"/>
      <w:pPr>
        <w:ind w:left="720" w:hanging="360"/>
      </w:pPr>
      <w:rPr>
        <w:rFonts w:hint="default"/>
        <w:sz w:val="24"/>
      </w:rPr>
    </w:lvl>
    <w:lvl w:ilvl="1">
      <w:start w:val="1"/>
      <w:numFmt w:val="decimal"/>
      <w:isLgl/>
      <w:lvlText w:val="%1.%2."/>
      <w:lvlJc w:val="left"/>
      <w:pPr>
        <w:ind w:left="1364" w:hanging="540"/>
      </w:pPr>
      <w:rPr>
        <w:rFonts w:hint="default"/>
        <w:sz w:val="24"/>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3296" w:hanging="108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584" w:hanging="1440"/>
      </w:pPr>
      <w:rPr>
        <w:rFonts w:hint="default"/>
      </w:rPr>
    </w:lvl>
    <w:lvl w:ilvl="7">
      <w:start w:val="1"/>
      <w:numFmt w:val="decimal"/>
      <w:isLgl/>
      <w:lvlText w:val="%1.%2.%3.%4.%5.%6.%7.%8."/>
      <w:lvlJc w:val="left"/>
      <w:pPr>
        <w:ind w:left="5048" w:hanging="1440"/>
      </w:pPr>
      <w:rPr>
        <w:rFonts w:hint="default"/>
      </w:rPr>
    </w:lvl>
    <w:lvl w:ilvl="8">
      <w:start w:val="1"/>
      <w:numFmt w:val="decimal"/>
      <w:isLgl/>
      <w:lvlText w:val="%1.%2.%3.%4.%5.%6.%7.%8.%9."/>
      <w:lvlJc w:val="left"/>
      <w:pPr>
        <w:ind w:left="5872" w:hanging="1800"/>
      </w:pPr>
      <w:rPr>
        <w:rFonts w:hint="default"/>
      </w:rPr>
    </w:lvl>
  </w:abstractNum>
  <w:abstractNum w:abstractNumId="20" w15:restartNumberingAfterBreak="0">
    <w:nsid w:val="6C8D3E25"/>
    <w:multiLevelType w:val="multilevel"/>
    <w:tmpl w:val="A282CB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1C2FFB"/>
    <w:multiLevelType w:val="multilevel"/>
    <w:tmpl w:val="B08460E0"/>
    <w:lvl w:ilvl="0">
      <w:start w:val="7"/>
      <w:numFmt w:val="decimal"/>
      <w:lvlText w:val="%1."/>
      <w:lvlJc w:val="left"/>
      <w:pPr>
        <w:ind w:left="876" w:hanging="450"/>
      </w:pPr>
      <w:rPr>
        <w:rFonts w:ascii="Times New Roman" w:hAnsi="Times New Roman" w:cs="Times New Roman" w:hint="default"/>
      </w:rPr>
    </w:lvl>
    <w:lvl w:ilvl="1">
      <w:start w:val="1"/>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1146" w:hanging="720"/>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703F61A9"/>
    <w:multiLevelType w:val="hybridMultilevel"/>
    <w:tmpl w:val="2C8EAE46"/>
    <w:lvl w:ilvl="0" w:tplc="221A80C2">
      <w:start w:val="1"/>
      <w:numFmt w:val="decimal"/>
      <w:lvlText w:val="%1."/>
      <w:lvlJc w:val="left"/>
      <w:pPr>
        <w:ind w:left="780" w:hanging="360"/>
      </w:pPr>
      <w:rPr>
        <w:rFonts w:ascii="Times New Roman" w:eastAsia="Times New Roman" w:hAnsi="Times New Roman" w:cs="Times New Roman" w:hint="default"/>
        <w:color w:val="000000"/>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3" w15:restartNumberingAfterBreak="0">
    <w:nsid w:val="76B42DC3"/>
    <w:multiLevelType w:val="multilevel"/>
    <w:tmpl w:val="89EA710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6BD743E"/>
    <w:multiLevelType w:val="hybridMultilevel"/>
    <w:tmpl w:val="912259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1"/>
  </w:num>
  <w:num w:numId="3">
    <w:abstractNumId w:val="4"/>
  </w:num>
  <w:num w:numId="4">
    <w:abstractNumId w:val="9"/>
  </w:num>
  <w:num w:numId="5">
    <w:abstractNumId w:val="7"/>
  </w:num>
  <w:num w:numId="6">
    <w:abstractNumId w:val="2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1"/>
  </w:num>
  <w:num w:numId="10">
    <w:abstractNumId w:val="18"/>
  </w:num>
  <w:num w:numId="11">
    <w:abstractNumId w:val="8"/>
  </w:num>
  <w:num w:numId="12">
    <w:abstractNumId w:val="19"/>
  </w:num>
  <w:num w:numId="13">
    <w:abstractNumId w:val="3"/>
  </w:num>
  <w:num w:numId="14">
    <w:abstractNumId w:val="20"/>
  </w:num>
  <w:num w:numId="15">
    <w:abstractNumId w:val="23"/>
  </w:num>
  <w:num w:numId="16">
    <w:abstractNumId w:val="6"/>
  </w:num>
  <w:num w:numId="17">
    <w:abstractNumId w:val="12"/>
  </w:num>
  <w:num w:numId="18">
    <w:abstractNumId w:val="13"/>
  </w:num>
  <w:num w:numId="19">
    <w:abstractNumId w:val="2"/>
  </w:num>
  <w:num w:numId="20">
    <w:abstractNumId w:val="10"/>
  </w:num>
  <w:num w:numId="21">
    <w:abstractNumId w:val="16"/>
  </w:num>
  <w:num w:numId="22">
    <w:abstractNumId w:val="14"/>
  </w:num>
  <w:num w:numId="23">
    <w:abstractNumId w:val="17"/>
  </w:num>
  <w:num w:numId="2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B5F"/>
    <w:rsid w:val="00000743"/>
    <w:rsid w:val="00001890"/>
    <w:rsid w:val="000019BB"/>
    <w:rsid w:val="00002930"/>
    <w:rsid w:val="00003699"/>
    <w:rsid w:val="000037E0"/>
    <w:rsid w:val="0000388E"/>
    <w:rsid w:val="0000412C"/>
    <w:rsid w:val="00004932"/>
    <w:rsid w:val="00004D14"/>
    <w:rsid w:val="0000562B"/>
    <w:rsid w:val="000060EA"/>
    <w:rsid w:val="000062E4"/>
    <w:rsid w:val="000064C8"/>
    <w:rsid w:val="00007523"/>
    <w:rsid w:val="00007698"/>
    <w:rsid w:val="00010571"/>
    <w:rsid w:val="00010B24"/>
    <w:rsid w:val="00010CFA"/>
    <w:rsid w:val="0001140B"/>
    <w:rsid w:val="000114B6"/>
    <w:rsid w:val="00011574"/>
    <w:rsid w:val="00012948"/>
    <w:rsid w:val="00013369"/>
    <w:rsid w:val="0001345F"/>
    <w:rsid w:val="000146BF"/>
    <w:rsid w:val="00014A45"/>
    <w:rsid w:val="0001535F"/>
    <w:rsid w:val="000153D2"/>
    <w:rsid w:val="000155DE"/>
    <w:rsid w:val="000157E3"/>
    <w:rsid w:val="000158DF"/>
    <w:rsid w:val="00015DE2"/>
    <w:rsid w:val="000176B5"/>
    <w:rsid w:val="00017B0B"/>
    <w:rsid w:val="00020647"/>
    <w:rsid w:val="00021850"/>
    <w:rsid w:val="000236B6"/>
    <w:rsid w:val="00023854"/>
    <w:rsid w:val="00023D87"/>
    <w:rsid w:val="00024E93"/>
    <w:rsid w:val="00024F01"/>
    <w:rsid w:val="00024F74"/>
    <w:rsid w:val="00025C07"/>
    <w:rsid w:val="00025CCF"/>
    <w:rsid w:val="00026A4B"/>
    <w:rsid w:val="00026E18"/>
    <w:rsid w:val="000271C4"/>
    <w:rsid w:val="000272A4"/>
    <w:rsid w:val="00027BDE"/>
    <w:rsid w:val="0003001D"/>
    <w:rsid w:val="0003033D"/>
    <w:rsid w:val="00030937"/>
    <w:rsid w:val="0003185E"/>
    <w:rsid w:val="000323FF"/>
    <w:rsid w:val="000327EB"/>
    <w:rsid w:val="00032B53"/>
    <w:rsid w:val="000335B4"/>
    <w:rsid w:val="00033D5D"/>
    <w:rsid w:val="00034399"/>
    <w:rsid w:val="00035150"/>
    <w:rsid w:val="00035542"/>
    <w:rsid w:val="000365C7"/>
    <w:rsid w:val="00036C81"/>
    <w:rsid w:val="00041BAC"/>
    <w:rsid w:val="00041E1B"/>
    <w:rsid w:val="000429E6"/>
    <w:rsid w:val="00042C65"/>
    <w:rsid w:val="00043577"/>
    <w:rsid w:val="00043823"/>
    <w:rsid w:val="00043EED"/>
    <w:rsid w:val="00044947"/>
    <w:rsid w:val="000459DF"/>
    <w:rsid w:val="00045FE6"/>
    <w:rsid w:val="00045FF7"/>
    <w:rsid w:val="000462B2"/>
    <w:rsid w:val="000464A3"/>
    <w:rsid w:val="00046B80"/>
    <w:rsid w:val="0004703F"/>
    <w:rsid w:val="00047B82"/>
    <w:rsid w:val="000502C2"/>
    <w:rsid w:val="000502C4"/>
    <w:rsid w:val="00050750"/>
    <w:rsid w:val="00052048"/>
    <w:rsid w:val="0005216E"/>
    <w:rsid w:val="000522E1"/>
    <w:rsid w:val="00052329"/>
    <w:rsid w:val="00052814"/>
    <w:rsid w:val="00052885"/>
    <w:rsid w:val="00052A61"/>
    <w:rsid w:val="00052BD3"/>
    <w:rsid w:val="000532B3"/>
    <w:rsid w:val="000541EB"/>
    <w:rsid w:val="0005421A"/>
    <w:rsid w:val="0005498A"/>
    <w:rsid w:val="00054F55"/>
    <w:rsid w:val="00055081"/>
    <w:rsid w:val="0005515D"/>
    <w:rsid w:val="0005572E"/>
    <w:rsid w:val="00055E6E"/>
    <w:rsid w:val="000561B3"/>
    <w:rsid w:val="00056448"/>
    <w:rsid w:val="0005690D"/>
    <w:rsid w:val="000570CA"/>
    <w:rsid w:val="00057275"/>
    <w:rsid w:val="000574B6"/>
    <w:rsid w:val="00057BA9"/>
    <w:rsid w:val="0006017E"/>
    <w:rsid w:val="0006056B"/>
    <w:rsid w:val="00060FA8"/>
    <w:rsid w:val="00061AE5"/>
    <w:rsid w:val="00061B9D"/>
    <w:rsid w:val="00063341"/>
    <w:rsid w:val="00063825"/>
    <w:rsid w:val="000639B7"/>
    <w:rsid w:val="00063C1F"/>
    <w:rsid w:val="00065384"/>
    <w:rsid w:val="000653F6"/>
    <w:rsid w:val="000669FB"/>
    <w:rsid w:val="00067FB0"/>
    <w:rsid w:val="000701EA"/>
    <w:rsid w:val="0007032E"/>
    <w:rsid w:val="00070ABE"/>
    <w:rsid w:val="00070CC4"/>
    <w:rsid w:val="00071507"/>
    <w:rsid w:val="000724CD"/>
    <w:rsid w:val="000725B3"/>
    <w:rsid w:val="000728FC"/>
    <w:rsid w:val="00072B06"/>
    <w:rsid w:val="00072B96"/>
    <w:rsid w:val="00072D59"/>
    <w:rsid w:val="00073811"/>
    <w:rsid w:val="00073B07"/>
    <w:rsid w:val="00073F57"/>
    <w:rsid w:val="00073F6B"/>
    <w:rsid w:val="0007428C"/>
    <w:rsid w:val="000746F5"/>
    <w:rsid w:val="000746FF"/>
    <w:rsid w:val="00074819"/>
    <w:rsid w:val="00074D3F"/>
    <w:rsid w:val="00074DD1"/>
    <w:rsid w:val="00075472"/>
    <w:rsid w:val="000767F7"/>
    <w:rsid w:val="00076F25"/>
    <w:rsid w:val="000779F7"/>
    <w:rsid w:val="00077CCD"/>
    <w:rsid w:val="0008030B"/>
    <w:rsid w:val="000808F0"/>
    <w:rsid w:val="00080ACD"/>
    <w:rsid w:val="00080C89"/>
    <w:rsid w:val="00080FE3"/>
    <w:rsid w:val="00081643"/>
    <w:rsid w:val="00081CF6"/>
    <w:rsid w:val="00083006"/>
    <w:rsid w:val="000838D8"/>
    <w:rsid w:val="00083B5C"/>
    <w:rsid w:val="000842A3"/>
    <w:rsid w:val="0008446C"/>
    <w:rsid w:val="00084DA9"/>
    <w:rsid w:val="000862D7"/>
    <w:rsid w:val="000864FF"/>
    <w:rsid w:val="000869B7"/>
    <w:rsid w:val="00086C18"/>
    <w:rsid w:val="00087129"/>
    <w:rsid w:val="00087D28"/>
    <w:rsid w:val="00087F4A"/>
    <w:rsid w:val="00087FC9"/>
    <w:rsid w:val="0009005E"/>
    <w:rsid w:val="00090746"/>
    <w:rsid w:val="000909CC"/>
    <w:rsid w:val="0009135B"/>
    <w:rsid w:val="00091713"/>
    <w:rsid w:val="00091D12"/>
    <w:rsid w:val="00091F92"/>
    <w:rsid w:val="00091F9C"/>
    <w:rsid w:val="00092ACD"/>
    <w:rsid w:val="00092DFE"/>
    <w:rsid w:val="000930B7"/>
    <w:rsid w:val="00093365"/>
    <w:rsid w:val="00093DA3"/>
    <w:rsid w:val="00093F92"/>
    <w:rsid w:val="00095AB3"/>
    <w:rsid w:val="00095FFA"/>
    <w:rsid w:val="0009612C"/>
    <w:rsid w:val="0009671A"/>
    <w:rsid w:val="00096BDB"/>
    <w:rsid w:val="00096CF9"/>
    <w:rsid w:val="00096F4C"/>
    <w:rsid w:val="000973B4"/>
    <w:rsid w:val="0009761E"/>
    <w:rsid w:val="00097DC1"/>
    <w:rsid w:val="000A02B0"/>
    <w:rsid w:val="000A040D"/>
    <w:rsid w:val="000A06F5"/>
    <w:rsid w:val="000A0904"/>
    <w:rsid w:val="000A0C52"/>
    <w:rsid w:val="000A1430"/>
    <w:rsid w:val="000A1972"/>
    <w:rsid w:val="000A1A72"/>
    <w:rsid w:val="000A21A7"/>
    <w:rsid w:val="000A25D6"/>
    <w:rsid w:val="000A35EE"/>
    <w:rsid w:val="000A43A7"/>
    <w:rsid w:val="000A43CE"/>
    <w:rsid w:val="000A4C16"/>
    <w:rsid w:val="000A4F45"/>
    <w:rsid w:val="000A5DBB"/>
    <w:rsid w:val="000A5EC9"/>
    <w:rsid w:val="000A6028"/>
    <w:rsid w:val="000A78C1"/>
    <w:rsid w:val="000A78C2"/>
    <w:rsid w:val="000A7B38"/>
    <w:rsid w:val="000B01D1"/>
    <w:rsid w:val="000B1289"/>
    <w:rsid w:val="000B1621"/>
    <w:rsid w:val="000B2AA5"/>
    <w:rsid w:val="000B2CC1"/>
    <w:rsid w:val="000B2DC3"/>
    <w:rsid w:val="000B376C"/>
    <w:rsid w:val="000B3EC8"/>
    <w:rsid w:val="000B4542"/>
    <w:rsid w:val="000B4B28"/>
    <w:rsid w:val="000B625B"/>
    <w:rsid w:val="000B70D1"/>
    <w:rsid w:val="000B7E09"/>
    <w:rsid w:val="000C0060"/>
    <w:rsid w:val="000C0381"/>
    <w:rsid w:val="000C03BE"/>
    <w:rsid w:val="000C090E"/>
    <w:rsid w:val="000C164B"/>
    <w:rsid w:val="000C1808"/>
    <w:rsid w:val="000C1AD6"/>
    <w:rsid w:val="000C1EC4"/>
    <w:rsid w:val="000C222D"/>
    <w:rsid w:val="000C28A4"/>
    <w:rsid w:val="000C2D41"/>
    <w:rsid w:val="000C319D"/>
    <w:rsid w:val="000C3865"/>
    <w:rsid w:val="000C3A4B"/>
    <w:rsid w:val="000C3BD5"/>
    <w:rsid w:val="000C3CA6"/>
    <w:rsid w:val="000C3D46"/>
    <w:rsid w:val="000C505F"/>
    <w:rsid w:val="000C55F6"/>
    <w:rsid w:val="000C58D1"/>
    <w:rsid w:val="000C5C2A"/>
    <w:rsid w:val="000C5DE0"/>
    <w:rsid w:val="000C61B2"/>
    <w:rsid w:val="000C6FA3"/>
    <w:rsid w:val="000C77BD"/>
    <w:rsid w:val="000C7CAD"/>
    <w:rsid w:val="000C7FCD"/>
    <w:rsid w:val="000D068E"/>
    <w:rsid w:val="000D094A"/>
    <w:rsid w:val="000D1496"/>
    <w:rsid w:val="000D1B91"/>
    <w:rsid w:val="000D2179"/>
    <w:rsid w:val="000D264B"/>
    <w:rsid w:val="000D28AF"/>
    <w:rsid w:val="000D2E5A"/>
    <w:rsid w:val="000D40DC"/>
    <w:rsid w:val="000D4141"/>
    <w:rsid w:val="000D4A94"/>
    <w:rsid w:val="000D5A83"/>
    <w:rsid w:val="000D5F37"/>
    <w:rsid w:val="000D69A4"/>
    <w:rsid w:val="000D6A47"/>
    <w:rsid w:val="000D6A5F"/>
    <w:rsid w:val="000D7315"/>
    <w:rsid w:val="000D73EE"/>
    <w:rsid w:val="000D7ADF"/>
    <w:rsid w:val="000E01E3"/>
    <w:rsid w:val="000E061B"/>
    <w:rsid w:val="000E089C"/>
    <w:rsid w:val="000E0B13"/>
    <w:rsid w:val="000E2004"/>
    <w:rsid w:val="000E21AF"/>
    <w:rsid w:val="000E2568"/>
    <w:rsid w:val="000E30F2"/>
    <w:rsid w:val="000E3433"/>
    <w:rsid w:val="000E40C7"/>
    <w:rsid w:val="000E42EA"/>
    <w:rsid w:val="000E7D42"/>
    <w:rsid w:val="000F0100"/>
    <w:rsid w:val="000F0C54"/>
    <w:rsid w:val="000F21B3"/>
    <w:rsid w:val="000F24F1"/>
    <w:rsid w:val="000F24FB"/>
    <w:rsid w:val="000F29F8"/>
    <w:rsid w:val="000F3644"/>
    <w:rsid w:val="000F36EE"/>
    <w:rsid w:val="000F3CFE"/>
    <w:rsid w:val="000F3DDC"/>
    <w:rsid w:val="000F3E73"/>
    <w:rsid w:val="000F42D0"/>
    <w:rsid w:val="000F4ADE"/>
    <w:rsid w:val="000F557A"/>
    <w:rsid w:val="000F5583"/>
    <w:rsid w:val="000F56EC"/>
    <w:rsid w:val="000F58D3"/>
    <w:rsid w:val="000F5D3A"/>
    <w:rsid w:val="000F68EA"/>
    <w:rsid w:val="000F701E"/>
    <w:rsid w:val="000F7551"/>
    <w:rsid w:val="000F77A4"/>
    <w:rsid w:val="000F77B9"/>
    <w:rsid w:val="000F7C3F"/>
    <w:rsid w:val="000F7EE3"/>
    <w:rsid w:val="000F7F3C"/>
    <w:rsid w:val="00100643"/>
    <w:rsid w:val="00100FF3"/>
    <w:rsid w:val="00101B42"/>
    <w:rsid w:val="00102428"/>
    <w:rsid w:val="001024E4"/>
    <w:rsid w:val="001026B4"/>
    <w:rsid w:val="00102720"/>
    <w:rsid w:val="00102927"/>
    <w:rsid w:val="00102EC0"/>
    <w:rsid w:val="00103643"/>
    <w:rsid w:val="001037FB"/>
    <w:rsid w:val="001041D3"/>
    <w:rsid w:val="0010425C"/>
    <w:rsid w:val="00104D98"/>
    <w:rsid w:val="0010516A"/>
    <w:rsid w:val="001054F0"/>
    <w:rsid w:val="00105507"/>
    <w:rsid w:val="00105534"/>
    <w:rsid w:val="0010574F"/>
    <w:rsid w:val="0010594D"/>
    <w:rsid w:val="0010681B"/>
    <w:rsid w:val="00107044"/>
    <w:rsid w:val="0010706A"/>
    <w:rsid w:val="0010748A"/>
    <w:rsid w:val="00110226"/>
    <w:rsid w:val="001116D6"/>
    <w:rsid w:val="00111F6D"/>
    <w:rsid w:val="00112143"/>
    <w:rsid w:val="00112E9A"/>
    <w:rsid w:val="00113F78"/>
    <w:rsid w:val="00114254"/>
    <w:rsid w:val="00114E78"/>
    <w:rsid w:val="00114F2D"/>
    <w:rsid w:val="00115DC2"/>
    <w:rsid w:val="00115F65"/>
    <w:rsid w:val="0011681A"/>
    <w:rsid w:val="001168C0"/>
    <w:rsid w:val="00116BFF"/>
    <w:rsid w:val="0011730E"/>
    <w:rsid w:val="00117805"/>
    <w:rsid w:val="00117BE7"/>
    <w:rsid w:val="00117BEC"/>
    <w:rsid w:val="00117D45"/>
    <w:rsid w:val="00117DEE"/>
    <w:rsid w:val="00120249"/>
    <w:rsid w:val="0012097D"/>
    <w:rsid w:val="00120D94"/>
    <w:rsid w:val="0012147A"/>
    <w:rsid w:val="00121910"/>
    <w:rsid w:val="00121D3E"/>
    <w:rsid w:val="00121FEA"/>
    <w:rsid w:val="00122358"/>
    <w:rsid w:val="00122579"/>
    <w:rsid w:val="00122929"/>
    <w:rsid w:val="00122B24"/>
    <w:rsid w:val="00123349"/>
    <w:rsid w:val="001238E9"/>
    <w:rsid w:val="00123B97"/>
    <w:rsid w:val="0012408E"/>
    <w:rsid w:val="001241B5"/>
    <w:rsid w:val="0012457C"/>
    <w:rsid w:val="0012457F"/>
    <w:rsid w:val="001257C4"/>
    <w:rsid w:val="0012599F"/>
    <w:rsid w:val="00125C88"/>
    <w:rsid w:val="00126222"/>
    <w:rsid w:val="0012635A"/>
    <w:rsid w:val="0012676F"/>
    <w:rsid w:val="00126D23"/>
    <w:rsid w:val="00127153"/>
    <w:rsid w:val="0012760F"/>
    <w:rsid w:val="0012769B"/>
    <w:rsid w:val="00127D44"/>
    <w:rsid w:val="001304B8"/>
    <w:rsid w:val="001317FB"/>
    <w:rsid w:val="00131ADE"/>
    <w:rsid w:val="00131F2A"/>
    <w:rsid w:val="001329AF"/>
    <w:rsid w:val="00132A8E"/>
    <w:rsid w:val="00132F2D"/>
    <w:rsid w:val="00133334"/>
    <w:rsid w:val="001333C1"/>
    <w:rsid w:val="0013349A"/>
    <w:rsid w:val="00133A4E"/>
    <w:rsid w:val="001347EA"/>
    <w:rsid w:val="00134D5C"/>
    <w:rsid w:val="00134E6C"/>
    <w:rsid w:val="00135BBF"/>
    <w:rsid w:val="00135C7A"/>
    <w:rsid w:val="0013600D"/>
    <w:rsid w:val="00136338"/>
    <w:rsid w:val="00136964"/>
    <w:rsid w:val="001369DE"/>
    <w:rsid w:val="00136FFA"/>
    <w:rsid w:val="0013759C"/>
    <w:rsid w:val="00137D19"/>
    <w:rsid w:val="001401EB"/>
    <w:rsid w:val="001402F7"/>
    <w:rsid w:val="001404A6"/>
    <w:rsid w:val="00141002"/>
    <w:rsid w:val="001410C7"/>
    <w:rsid w:val="001414F6"/>
    <w:rsid w:val="00141E4C"/>
    <w:rsid w:val="0014338E"/>
    <w:rsid w:val="0014357C"/>
    <w:rsid w:val="00144545"/>
    <w:rsid w:val="00144BF2"/>
    <w:rsid w:val="00144CB1"/>
    <w:rsid w:val="00144D0E"/>
    <w:rsid w:val="00144DC1"/>
    <w:rsid w:val="00144E87"/>
    <w:rsid w:val="00145071"/>
    <w:rsid w:val="00145309"/>
    <w:rsid w:val="0014554C"/>
    <w:rsid w:val="00145714"/>
    <w:rsid w:val="00145E4D"/>
    <w:rsid w:val="001470E3"/>
    <w:rsid w:val="001472CB"/>
    <w:rsid w:val="00147799"/>
    <w:rsid w:val="00147A5C"/>
    <w:rsid w:val="00147BC4"/>
    <w:rsid w:val="00147D32"/>
    <w:rsid w:val="001508C6"/>
    <w:rsid w:val="00150E9A"/>
    <w:rsid w:val="00151688"/>
    <w:rsid w:val="00151884"/>
    <w:rsid w:val="00152732"/>
    <w:rsid w:val="00152DFE"/>
    <w:rsid w:val="00153050"/>
    <w:rsid w:val="0015310D"/>
    <w:rsid w:val="001534AA"/>
    <w:rsid w:val="001535A7"/>
    <w:rsid w:val="0015388D"/>
    <w:rsid w:val="00153A2A"/>
    <w:rsid w:val="00153BD7"/>
    <w:rsid w:val="00153DD7"/>
    <w:rsid w:val="001541D6"/>
    <w:rsid w:val="001545CC"/>
    <w:rsid w:val="00154859"/>
    <w:rsid w:val="00154C7B"/>
    <w:rsid w:val="00155276"/>
    <w:rsid w:val="00155A26"/>
    <w:rsid w:val="0015710B"/>
    <w:rsid w:val="00157366"/>
    <w:rsid w:val="001576C3"/>
    <w:rsid w:val="00157861"/>
    <w:rsid w:val="00160834"/>
    <w:rsid w:val="001608BD"/>
    <w:rsid w:val="00162458"/>
    <w:rsid w:val="0016337B"/>
    <w:rsid w:val="0016460D"/>
    <w:rsid w:val="00164AF9"/>
    <w:rsid w:val="00164FD1"/>
    <w:rsid w:val="001654AB"/>
    <w:rsid w:val="00165682"/>
    <w:rsid w:val="001658CF"/>
    <w:rsid w:val="00165CE2"/>
    <w:rsid w:val="00165DDA"/>
    <w:rsid w:val="00165F7C"/>
    <w:rsid w:val="00166174"/>
    <w:rsid w:val="00166250"/>
    <w:rsid w:val="00166BD0"/>
    <w:rsid w:val="00166E9B"/>
    <w:rsid w:val="00167A41"/>
    <w:rsid w:val="00167B82"/>
    <w:rsid w:val="00167E72"/>
    <w:rsid w:val="00167EC7"/>
    <w:rsid w:val="0017056F"/>
    <w:rsid w:val="0017082C"/>
    <w:rsid w:val="001709EE"/>
    <w:rsid w:val="00170E26"/>
    <w:rsid w:val="001711DB"/>
    <w:rsid w:val="00171287"/>
    <w:rsid w:val="0017186D"/>
    <w:rsid w:val="0017232A"/>
    <w:rsid w:val="0017251D"/>
    <w:rsid w:val="0017259C"/>
    <w:rsid w:val="00172919"/>
    <w:rsid w:val="00172E3F"/>
    <w:rsid w:val="001730C8"/>
    <w:rsid w:val="00173401"/>
    <w:rsid w:val="0017362C"/>
    <w:rsid w:val="00173C2A"/>
    <w:rsid w:val="00173E57"/>
    <w:rsid w:val="00174343"/>
    <w:rsid w:val="001746A7"/>
    <w:rsid w:val="00174C97"/>
    <w:rsid w:val="0017508F"/>
    <w:rsid w:val="00175485"/>
    <w:rsid w:val="001754E0"/>
    <w:rsid w:val="00175A64"/>
    <w:rsid w:val="00175B66"/>
    <w:rsid w:val="00175E00"/>
    <w:rsid w:val="001769E6"/>
    <w:rsid w:val="00176ED0"/>
    <w:rsid w:val="00177130"/>
    <w:rsid w:val="00177383"/>
    <w:rsid w:val="0017789B"/>
    <w:rsid w:val="00181662"/>
    <w:rsid w:val="00181AAB"/>
    <w:rsid w:val="00182769"/>
    <w:rsid w:val="001835DF"/>
    <w:rsid w:val="00184D68"/>
    <w:rsid w:val="00184D9F"/>
    <w:rsid w:val="001853AD"/>
    <w:rsid w:val="0018584C"/>
    <w:rsid w:val="00186B9E"/>
    <w:rsid w:val="00186C2A"/>
    <w:rsid w:val="00186CD2"/>
    <w:rsid w:val="00186D34"/>
    <w:rsid w:val="00187EDD"/>
    <w:rsid w:val="00190326"/>
    <w:rsid w:val="00190338"/>
    <w:rsid w:val="00190A39"/>
    <w:rsid w:val="00191007"/>
    <w:rsid w:val="00191693"/>
    <w:rsid w:val="00191893"/>
    <w:rsid w:val="00191F70"/>
    <w:rsid w:val="00192C9F"/>
    <w:rsid w:val="00192D91"/>
    <w:rsid w:val="0019324D"/>
    <w:rsid w:val="001933DB"/>
    <w:rsid w:val="001936E8"/>
    <w:rsid w:val="00193DCF"/>
    <w:rsid w:val="001940A3"/>
    <w:rsid w:val="00194389"/>
    <w:rsid w:val="00194762"/>
    <w:rsid w:val="00194EB9"/>
    <w:rsid w:val="00195808"/>
    <w:rsid w:val="00195F2D"/>
    <w:rsid w:val="001969D6"/>
    <w:rsid w:val="001969FF"/>
    <w:rsid w:val="001979A8"/>
    <w:rsid w:val="001A01FD"/>
    <w:rsid w:val="001A09BA"/>
    <w:rsid w:val="001A12B6"/>
    <w:rsid w:val="001A12E0"/>
    <w:rsid w:val="001A14F6"/>
    <w:rsid w:val="001A1769"/>
    <w:rsid w:val="001A1770"/>
    <w:rsid w:val="001A18D6"/>
    <w:rsid w:val="001A1B4D"/>
    <w:rsid w:val="001A1DE5"/>
    <w:rsid w:val="001A216C"/>
    <w:rsid w:val="001A2219"/>
    <w:rsid w:val="001A2B5C"/>
    <w:rsid w:val="001A2EAA"/>
    <w:rsid w:val="001A3263"/>
    <w:rsid w:val="001A32D1"/>
    <w:rsid w:val="001A3B8C"/>
    <w:rsid w:val="001A3BEF"/>
    <w:rsid w:val="001A3DED"/>
    <w:rsid w:val="001A4D4E"/>
    <w:rsid w:val="001A5623"/>
    <w:rsid w:val="001A5BBB"/>
    <w:rsid w:val="001A640C"/>
    <w:rsid w:val="001A7079"/>
    <w:rsid w:val="001A798E"/>
    <w:rsid w:val="001A7D1D"/>
    <w:rsid w:val="001B002A"/>
    <w:rsid w:val="001B0C07"/>
    <w:rsid w:val="001B129D"/>
    <w:rsid w:val="001B1A48"/>
    <w:rsid w:val="001B1D5B"/>
    <w:rsid w:val="001B1FE9"/>
    <w:rsid w:val="001B207E"/>
    <w:rsid w:val="001B2302"/>
    <w:rsid w:val="001B2475"/>
    <w:rsid w:val="001B2992"/>
    <w:rsid w:val="001B2A3E"/>
    <w:rsid w:val="001B2EA9"/>
    <w:rsid w:val="001B2F50"/>
    <w:rsid w:val="001B2FF4"/>
    <w:rsid w:val="001B361A"/>
    <w:rsid w:val="001B39D5"/>
    <w:rsid w:val="001B3FA9"/>
    <w:rsid w:val="001B3FE4"/>
    <w:rsid w:val="001B4490"/>
    <w:rsid w:val="001B45EC"/>
    <w:rsid w:val="001B46C7"/>
    <w:rsid w:val="001B48A2"/>
    <w:rsid w:val="001B4C78"/>
    <w:rsid w:val="001B51DD"/>
    <w:rsid w:val="001B6325"/>
    <w:rsid w:val="001B6483"/>
    <w:rsid w:val="001B674B"/>
    <w:rsid w:val="001B69C5"/>
    <w:rsid w:val="001B6AE2"/>
    <w:rsid w:val="001B7394"/>
    <w:rsid w:val="001B7762"/>
    <w:rsid w:val="001B7A65"/>
    <w:rsid w:val="001C19AA"/>
    <w:rsid w:val="001C21D0"/>
    <w:rsid w:val="001C2883"/>
    <w:rsid w:val="001C2C09"/>
    <w:rsid w:val="001C2F61"/>
    <w:rsid w:val="001C36EC"/>
    <w:rsid w:val="001C3AB5"/>
    <w:rsid w:val="001C3CBD"/>
    <w:rsid w:val="001C3E7C"/>
    <w:rsid w:val="001C45F5"/>
    <w:rsid w:val="001C477C"/>
    <w:rsid w:val="001C6571"/>
    <w:rsid w:val="001C730F"/>
    <w:rsid w:val="001C76C3"/>
    <w:rsid w:val="001C78B3"/>
    <w:rsid w:val="001D0D21"/>
    <w:rsid w:val="001D1298"/>
    <w:rsid w:val="001D1763"/>
    <w:rsid w:val="001D2E4B"/>
    <w:rsid w:val="001D3158"/>
    <w:rsid w:val="001D4F64"/>
    <w:rsid w:val="001D5126"/>
    <w:rsid w:val="001D5767"/>
    <w:rsid w:val="001D6036"/>
    <w:rsid w:val="001D64EF"/>
    <w:rsid w:val="001D675F"/>
    <w:rsid w:val="001D7045"/>
    <w:rsid w:val="001D726A"/>
    <w:rsid w:val="001D7536"/>
    <w:rsid w:val="001D7E3A"/>
    <w:rsid w:val="001E055D"/>
    <w:rsid w:val="001E07D8"/>
    <w:rsid w:val="001E1560"/>
    <w:rsid w:val="001E1606"/>
    <w:rsid w:val="001E2D9B"/>
    <w:rsid w:val="001E5066"/>
    <w:rsid w:val="001E5579"/>
    <w:rsid w:val="001E5A15"/>
    <w:rsid w:val="001E5C42"/>
    <w:rsid w:val="001E5E7F"/>
    <w:rsid w:val="001E5EA9"/>
    <w:rsid w:val="001E5FE0"/>
    <w:rsid w:val="001E6DA6"/>
    <w:rsid w:val="001E749A"/>
    <w:rsid w:val="001E7884"/>
    <w:rsid w:val="001E7A35"/>
    <w:rsid w:val="001F02E9"/>
    <w:rsid w:val="001F099D"/>
    <w:rsid w:val="001F0A22"/>
    <w:rsid w:val="001F0A79"/>
    <w:rsid w:val="001F0C1B"/>
    <w:rsid w:val="001F0DC6"/>
    <w:rsid w:val="001F0F68"/>
    <w:rsid w:val="001F0FB4"/>
    <w:rsid w:val="001F1BE7"/>
    <w:rsid w:val="001F1F86"/>
    <w:rsid w:val="001F328A"/>
    <w:rsid w:val="001F3635"/>
    <w:rsid w:val="001F3AD3"/>
    <w:rsid w:val="001F3FF6"/>
    <w:rsid w:val="001F4118"/>
    <w:rsid w:val="001F4407"/>
    <w:rsid w:val="001F5384"/>
    <w:rsid w:val="001F7243"/>
    <w:rsid w:val="001F76A4"/>
    <w:rsid w:val="001F76B9"/>
    <w:rsid w:val="001F7924"/>
    <w:rsid w:val="001F7B57"/>
    <w:rsid w:val="0020001D"/>
    <w:rsid w:val="00200978"/>
    <w:rsid w:val="00201785"/>
    <w:rsid w:val="00201E51"/>
    <w:rsid w:val="00202EBC"/>
    <w:rsid w:val="00203505"/>
    <w:rsid w:val="00203DAA"/>
    <w:rsid w:val="00203E4F"/>
    <w:rsid w:val="00204722"/>
    <w:rsid w:val="00204CB9"/>
    <w:rsid w:val="00205152"/>
    <w:rsid w:val="00205F5F"/>
    <w:rsid w:val="0020602B"/>
    <w:rsid w:val="002060E5"/>
    <w:rsid w:val="00206664"/>
    <w:rsid w:val="002073EC"/>
    <w:rsid w:val="0020749E"/>
    <w:rsid w:val="00207634"/>
    <w:rsid w:val="00207954"/>
    <w:rsid w:val="00207D3D"/>
    <w:rsid w:val="00207E06"/>
    <w:rsid w:val="00207EB5"/>
    <w:rsid w:val="002109F0"/>
    <w:rsid w:val="00210ECD"/>
    <w:rsid w:val="0021259B"/>
    <w:rsid w:val="00212AFA"/>
    <w:rsid w:val="002132E4"/>
    <w:rsid w:val="00213E6E"/>
    <w:rsid w:val="002148D7"/>
    <w:rsid w:val="00214A49"/>
    <w:rsid w:val="00214C62"/>
    <w:rsid w:val="00215132"/>
    <w:rsid w:val="00216063"/>
    <w:rsid w:val="002165AA"/>
    <w:rsid w:val="00216CF1"/>
    <w:rsid w:val="002170DF"/>
    <w:rsid w:val="00217AB0"/>
    <w:rsid w:val="00217C8B"/>
    <w:rsid w:val="00217CA2"/>
    <w:rsid w:val="00220612"/>
    <w:rsid w:val="002206C2"/>
    <w:rsid w:val="0022096D"/>
    <w:rsid w:val="00220C31"/>
    <w:rsid w:val="00220E79"/>
    <w:rsid w:val="002214D1"/>
    <w:rsid w:val="00221E00"/>
    <w:rsid w:val="0022240F"/>
    <w:rsid w:val="00222999"/>
    <w:rsid w:val="00222D0F"/>
    <w:rsid w:val="002233EB"/>
    <w:rsid w:val="0022375F"/>
    <w:rsid w:val="002238EB"/>
    <w:rsid w:val="002247E1"/>
    <w:rsid w:val="00224885"/>
    <w:rsid w:val="00224BDE"/>
    <w:rsid w:val="002254D5"/>
    <w:rsid w:val="00225581"/>
    <w:rsid w:val="00225844"/>
    <w:rsid w:val="00225C05"/>
    <w:rsid w:val="00225D41"/>
    <w:rsid w:val="00225F83"/>
    <w:rsid w:val="00226561"/>
    <w:rsid w:val="00226B74"/>
    <w:rsid w:val="0022718C"/>
    <w:rsid w:val="002271D7"/>
    <w:rsid w:val="00227711"/>
    <w:rsid w:val="00231040"/>
    <w:rsid w:val="002313B6"/>
    <w:rsid w:val="002315A3"/>
    <w:rsid w:val="00231F75"/>
    <w:rsid w:val="002326F4"/>
    <w:rsid w:val="002329B3"/>
    <w:rsid w:val="00232EFA"/>
    <w:rsid w:val="00232FAF"/>
    <w:rsid w:val="00233CB2"/>
    <w:rsid w:val="002340D5"/>
    <w:rsid w:val="0023442C"/>
    <w:rsid w:val="00234B50"/>
    <w:rsid w:val="0023613E"/>
    <w:rsid w:val="002368D8"/>
    <w:rsid w:val="00237AFA"/>
    <w:rsid w:val="00237C9E"/>
    <w:rsid w:val="00237E78"/>
    <w:rsid w:val="002400E1"/>
    <w:rsid w:val="00240516"/>
    <w:rsid w:val="00240A4A"/>
    <w:rsid w:val="00241257"/>
    <w:rsid w:val="00241AB3"/>
    <w:rsid w:val="00242B16"/>
    <w:rsid w:val="002432C7"/>
    <w:rsid w:val="002436D2"/>
    <w:rsid w:val="00243C4A"/>
    <w:rsid w:val="00243C58"/>
    <w:rsid w:val="00243E81"/>
    <w:rsid w:val="00244D99"/>
    <w:rsid w:val="00244FF6"/>
    <w:rsid w:val="002455A8"/>
    <w:rsid w:val="00245F61"/>
    <w:rsid w:val="002460CB"/>
    <w:rsid w:val="00246860"/>
    <w:rsid w:val="002468AF"/>
    <w:rsid w:val="002468F2"/>
    <w:rsid w:val="00246A1E"/>
    <w:rsid w:val="002479AF"/>
    <w:rsid w:val="00247F12"/>
    <w:rsid w:val="00250C01"/>
    <w:rsid w:val="00250D71"/>
    <w:rsid w:val="00252658"/>
    <w:rsid w:val="00252C16"/>
    <w:rsid w:val="00252F96"/>
    <w:rsid w:val="00253186"/>
    <w:rsid w:val="002535FD"/>
    <w:rsid w:val="0025386F"/>
    <w:rsid w:val="00253C15"/>
    <w:rsid w:val="00253F02"/>
    <w:rsid w:val="00254B0B"/>
    <w:rsid w:val="00254D0D"/>
    <w:rsid w:val="0025513A"/>
    <w:rsid w:val="00255A41"/>
    <w:rsid w:val="00255ACF"/>
    <w:rsid w:val="00255D71"/>
    <w:rsid w:val="0025612B"/>
    <w:rsid w:val="002570EB"/>
    <w:rsid w:val="002577F2"/>
    <w:rsid w:val="0025790B"/>
    <w:rsid w:val="002601FB"/>
    <w:rsid w:val="0026027E"/>
    <w:rsid w:val="00261176"/>
    <w:rsid w:val="002616A1"/>
    <w:rsid w:val="00261794"/>
    <w:rsid w:val="00261942"/>
    <w:rsid w:val="002624B5"/>
    <w:rsid w:val="0026368C"/>
    <w:rsid w:val="00264461"/>
    <w:rsid w:val="0026629C"/>
    <w:rsid w:val="00266A32"/>
    <w:rsid w:val="00271122"/>
    <w:rsid w:val="002719AF"/>
    <w:rsid w:val="00271E2A"/>
    <w:rsid w:val="00271F6A"/>
    <w:rsid w:val="00272758"/>
    <w:rsid w:val="00272841"/>
    <w:rsid w:val="00272A0A"/>
    <w:rsid w:val="00272B0C"/>
    <w:rsid w:val="00272DF8"/>
    <w:rsid w:val="00273692"/>
    <w:rsid w:val="00274606"/>
    <w:rsid w:val="0027466D"/>
    <w:rsid w:val="00274CCB"/>
    <w:rsid w:val="002753B7"/>
    <w:rsid w:val="0027579A"/>
    <w:rsid w:val="002769AD"/>
    <w:rsid w:val="00276BB3"/>
    <w:rsid w:val="00276CDF"/>
    <w:rsid w:val="002778AE"/>
    <w:rsid w:val="002808D6"/>
    <w:rsid w:val="00281006"/>
    <w:rsid w:val="00281338"/>
    <w:rsid w:val="002815A2"/>
    <w:rsid w:val="0028170E"/>
    <w:rsid w:val="0028190B"/>
    <w:rsid w:val="00282AF9"/>
    <w:rsid w:val="00283803"/>
    <w:rsid w:val="00283C43"/>
    <w:rsid w:val="0028529B"/>
    <w:rsid w:val="002856EE"/>
    <w:rsid w:val="0028578F"/>
    <w:rsid w:val="002857C4"/>
    <w:rsid w:val="002859E1"/>
    <w:rsid w:val="00285DE9"/>
    <w:rsid w:val="00285ED9"/>
    <w:rsid w:val="00285F0E"/>
    <w:rsid w:val="00285F7F"/>
    <w:rsid w:val="0028767B"/>
    <w:rsid w:val="0028786A"/>
    <w:rsid w:val="00287989"/>
    <w:rsid w:val="002901AF"/>
    <w:rsid w:val="0029121A"/>
    <w:rsid w:val="0029162A"/>
    <w:rsid w:val="0029299D"/>
    <w:rsid w:val="00292BCD"/>
    <w:rsid w:val="00293569"/>
    <w:rsid w:val="0029397F"/>
    <w:rsid w:val="00293E31"/>
    <w:rsid w:val="002940CD"/>
    <w:rsid w:val="0029496D"/>
    <w:rsid w:val="00296794"/>
    <w:rsid w:val="00296B0F"/>
    <w:rsid w:val="00297D01"/>
    <w:rsid w:val="002A033A"/>
    <w:rsid w:val="002A0DB5"/>
    <w:rsid w:val="002A11F6"/>
    <w:rsid w:val="002A15A5"/>
    <w:rsid w:val="002A1BC9"/>
    <w:rsid w:val="002A2066"/>
    <w:rsid w:val="002A36F7"/>
    <w:rsid w:val="002A3843"/>
    <w:rsid w:val="002A40A3"/>
    <w:rsid w:val="002A4504"/>
    <w:rsid w:val="002A4FBD"/>
    <w:rsid w:val="002A51F2"/>
    <w:rsid w:val="002A5309"/>
    <w:rsid w:val="002A58FE"/>
    <w:rsid w:val="002A5A71"/>
    <w:rsid w:val="002A6192"/>
    <w:rsid w:val="002A6B05"/>
    <w:rsid w:val="002A6B5C"/>
    <w:rsid w:val="002A6D63"/>
    <w:rsid w:val="002A6F6B"/>
    <w:rsid w:val="002A71AF"/>
    <w:rsid w:val="002A7298"/>
    <w:rsid w:val="002A77ED"/>
    <w:rsid w:val="002A7C9D"/>
    <w:rsid w:val="002A7E65"/>
    <w:rsid w:val="002B0CA8"/>
    <w:rsid w:val="002B0FB5"/>
    <w:rsid w:val="002B1112"/>
    <w:rsid w:val="002B1971"/>
    <w:rsid w:val="002B3695"/>
    <w:rsid w:val="002B3F01"/>
    <w:rsid w:val="002B4498"/>
    <w:rsid w:val="002B4675"/>
    <w:rsid w:val="002B4DF9"/>
    <w:rsid w:val="002B5487"/>
    <w:rsid w:val="002B5515"/>
    <w:rsid w:val="002B56D0"/>
    <w:rsid w:val="002B5A00"/>
    <w:rsid w:val="002B5BDA"/>
    <w:rsid w:val="002B62ED"/>
    <w:rsid w:val="002B6745"/>
    <w:rsid w:val="002B684C"/>
    <w:rsid w:val="002B6ADA"/>
    <w:rsid w:val="002B6B8D"/>
    <w:rsid w:val="002B6BA1"/>
    <w:rsid w:val="002B70E4"/>
    <w:rsid w:val="002B7180"/>
    <w:rsid w:val="002C0892"/>
    <w:rsid w:val="002C127A"/>
    <w:rsid w:val="002C1B9A"/>
    <w:rsid w:val="002C2958"/>
    <w:rsid w:val="002C2AF3"/>
    <w:rsid w:val="002C2D47"/>
    <w:rsid w:val="002C2F66"/>
    <w:rsid w:val="002C392A"/>
    <w:rsid w:val="002C3DBC"/>
    <w:rsid w:val="002C423D"/>
    <w:rsid w:val="002C42AF"/>
    <w:rsid w:val="002C4B22"/>
    <w:rsid w:val="002C4D05"/>
    <w:rsid w:val="002C5348"/>
    <w:rsid w:val="002C56B6"/>
    <w:rsid w:val="002C5807"/>
    <w:rsid w:val="002C5D41"/>
    <w:rsid w:val="002C6186"/>
    <w:rsid w:val="002C6DA0"/>
    <w:rsid w:val="002C6FC5"/>
    <w:rsid w:val="002C6FC6"/>
    <w:rsid w:val="002C7187"/>
    <w:rsid w:val="002C7311"/>
    <w:rsid w:val="002C7660"/>
    <w:rsid w:val="002C7699"/>
    <w:rsid w:val="002C7CAF"/>
    <w:rsid w:val="002C7E22"/>
    <w:rsid w:val="002D01EC"/>
    <w:rsid w:val="002D0DCE"/>
    <w:rsid w:val="002D0E76"/>
    <w:rsid w:val="002D11A8"/>
    <w:rsid w:val="002D151B"/>
    <w:rsid w:val="002D1B8B"/>
    <w:rsid w:val="002D1C1C"/>
    <w:rsid w:val="002D2102"/>
    <w:rsid w:val="002D24D2"/>
    <w:rsid w:val="002D3091"/>
    <w:rsid w:val="002D3936"/>
    <w:rsid w:val="002D3D13"/>
    <w:rsid w:val="002D4004"/>
    <w:rsid w:val="002D487B"/>
    <w:rsid w:val="002D4A63"/>
    <w:rsid w:val="002D4AE5"/>
    <w:rsid w:val="002D4F3F"/>
    <w:rsid w:val="002D5475"/>
    <w:rsid w:val="002D5AC3"/>
    <w:rsid w:val="002D7A11"/>
    <w:rsid w:val="002D7BE9"/>
    <w:rsid w:val="002D7C60"/>
    <w:rsid w:val="002E0258"/>
    <w:rsid w:val="002E036C"/>
    <w:rsid w:val="002E0E23"/>
    <w:rsid w:val="002E0F55"/>
    <w:rsid w:val="002E1320"/>
    <w:rsid w:val="002E1DA7"/>
    <w:rsid w:val="002E2B13"/>
    <w:rsid w:val="002E2BCC"/>
    <w:rsid w:val="002E360E"/>
    <w:rsid w:val="002E3B3E"/>
    <w:rsid w:val="002E432D"/>
    <w:rsid w:val="002E4B28"/>
    <w:rsid w:val="002E5109"/>
    <w:rsid w:val="002E5D97"/>
    <w:rsid w:val="002E73E9"/>
    <w:rsid w:val="002E7521"/>
    <w:rsid w:val="002F0436"/>
    <w:rsid w:val="002F0EB3"/>
    <w:rsid w:val="002F10E2"/>
    <w:rsid w:val="002F2660"/>
    <w:rsid w:val="002F27C9"/>
    <w:rsid w:val="002F2AA9"/>
    <w:rsid w:val="002F2ECB"/>
    <w:rsid w:val="002F326D"/>
    <w:rsid w:val="002F3393"/>
    <w:rsid w:val="002F3D70"/>
    <w:rsid w:val="002F4029"/>
    <w:rsid w:val="002F4548"/>
    <w:rsid w:val="002F4569"/>
    <w:rsid w:val="002F4878"/>
    <w:rsid w:val="002F6D8F"/>
    <w:rsid w:val="002F7AE4"/>
    <w:rsid w:val="0030026C"/>
    <w:rsid w:val="003013C9"/>
    <w:rsid w:val="00302D13"/>
    <w:rsid w:val="00304D7B"/>
    <w:rsid w:val="00304EEE"/>
    <w:rsid w:val="003050A4"/>
    <w:rsid w:val="003051DA"/>
    <w:rsid w:val="003053E5"/>
    <w:rsid w:val="00305496"/>
    <w:rsid w:val="00305CCA"/>
    <w:rsid w:val="00306482"/>
    <w:rsid w:val="00306BFC"/>
    <w:rsid w:val="00306CF4"/>
    <w:rsid w:val="00306E88"/>
    <w:rsid w:val="00306FB7"/>
    <w:rsid w:val="00307ABA"/>
    <w:rsid w:val="00307F71"/>
    <w:rsid w:val="003105A2"/>
    <w:rsid w:val="0031063C"/>
    <w:rsid w:val="00310E5C"/>
    <w:rsid w:val="0031196E"/>
    <w:rsid w:val="003120E5"/>
    <w:rsid w:val="00312354"/>
    <w:rsid w:val="00312DF2"/>
    <w:rsid w:val="00312EAD"/>
    <w:rsid w:val="00313D2F"/>
    <w:rsid w:val="00313E21"/>
    <w:rsid w:val="003149E1"/>
    <w:rsid w:val="00314F59"/>
    <w:rsid w:val="00314FD0"/>
    <w:rsid w:val="0031501C"/>
    <w:rsid w:val="0031592A"/>
    <w:rsid w:val="003159B5"/>
    <w:rsid w:val="00315C2D"/>
    <w:rsid w:val="0031617C"/>
    <w:rsid w:val="0031635B"/>
    <w:rsid w:val="00316A82"/>
    <w:rsid w:val="00316CB8"/>
    <w:rsid w:val="00316D39"/>
    <w:rsid w:val="00316DD9"/>
    <w:rsid w:val="00316F5B"/>
    <w:rsid w:val="003178B7"/>
    <w:rsid w:val="00317928"/>
    <w:rsid w:val="00317BE7"/>
    <w:rsid w:val="00317D51"/>
    <w:rsid w:val="00320240"/>
    <w:rsid w:val="00320F78"/>
    <w:rsid w:val="00321312"/>
    <w:rsid w:val="003223BD"/>
    <w:rsid w:val="00323CFD"/>
    <w:rsid w:val="003245E0"/>
    <w:rsid w:val="00324605"/>
    <w:rsid w:val="0032475C"/>
    <w:rsid w:val="00325130"/>
    <w:rsid w:val="00325330"/>
    <w:rsid w:val="00325356"/>
    <w:rsid w:val="00325828"/>
    <w:rsid w:val="00325CAC"/>
    <w:rsid w:val="00325EFB"/>
    <w:rsid w:val="00326C00"/>
    <w:rsid w:val="003275BC"/>
    <w:rsid w:val="00327D82"/>
    <w:rsid w:val="00327F57"/>
    <w:rsid w:val="00331E91"/>
    <w:rsid w:val="00332378"/>
    <w:rsid w:val="00332385"/>
    <w:rsid w:val="00332ACD"/>
    <w:rsid w:val="00332CE3"/>
    <w:rsid w:val="00333224"/>
    <w:rsid w:val="003332CC"/>
    <w:rsid w:val="0033337E"/>
    <w:rsid w:val="00333A05"/>
    <w:rsid w:val="003345E8"/>
    <w:rsid w:val="0033479F"/>
    <w:rsid w:val="0033489B"/>
    <w:rsid w:val="00334CB8"/>
    <w:rsid w:val="0033607C"/>
    <w:rsid w:val="00336CDD"/>
    <w:rsid w:val="00336E97"/>
    <w:rsid w:val="003372BF"/>
    <w:rsid w:val="00340CE1"/>
    <w:rsid w:val="00340D76"/>
    <w:rsid w:val="00341287"/>
    <w:rsid w:val="003419D6"/>
    <w:rsid w:val="00342314"/>
    <w:rsid w:val="00342AFB"/>
    <w:rsid w:val="003436C7"/>
    <w:rsid w:val="00344412"/>
    <w:rsid w:val="00344DF3"/>
    <w:rsid w:val="00345FA8"/>
    <w:rsid w:val="0034673D"/>
    <w:rsid w:val="0034775D"/>
    <w:rsid w:val="003478FF"/>
    <w:rsid w:val="00347EAA"/>
    <w:rsid w:val="0035035B"/>
    <w:rsid w:val="00350A45"/>
    <w:rsid w:val="00350C23"/>
    <w:rsid w:val="00350D3F"/>
    <w:rsid w:val="00350E62"/>
    <w:rsid w:val="0035122B"/>
    <w:rsid w:val="00351927"/>
    <w:rsid w:val="00351FC4"/>
    <w:rsid w:val="0035340E"/>
    <w:rsid w:val="0035470B"/>
    <w:rsid w:val="00354D08"/>
    <w:rsid w:val="0035501E"/>
    <w:rsid w:val="00355E55"/>
    <w:rsid w:val="00356057"/>
    <w:rsid w:val="00356636"/>
    <w:rsid w:val="003568C1"/>
    <w:rsid w:val="00356945"/>
    <w:rsid w:val="00357439"/>
    <w:rsid w:val="0035764B"/>
    <w:rsid w:val="00360111"/>
    <w:rsid w:val="003615AA"/>
    <w:rsid w:val="00361B95"/>
    <w:rsid w:val="00361D6A"/>
    <w:rsid w:val="00361EA6"/>
    <w:rsid w:val="00362CB4"/>
    <w:rsid w:val="00362F61"/>
    <w:rsid w:val="003636F3"/>
    <w:rsid w:val="00363EC8"/>
    <w:rsid w:val="00364999"/>
    <w:rsid w:val="00364AD7"/>
    <w:rsid w:val="00364DE2"/>
    <w:rsid w:val="00365AE4"/>
    <w:rsid w:val="00365E55"/>
    <w:rsid w:val="00366605"/>
    <w:rsid w:val="003667F1"/>
    <w:rsid w:val="0036687E"/>
    <w:rsid w:val="00366A36"/>
    <w:rsid w:val="00367379"/>
    <w:rsid w:val="00367727"/>
    <w:rsid w:val="00370313"/>
    <w:rsid w:val="00370322"/>
    <w:rsid w:val="00370356"/>
    <w:rsid w:val="00370DBE"/>
    <w:rsid w:val="003712ED"/>
    <w:rsid w:val="00371403"/>
    <w:rsid w:val="003718C1"/>
    <w:rsid w:val="00372DE2"/>
    <w:rsid w:val="003738A4"/>
    <w:rsid w:val="003739F0"/>
    <w:rsid w:val="00373A63"/>
    <w:rsid w:val="00373F3D"/>
    <w:rsid w:val="0037430B"/>
    <w:rsid w:val="0037462C"/>
    <w:rsid w:val="003749F9"/>
    <w:rsid w:val="00374D79"/>
    <w:rsid w:val="003751EF"/>
    <w:rsid w:val="003755C0"/>
    <w:rsid w:val="0037594C"/>
    <w:rsid w:val="00375D01"/>
    <w:rsid w:val="00375EA4"/>
    <w:rsid w:val="0037621A"/>
    <w:rsid w:val="00376E35"/>
    <w:rsid w:val="00377145"/>
    <w:rsid w:val="0037746F"/>
    <w:rsid w:val="0037754E"/>
    <w:rsid w:val="003778E6"/>
    <w:rsid w:val="00377ACF"/>
    <w:rsid w:val="00377D80"/>
    <w:rsid w:val="00377EE2"/>
    <w:rsid w:val="00380842"/>
    <w:rsid w:val="00380B3D"/>
    <w:rsid w:val="00382947"/>
    <w:rsid w:val="00382D50"/>
    <w:rsid w:val="00382F59"/>
    <w:rsid w:val="00384346"/>
    <w:rsid w:val="00384464"/>
    <w:rsid w:val="003851D5"/>
    <w:rsid w:val="0038522A"/>
    <w:rsid w:val="00385B87"/>
    <w:rsid w:val="00386DBE"/>
    <w:rsid w:val="00390126"/>
    <w:rsid w:val="00390336"/>
    <w:rsid w:val="003908A1"/>
    <w:rsid w:val="003908B8"/>
    <w:rsid w:val="00390EAF"/>
    <w:rsid w:val="0039144F"/>
    <w:rsid w:val="003915C8"/>
    <w:rsid w:val="00391BA2"/>
    <w:rsid w:val="00391E4F"/>
    <w:rsid w:val="00392669"/>
    <w:rsid w:val="003927D4"/>
    <w:rsid w:val="00392F0F"/>
    <w:rsid w:val="00393CC7"/>
    <w:rsid w:val="00394EB3"/>
    <w:rsid w:val="00395A9E"/>
    <w:rsid w:val="00396064"/>
    <w:rsid w:val="0039647A"/>
    <w:rsid w:val="003964CA"/>
    <w:rsid w:val="00397209"/>
    <w:rsid w:val="003A021E"/>
    <w:rsid w:val="003A17FB"/>
    <w:rsid w:val="003A1969"/>
    <w:rsid w:val="003A1992"/>
    <w:rsid w:val="003A1FBB"/>
    <w:rsid w:val="003A2000"/>
    <w:rsid w:val="003A3849"/>
    <w:rsid w:val="003A3A76"/>
    <w:rsid w:val="003A3ACE"/>
    <w:rsid w:val="003A3BEC"/>
    <w:rsid w:val="003A3F7D"/>
    <w:rsid w:val="003A443F"/>
    <w:rsid w:val="003A4B50"/>
    <w:rsid w:val="003A4D9F"/>
    <w:rsid w:val="003A5640"/>
    <w:rsid w:val="003A5A3C"/>
    <w:rsid w:val="003A5D1E"/>
    <w:rsid w:val="003A6407"/>
    <w:rsid w:val="003A7741"/>
    <w:rsid w:val="003B02D2"/>
    <w:rsid w:val="003B031A"/>
    <w:rsid w:val="003B076A"/>
    <w:rsid w:val="003B1A74"/>
    <w:rsid w:val="003B1AA8"/>
    <w:rsid w:val="003B1F7D"/>
    <w:rsid w:val="003B33ED"/>
    <w:rsid w:val="003B3AB3"/>
    <w:rsid w:val="003B3C58"/>
    <w:rsid w:val="003B404D"/>
    <w:rsid w:val="003B404E"/>
    <w:rsid w:val="003B4DD5"/>
    <w:rsid w:val="003B4FBE"/>
    <w:rsid w:val="003B5250"/>
    <w:rsid w:val="003B5863"/>
    <w:rsid w:val="003B590E"/>
    <w:rsid w:val="003B5BF1"/>
    <w:rsid w:val="003B5FBB"/>
    <w:rsid w:val="003B64DA"/>
    <w:rsid w:val="003C057F"/>
    <w:rsid w:val="003C08DD"/>
    <w:rsid w:val="003C0CB0"/>
    <w:rsid w:val="003C0E4D"/>
    <w:rsid w:val="003C1245"/>
    <w:rsid w:val="003C1A0F"/>
    <w:rsid w:val="003C1D88"/>
    <w:rsid w:val="003C1F95"/>
    <w:rsid w:val="003C21C2"/>
    <w:rsid w:val="003C283C"/>
    <w:rsid w:val="003C2C39"/>
    <w:rsid w:val="003C2FFB"/>
    <w:rsid w:val="003C3A6E"/>
    <w:rsid w:val="003C3D0A"/>
    <w:rsid w:val="003C4130"/>
    <w:rsid w:val="003C42B0"/>
    <w:rsid w:val="003C464D"/>
    <w:rsid w:val="003C4BF1"/>
    <w:rsid w:val="003C4ED7"/>
    <w:rsid w:val="003C5089"/>
    <w:rsid w:val="003C5199"/>
    <w:rsid w:val="003C5291"/>
    <w:rsid w:val="003C52FD"/>
    <w:rsid w:val="003C5C01"/>
    <w:rsid w:val="003C5ECF"/>
    <w:rsid w:val="003C5F73"/>
    <w:rsid w:val="003C626D"/>
    <w:rsid w:val="003C63AA"/>
    <w:rsid w:val="003C65CF"/>
    <w:rsid w:val="003C6DD5"/>
    <w:rsid w:val="003C7287"/>
    <w:rsid w:val="003C7394"/>
    <w:rsid w:val="003C73CA"/>
    <w:rsid w:val="003C75E8"/>
    <w:rsid w:val="003C7996"/>
    <w:rsid w:val="003D0CAA"/>
    <w:rsid w:val="003D0D9B"/>
    <w:rsid w:val="003D1D5B"/>
    <w:rsid w:val="003D1FB6"/>
    <w:rsid w:val="003D2873"/>
    <w:rsid w:val="003D3462"/>
    <w:rsid w:val="003D3912"/>
    <w:rsid w:val="003D3C50"/>
    <w:rsid w:val="003D403A"/>
    <w:rsid w:val="003D4353"/>
    <w:rsid w:val="003D44BC"/>
    <w:rsid w:val="003D458C"/>
    <w:rsid w:val="003D47E8"/>
    <w:rsid w:val="003D49EE"/>
    <w:rsid w:val="003D54DB"/>
    <w:rsid w:val="003D677D"/>
    <w:rsid w:val="003D68BA"/>
    <w:rsid w:val="003D6904"/>
    <w:rsid w:val="003D6BBE"/>
    <w:rsid w:val="003D6D3C"/>
    <w:rsid w:val="003D6E3E"/>
    <w:rsid w:val="003D72F9"/>
    <w:rsid w:val="003E00FA"/>
    <w:rsid w:val="003E09AD"/>
    <w:rsid w:val="003E194B"/>
    <w:rsid w:val="003E1CB5"/>
    <w:rsid w:val="003E2665"/>
    <w:rsid w:val="003E3AF3"/>
    <w:rsid w:val="003E4202"/>
    <w:rsid w:val="003E5535"/>
    <w:rsid w:val="003E5A1D"/>
    <w:rsid w:val="003E5D85"/>
    <w:rsid w:val="003E6057"/>
    <w:rsid w:val="003E64A0"/>
    <w:rsid w:val="003E6D87"/>
    <w:rsid w:val="003E6DBA"/>
    <w:rsid w:val="003E70DB"/>
    <w:rsid w:val="003F025C"/>
    <w:rsid w:val="003F07B7"/>
    <w:rsid w:val="003F094C"/>
    <w:rsid w:val="003F1835"/>
    <w:rsid w:val="003F1DF8"/>
    <w:rsid w:val="003F2077"/>
    <w:rsid w:val="003F2DE0"/>
    <w:rsid w:val="003F39AB"/>
    <w:rsid w:val="003F3F2F"/>
    <w:rsid w:val="003F4208"/>
    <w:rsid w:val="003F548C"/>
    <w:rsid w:val="003F574D"/>
    <w:rsid w:val="003F611C"/>
    <w:rsid w:val="003F63A7"/>
    <w:rsid w:val="003F6AE3"/>
    <w:rsid w:val="003F6E08"/>
    <w:rsid w:val="003F6ED5"/>
    <w:rsid w:val="003F7A6A"/>
    <w:rsid w:val="003F7CAF"/>
    <w:rsid w:val="003F7DA8"/>
    <w:rsid w:val="003F7E84"/>
    <w:rsid w:val="0040077C"/>
    <w:rsid w:val="00400F05"/>
    <w:rsid w:val="00401993"/>
    <w:rsid w:val="0040392B"/>
    <w:rsid w:val="00403D56"/>
    <w:rsid w:val="004046C0"/>
    <w:rsid w:val="004051A9"/>
    <w:rsid w:val="00405560"/>
    <w:rsid w:val="00405D2B"/>
    <w:rsid w:val="00405D96"/>
    <w:rsid w:val="0040683B"/>
    <w:rsid w:val="00406A76"/>
    <w:rsid w:val="00407912"/>
    <w:rsid w:val="00407929"/>
    <w:rsid w:val="00407CFC"/>
    <w:rsid w:val="00407EB4"/>
    <w:rsid w:val="0041035C"/>
    <w:rsid w:val="00410C96"/>
    <w:rsid w:val="00410CF6"/>
    <w:rsid w:val="00410E08"/>
    <w:rsid w:val="00411569"/>
    <w:rsid w:val="00411B04"/>
    <w:rsid w:val="00411D30"/>
    <w:rsid w:val="00411E0F"/>
    <w:rsid w:val="00412A21"/>
    <w:rsid w:val="004131BC"/>
    <w:rsid w:val="004136DB"/>
    <w:rsid w:val="00414135"/>
    <w:rsid w:val="00414292"/>
    <w:rsid w:val="0041450C"/>
    <w:rsid w:val="00414AFB"/>
    <w:rsid w:val="004157D2"/>
    <w:rsid w:val="00415A7A"/>
    <w:rsid w:val="00415B5F"/>
    <w:rsid w:val="00415BFB"/>
    <w:rsid w:val="00415FF3"/>
    <w:rsid w:val="004161C3"/>
    <w:rsid w:val="004162BC"/>
    <w:rsid w:val="00416960"/>
    <w:rsid w:val="00416AEC"/>
    <w:rsid w:val="004171B5"/>
    <w:rsid w:val="00417334"/>
    <w:rsid w:val="00417440"/>
    <w:rsid w:val="004201EC"/>
    <w:rsid w:val="00420660"/>
    <w:rsid w:val="00420A38"/>
    <w:rsid w:val="0042104A"/>
    <w:rsid w:val="00421ECA"/>
    <w:rsid w:val="004224CD"/>
    <w:rsid w:val="00422524"/>
    <w:rsid w:val="004233BE"/>
    <w:rsid w:val="0042380C"/>
    <w:rsid w:val="004239EB"/>
    <w:rsid w:val="00424268"/>
    <w:rsid w:val="004245FB"/>
    <w:rsid w:val="00424992"/>
    <w:rsid w:val="00424A0B"/>
    <w:rsid w:val="00424D52"/>
    <w:rsid w:val="004251A5"/>
    <w:rsid w:val="00425A21"/>
    <w:rsid w:val="00425D4A"/>
    <w:rsid w:val="00425E6A"/>
    <w:rsid w:val="0042615D"/>
    <w:rsid w:val="0042755C"/>
    <w:rsid w:val="00430481"/>
    <w:rsid w:val="00430C9F"/>
    <w:rsid w:val="004327CE"/>
    <w:rsid w:val="00432CAB"/>
    <w:rsid w:val="00433391"/>
    <w:rsid w:val="00433AF9"/>
    <w:rsid w:val="00434086"/>
    <w:rsid w:val="00434278"/>
    <w:rsid w:val="00434571"/>
    <w:rsid w:val="00434BFB"/>
    <w:rsid w:val="00435267"/>
    <w:rsid w:val="004357D1"/>
    <w:rsid w:val="0043580D"/>
    <w:rsid w:val="00435DA6"/>
    <w:rsid w:val="00436652"/>
    <w:rsid w:val="00436DFE"/>
    <w:rsid w:val="004373BC"/>
    <w:rsid w:val="00437417"/>
    <w:rsid w:val="00437A8B"/>
    <w:rsid w:val="00437AB9"/>
    <w:rsid w:val="00440288"/>
    <w:rsid w:val="004402A3"/>
    <w:rsid w:val="00440519"/>
    <w:rsid w:val="0044079F"/>
    <w:rsid w:val="00441635"/>
    <w:rsid w:val="004417FB"/>
    <w:rsid w:val="00441F3D"/>
    <w:rsid w:val="004420B0"/>
    <w:rsid w:val="00442AA0"/>
    <w:rsid w:val="00443186"/>
    <w:rsid w:val="00443526"/>
    <w:rsid w:val="00443604"/>
    <w:rsid w:val="00443A8F"/>
    <w:rsid w:val="00443E35"/>
    <w:rsid w:val="004455CC"/>
    <w:rsid w:val="0044569E"/>
    <w:rsid w:val="00445CEB"/>
    <w:rsid w:val="00445FEA"/>
    <w:rsid w:val="0044618E"/>
    <w:rsid w:val="00446C29"/>
    <w:rsid w:val="00447379"/>
    <w:rsid w:val="0044770F"/>
    <w:rsid w:val="00447737"/>
    <w:rsid w:val="0044792D"/>
    <w:rsid w:val="00450725"/>
    <w:rsid w:val="00450859"/>
    <w:rsid w:val="004510DD"/>
    <w:rsid w:val="004520F2"/>
    <w:rsid w:val="00452110"/>
    <w:rsid w:val="00452811"/>
    <w:rsid w:val="00453862"/>
    <w:rsid w:val="00453972"/>
    <w:rsid w:val="00453F4B"/>
    <w:rsid w:val="00455EFD"/>
    <w:rsid w:val="0045681E"/>
    <w:rsid w:val="00456D03"/>
    <w:rsid w:val="00457680"/>
    <w:rsid w:val="004579F4"/>
    <w:rsid w:val="00457C99"/>
    <w:rsid w:val="00460383"/>
    <w:rsid w:val="00460400"/>
    <w:rsid w:val="00460D72"/>
    <w:rsid w:val="004610A6"/>
    <w:rsid w:val="00461CF4"/>
    <w:rsid w:val="00461D57"/>
    <w:rsid w:val="00462440"/>
    <w:rsid w:val="00462B03"/>
    <w:rsid w:val="00462B19"/>
    <w:rsid w:val="00462E70"/>
    <w:rsid w:val="00463194"/>
    <w:rsid w:val="00463AB6"/>
    <w:rsid w:val="00463B02"/>
    <w:rsid w:val="00463D30"/>
    <w:rsid w:val="00464031"/>
    <w:rsid w:val="00464945"/>
    <w:rsid w:val="00464EC4"/>
    <w:rsid w:val="00465568"/>
    <w:rsid w:val="00465859"/>
    <w:rsid w:val="00466152"/>
    <w:rsid w:val="004665AA"/>
    <w:rsid w:val="00466A66"/>
    <w:rsid w:val="00466C6C"/>
    <w:rsid w:val="00466CFB"/>
    <w:rsid w:val="00466E03"/>
    <w:rsid w:val="0046720B"/>
    <w:rsid w:val="00467797"/>
    <w:rsid w:val="00467860"/>
    <w:rsid w:val="0047026D"/>
    <w:rsid w:val="004709D9"/>
    <w:rsid w:val="00470B0B"/>
    <w:rsid w:val="0047105F"/>
    <w:rsid w:val="004710D3"/>
    <w:rsid w:val="004716A1"/>
    <w:rsid w:val="00471DBE"/>
    <w:rsid w:val="00472953"/>
    <w:rsid w:val="004729D6"/>
    <w:rsid w:val="00473025"/>
    <w:rsid w:val="004730DB"/>
    <w:rsid w:val="00473461"/>
    <w:rsid w:val="00473F19"/>
    <w:rsid w:val="00474025"/>
    <w:rsid w:val="004740DC"/>
    <w:rsid w:val="0047463A"/>
    <w:rsid w:val="004750A4"/>
    <w:rsid w:val="0047546C"/>
    <w:rsid w:val="00476225"/>
    <w:rsid w:val="0047643F"/>
    <w:rsid w:val="00476C54"/>
    <w:rsid w:val="00477835"/>
    <w:rsid w:val="00477A7D"/>
    <w:rsid w:val="00477F8D"/>
    <w:rsid w:val="00480C87"/>
    <w:rsid w:val="00480DDA"/>
    <w:rsid w:val="004811A1"/>
    <w:rsid w:val="00481838"/>
    <w:rsid w:val="0048222A"/>
    <w:rsid w:val="00482470"/>
    <w:rsid w:val="00482BAC"/>
    <w:rsid w:val="00482E4B"/>
    <w:rsid w:val="00483119"/>
    <w:rsid w:val="0048325D"/>
    <w:rsid w:val="004834FD"/>
    <w:rsid w:val="00484130"/>
    <w:rsid w:val="004844E4"/>
    <w:rsid w:val="0048474E"/>
    <w:rsid w:val="00485440"/>
    <w:rsid w:val="0048547E"/>
    <w:rsid w:val="0048564E"/>
    <w:rsid w:val="0048571F"/>
    <w:rsid w:val="00485790"/>
    <w:rsid w:val="00486AE8"/>
    <w:rsid w:val="00486D9B"/>
    <w:rsid w:val="00486E2F"/>
    <w:rsid w:val="004870A7"/>
    <w:rsid w:val="00487F16"/>
    <w:rsid w:val="00490A9F"/>
    <w:rsid w:val="0049104B"/>
    <w:rsid w:val="0049157B"/>
    <w:rsid w:val="004915B9"/>
    <w:rsid w:val="00491A68"/>
    <w:rsid w:val="00491D90"/>
    <w:rsid w:val="00491ED4"/>
    <w:rsid w:val="0049249F"/>
    <w:rsid w:val="0049274B"/>
    <w:rsid w:val="00493083"/>
    <w:rsid w:val="00493475"/>
    <w:rsid w:val="00493673"/>
    <w:rsid w:val="004936EB"/>
    <w:rsid w:val="0049388B"/>
    <w:rsid w:val="00493FFF"/>
    <w:rsid w:val="004951F2"/>
    <w:rsid w:val="0049534D"/>
    <w:rsid w:val="00495FE8"/>
    <w:rsid w:val="00496993"/>
    <w:rsid w:val="00496D18"/>
    <w:rsid w:val="00496D48"/>
    <w:rsid w:val="00497034"/>
    <w:rsid w:val="004972BB"/>
    <w:rsid w:val="004A02C1"/>
    <w:rsid w:val="004A045F"/>
    <w:rsid w:val="004A0792"/>
    <w:rsid w:val="004A1054"/>
    <w:rsid w:val="004A2BC9"/>
    <w:rsid w:val="004A2E07"/>
    <w:rsid w:val="004A37CD"/>
    <w:rsid w:val="004A3980"/>
    <w:rsid w:val="004A3C13"/>
    <w:rsid w:val="004A3CDF"/>
    <w:rsid w:val="004A3FE4"/>
    <w:rsid w:val="004A4200"/>
    <w:rsid w:val="004A45A6"/>
    <w:rsid w:val="004A467E"/>
    <w:rsid w:val="004A4921"/>
    <w:rsid w:val="004A531D"/>
    <w:rsid w:val="004A546B"/>
    <w:rsid w:val="004A5CE8"/>
    <w:rsid w:val="004A6184"/>
    <w:rsid w:val="004A777C"/>
    <w:rsid w:val="004A78E0"/>
    <w:rsid w:val="004A7962"/>
    <w:rsid w:val="004A7F01"/>
    <w:rsid w:val="004B03F5"/>
    <w:rsid w:val="004B0802"/>
    <w:rsid w:val="004B095C"/>
    <w:rsid w:val="004B09FF"/>
    <w:rsid w:val="004B1284"/>
    <w:rsid w:val="004B13D6"/>
    <w:rsid w:val="004B16C4"/>
    <w:rsid w:val="004B1DAA"/>
    <w:rsid w:val="004B1E6F"/>
    <w:rsid w:val="004B283B"/>
    <w:rsid w:val="004B2F90"/>
    <w:rsid w:val="004B3125"/>
    <w:rsid w:val="004B37A6"/>
    <w:rsid w:val="004B3CDB"/>
    <w:rsid w:val="004B5624"/>
    <w:rsid w:val="004B622F"/>
    <w:rsid w:val="004B69A2"/>
    <w:rsid w:val="004B6DEA"/>
    <w:rsid w:val="004B734F"/>
    <w:rsid w:val="004B7A43"/>
    <w:rsid w:val="004C034F"/>
    <w:rsid w:val="004C05E7"/>
    <w:rsid w:val="004C076D"/>
    <w:rsid w:val="004C07EF"/>
    <w:rsid w:val="004C0E7A"/>
    <w:rsid w:val="004C18D5"/>
    <w:rsid w:val="004C229F"/>
    <w:rsid w:val="004C2384"/>
    <w:rsid w:val="004C3911"/>
    <w:rsid w:val="004C3AD6"/>
    <w:rsid w:val="004C3CA1"/>
    <w:rsid w:val="004C4130"/>
    <w:rsid w:val="004C42F9"/>
    <w:rsid w:val="004C4556"/>
    <w:rsid w:val="004C4628"/>
    <w:rsid w:val="004C4825"/>
    <w:rsid w:val="004C4877"/>
    <w:rsid w:val="004C5276"/>
    <w:rsid w:val="004C5572"/>
    <w:rsid w:val="004C5623"/>
    <w:rsid w:val="004C56D3"/>
    <w:rsid w:val="004C5F1E"/>
    <w:rsid w:val="004C6694"/>
    <w:rsid w:val="004C6FF9"/>
    <w:rsid w:val="004C7525"/>
    <w:rsid w:val="004C7591"/>
    <w:rsid w:val="004C779A"/>
    <w:rsid w:val="004C7D18"/>
    <w:rsid w:val="004D0092"/>
    <w:rsid w:val="004D0183"/>
    <w:rsid w:val="004D018C"/>
    <w:rsid w:val="004D0888"/>
    <w:rsid w:val="004D1D6B"/>
    <w:rsid w:val="004D20DC"/>
    <w:rsid w:val="004D2134"/>
    <w:rsid w:val="004D23D9"/>
    <w:rsid w:val="004D26B2"/>
    <w:rsid w:val="004D27C6"/>
    <w:rsid w:val="004D2BEB"/>
    <w:rsid w:val="004D2D43"/>
    <w:rsid w:val="004D3A24"/>
    <w:rsid w:val="004D4079"/>
    <w:rsid w:val="004D4A36"/>
    <w:rsid w:val="004D4D04"/>
    <w:rsid w:val="004D51A7"/>
    <w:rsid w:val="004D5372"/>
    <w:rsid w:val="004D5C6F"/>
    <w:rsid w:val="004D6084"/>
    <w:rsid w:val="004D608B"/>
    <w:rsid w:val="004D6C89"/>
    <w:rsid w:val="004D7F1F"/>
    <w:rsid w:val="004E0132"/>
    <w:rsid w:val="004E06B2"/>
    <w:rsid w:val="004E07A9"/>
    <w:rsid w:val="004E1397"/>
    <w:rsid w:val="004E153F"/>
    <w:rsid w:val="004E1A48"/>
    <w:rsid w:val="004E1AB7"/>
    <w:rsid w:val="004E23DA"/>
    <w:rsid w:val="004E2DB5"/>
    <w:rsid w:val="004E3527"/>
    <w:rsid w:val="004E3651"/>
    <w:rsid w:val="004E4151"/>
    <w:rsid w:val="004E4463"/>
    <w:rsid w:val="004E4637"/>
    <w:rsid w:val="004E4904"/>
    <w:rsid w:val="004E5526"/>
    <w:rsid w:val="004E55F8"/>
    <w:rsid w:val="004E5E90"/>
    <w:rsid w:val="004E638C"/>
    <w:rsid w:val="004E64B8"/>
    <w:rsid w:val="004E6BCB"/>
    <w:rsid w:val="004E75E4"/>
    <w:rsid w:val="004E79AB"/>
    <w:rsid w:val="004F048E"/>
    <w:rsid w:val="004F182B"/>
    <w:rsid w:val="004F29DD"/>
    <w:rsid w:val="004F2E29"/>
    <w:rsid w:val="004F361D"/>
    <w:rsid w:val="004F3FCC"/>
    <w:rsid w:val="004F3FF6"/>
    <w:rsid w:val="004F49D9"/>
    <w:rsid w:val="004F6624"/>
    <w:rsid w:val="004F6662"/>
    <w:rsid w:val="004F7AE4"/>
    <w:rsid w:val="005002F9"/>
    <w:rsid w:val="005003ED"/>
    <w:rsid w:val="005008DD"/>
    <w:rsid w:val="00502963"/>
    <w:rsid w:val="00502E17"/>
    <w:rsid w:val="00502F74"/>
    <w:rsid w:val="00503859"/>
    <w:rsid w:val="00504057"/>
    <w:rsid w:val="00504962"/>
    <w:rsid w:val="00504B89"/>
    <w:rsid w:val="00505064"/>
    <w:rsid w:val="005057EB"/>
    <w:rsid w:val="005060E8"/>
    <w:rsid w:val="0050739C"/>
    <w:rsid w:val="00507504"/>
    <w:rsid w:val="00507B3F"/>
    <w:rsid w:val="0051024B"/>
    <w:rsid w:val="0051117D"/>
    <w:rsid w:val="005112D4"/>
    <w:rsid w:val="00511712"/>
    <w:rsid w:val="005119AD"/>
    <w:rsid w:val="00511E50"/>
    <w:rsid w:val="00511E9D"/>
    <w:rsid w:val="00512178"/>
    <w:rsid w:val="00512214"/>
    <w:rsid w:val="0051237F"/>
    <w:rsid w:val="00512757"/>
    <w:rsid w:val="00512B47"/>
    <w:rsid w:val="00513775"/>
    <w:rsid w:val="00513C1E"/>
    <w:rsid w:val="00513FCD"/>
    <w:rsid w:val="00514441"/>
    <w:rsid w:val="0051461E"/>
    <w:rsid w:val="00514EB6"/>
    <w:rsid w:val="00514F9B"/>
    <w:rsid w:val="00515240"/>
    <w:rsid w:val="005154CF"/>
    <w:rsid w:val="00515618"/>
    <w:rsid w:val="00515B61"/>
    <w:rsid w:val="00515EE6"/>
    <w:rsid w:val="00516158"/>
    <w:rsid w:val="00516314"/>
    <w:rsid w:val="00516BF2"/>
    <w:rsid w:val="00517419"/>
    <w:rsid w:val="00517588"/>
    <w:rsid w:val="0052084C"/>
    <w:rsid w:val="0052098E"/>
    <w:rsid w:val="005209C8"/>
    <w:rsid w:val="00520AC2"/>
    <w:rsid w:val="00520BB6"/>
    <w:rsid w:val="00522263"/>
    <w:rsid w:val="005226A0"/>
    <w:rsid w:val="00522987"/>
    <w:rsid w:val="00522C36"/>
    <w:rsid w:val="00522FD1"/>
    <w:rsid w:val="00523360"/>
    <w:rsid w:val="005237C5"/>
    <w:rsid w:val="00523A67"/>
    <w:rsid w:val="00523A83"/>
    <w:rsid w:val="00524221"/>
    <w:rsid w:val="005245A2"/>
    <w:rsid w:val="005269D0"/>
    <w:rsid w:val="00526A85"/>
    <w:rsid w:val="00526AEF"/>
    <w:rsid w:val="00526CD6"/>
    <w:rsid w:val="005271D0"/>
    <w:rsid w:val="005276F3"/>
    <w:rsid w:val="00527889"/>
    <w:rsid w:val="00530CC6"/>
    <w:rsid w:val="0053111E"/>
    <w:rsid w:val="00531546"/>
    <w:rsid w:val="00531D4F"/>
    <w:rsid w:val="00532490"/>
    <w:rsid w:val="00532FA2"/>
    <w:rsid w:val="0053328F"/>
    <w:rsid w:val="00533357"/>
    <w:rsid w:val="00534C4C"/>
    <w:rsid w:val="00535316"/>
    <w:rsid w:val="00535B0F"/>
    <w:rsid w:val="00536E86"/>
    <w:rsid w:val="005370B4"/>
    <w:rsid w:val="00537449"/>
    <w:rsid w:val="005379A4"/>
    <w:rsid w:val="0054032D"/>
    <w:rsid w:val="0054058B"/>
    <w:rsid w:val="0054090B"/>
    <w:rsid w:val="00540D99"/>
    <w:rsid w:val="00540DA9"/>
    <w:rsid w:val="00541294"/>
    <w:rsid w:val="00541358"/>
    <w:rsid w:val="005414EF"/>
    <w:rsid w:val="0054171D"/>
    <w:rsid w:val="00541826"/>
    <w:rsid w:val="00541FE9"/>
    <w:rsid w:val="00542556"/>
    <w:rsid w:val="00543015"/>
    <w:rsid w:val="005432DE"/>
    <w:rsid w:val="00543598"/>
    <w:rsid w:val="00543909"/>
    <w:rsid w:val="00543CF1"/>
    <w:rsid w:val="005445C5"/>
    <w:rsid w:val="00544B5C"/>
    <w:rsid w:val="00544BD6"/>
    <w:rsid w:val="00545F98"/>
    <w:rsid w:val="00546B2E"/>
    <w:rsid w:val="00547747"/>
    <w:rsid w:val="00547867"/>
    <w:rsid w:val="0055022A"/>
    <w:rsid w:val="00550287"/>
    <w:rsid w:val="00550835"/>
    <w:rsid w:val="00550878"/>
    <w:rsid w:val="00550D73"/>
    <w:rsid w:val="00551123"/>
    <w:rsid w:val="00551EAD"/>
    <w:rsid w:val="00551F1D"/>
    <w:rsid w:val="00552811"/>
    <w:rsid w:val="00552E46"/>
    <w:rsid w:val="00553208"/>
    <w:rsid w:val="005542EC"/>
    <w:rsid w:val="00554738"/>
    <w:rsid w:val="00555244"/>
    <w:rsid w:val="0055528B"/>
    <w:rsid w:val="005554CF"/>
    <w:rsid w:val="00556164"/>
    <w:rsid w:val="00556176"/>
    <w:rsid w:val="005564B0"/>
    <w:rsid w:val="00556662"/>
    <w:rsid w:val="00556748"/>
    <w:rsid w:val="00556777"/>
    <w:rsid w:val="005571B0"/>
    <w:rsid w:val="00557265"/>
    <w:rsid w:val="00560C30"/>
    <w:rsid w:val="00560ED6"/>
    <w:rsid w:val="00562536"/>
    <w:rsid w:val="005630AF"/>
    <w:rsid w:val="0056477D"/>
    <w:rsid w:val="005648D0"/>
    <w:rsid w:val="00564ADC"/>
    <w:rsid w:val="00565006"/>
    <w:rsid w:val="0056520E"/>
    <w:rsid w:val="005655C4"/>
    <w:rsid w:val="005669A5"/>
    <w:rsid w:val="00566B97"/>
    <w:rsid w:val="00566CFF"/>
    <w:rsid w:val="00567047"/>
    <w:rsid w:val="005671AA"/>
    <w:rsid w:val="00567707"/>
    <w:rsid w:val="00567730"/>
    <w:rsid w:val="005677E4"/>
    <w:rsid w:val="00570724"/>
    <w:rsid w:val="00570954"/>
    <w:rsid w:val="00570DC1"/>
    <w:rsid w:val="00570E99"/>
    <w:rsid w:val="00570EE9"/>
    <w:rsid w:val="005716D7"/>
    <w:rsid w:val="005717E6"/>
    <w:rsid w:val="00572EF8"/>
    <w:rsid w:val="00572FD7"/>
    <w:rsid w:val="005734BA"/>
    <w:rsid w:val="005736DF"/>
    <w:rsid w:val="0057389B"/>
    <w:rsid w:val="00573C06"/>
    <w:rsid w:val="005751CA"/>
    <w:rsid w:val="005757AC"/>
    <w:rsid w:val="00575BBA"/>
    <w:rsid w:val="00575DB3"/>
    <w:rsid w:val="00575EF9"/>
    <w:rsid w:val="00575F3D"/>
    <w:rsid w:val="005771C1"/>
    <w:rsid w:val="00577404"/>
    <w:rsid w:val="00577480"/>
    <w:rsid w:val="00577612"/>
    <w:rsid w:val="005800F0"/>
    <w:rsid w:val="005804EC"/>
    <w:rsid w:val="0058051D"/>
    <w:rsid w:val="00580545"/>
    <w:rsid w:val="00580D92"/>
    <w:rsid w:val="00581416"/>
    <w:rsid w:val="00581912"/>
    <w:rsid w:val="00581CE6"/>
    <w:rsid w:val="00582EEE"/>
    <w:rsid w:val="00583252"/>
    <w:rsid w:val="00583352"/>
    <w:rsid w:val="00583923"/>
    <w:rsid w:val="0058399D"/>
    <w:rsid w:val="00584940"/>
    <w:rsid w:val="005854FC"/>
    <w:rsid w:val="0058659F"/>
    <w:rsid w:val="00586818"/>
    <w:rsid w:val="0058767C"/>
    <w:rsid w:val="00591425"/>
    <w:rsid w:val="00591E32"/>
    <w:rsid w:val="00592428"/>
    <w:rsid w:val="0059256C"/>
    <w:rsid w:val="00592C30"/>
    <w:rsid w:val="00592F34"/>
    <w:rsid w:val="0059350F"/>
    <w:rsid w:val="0059388B"/>
    <w:rsid w:val="00593A4C"/>
    <w:rsid w:val="00593E80"/>
    <w:rsid w:val="005941FB"/>
    <w:rsid w:val="0059455E"/>
    <w:rsid w:val="005948B4"/>
    <w:rsid w:val="00594D5B"/>
    <w:rsid w:val="00594EDC"/>
    <w:rsid w:val="00595102"/>
    <w:rsid w:val="0059535B"/>
    <w:rsid w:val="0059603B"/>
    <w:rsid w:val="005961E2"/>
    <w:rsid w:val="0059685D"/>
    <w:rsid w:val="00597147"/>
    <w:rsid w:val="005975FB"/>
    <w:rsid w:val="005979DE"/>
    <w:rsid w:val="00597D1C"/>
    <w:rsid w:val="00597FF7"/>
    <w:rsid w:val="005A0A3E"/>
    <w:rsid w:val="005A13B4"/>
    <w:rsid w:val="005A1C15"/>
    <w:rsid w:val="005A21AD"/>
    <w:rsid w:val="005A2717"/>
    <w:rsid w:val="005A2AAA"/>
    <w:rsid w:val="005A3FD9"/>
    <w:rsid w:val="005A443C"/>
    <w:rsid w:val="005A44EE"/>
    <w:rsid w:val="005A4949"/>
    <w:rsid w:val="005A49E9"/>
    <w:rsid w:val="005A4C8B"/>
    <w:rsid w:val="005A531A"/>
    <w:rsid w:val="005A552F"/>
    <w:rsid w:val="005A5624"/>
    <w:rsid w:val="005A64E1"/>
    <w:rsid w:val="005A681A"/>
    <w:rsid w:val="005A6C39"/>
    <w:rsid w:val="005A6D6D"/>
    <w:rsid w:val="005A7057"/>
    <w:rsid w:val="005A70A8"/>
    <w:rsid w:val="005A7480"/>
    <w:rsid w:val="005A7E48"/>
    <w:rsid w:val="005B06CA"/>
    <w:rsid w:val="005B0DBA"/>
    <w:rsid w:val="005B0F87"/>
    <w:rsid w:val="005B1074"/>
    <w:rsid w:val="005B10CC"/>
    <w:rsid w:val="005B126D"/>
    <w:rsid w:val="005B1490"/>
    <w:rsid w:val="005B1587"/>
    <w:rsid w:val="005B1F70"/>
    <w:rsid w:val="005B226E"/>
    <w:rsid w:val="005B2E25"/>
    <w:rsid w:val="005B33E9"/>
    <w:rsid w:val="005B3578"/>
    <w:rsid w:val="005B37E8"/>
    <w:rsid w:val="005B3DE5"/>
    <w:rsid w:val="005B410E"/>
    <w:rsid w:val="005B4F77"/>
    <w:rsid w:val="005B4FE6"/>
    <w:rsid w:val="005B57A1"/>
    <w:rsid w:val="005B5C34"/>
    <w:rsid w:val="005B5FA4"/>
    <w:rsid w:val="005B78C0"/>
    <w:rsid w:val="005B7EF1"/>
    <w:rsid w:val="005C06FF"/>
    <w:rsid w:val="005C0E78"/>
    <w:rsid w:val="005C1174"/>
    <w:rsid w:val="005C15AF"/>
    <w:rsid w:val="005C15FB"/>
    <w:rsid w:val="005C192B"/>
    <w:rsid w:val="005C23FA"/>
    <w:rsid w:val="005C28EB"/>
    <w:rsid w:val="005C29D7"/>
    <w:rsid w:val="005C2A81"/>
    <w:rsid w:val="005C31D5"/>
    <w:rsid w:val="005C3582"/>
    <w:rsid w:val="005C36BE"/>
    <w:rsid w:val="005C491E"/>
    <w:rsid w:val="005C5373"/>
    <w:rsid w:val="005C539A"/>
    <w:rsid w:val="005C5FFF"/>
    <w:rsid w:val="005C637B"/>
    <w:rsid w:val="005C7BB8"/>
    <w:rsid w:val="005D03E6"/>
    <w:rsid w:val="005D0F2B"/>
    <w:rsid w:val="005D36B7"/>
    <w:rsid w:val="005D3D89"/>
    <w:rsid w:val="005D475A"/>
    <w:rsid w:val="005D49A8"/>
    <w:rsid w:val="005D5338"/>
    <w:rsid w:val="005D5E3B"/>
    <w:rsid w:val="005D5E8D"/>
    <w:rsid w:val="005D653B"/>
    <w:rsid w:val="005D6B6B"/>
    <w:rsid w:val="005D6E6A"/>
    <w:rsid w:val="005D7235"/>
    <w:rsid w:val="005D7409"/>
    <w:rsid w:val="005E01F6"/>
    <w:rsid w:val="005E030D"/>
    <w:rsid w:val="005E08B9"/>
    <w:rsid w:val="005E0975"/>
    <w:rsid w:val="005E09DF"/>
    <w:rsid w:val="005E0DF9"/>
    <w:rsid w:val="005E12BA"/>
    <w:rsid w:val="005E198C"/>
    <w:rsid w:val="005E1D9D"/>
    <w:rsid w:val="005E2B4D"/>
    <w:rsid w:val="005E31D3"/>
    <w:rsid w:val="005E34A0"/>
    <w:rsid w:val="005E37CC"/>
    <w:rsid w:val="005E409C"/>
    <w:rsid w:val="005E4115"/>
    <w:rsid w:val="005E4546"/>
    <w:rsid w:val="005E48B4"/>
    <w:rsid w:val="005E513E"/>
    <w:rsid w:val="005E58BB"/>
    <w:rsid w:val="005E61E0"/>
    <w:rsid w:val="005E6AE5"/>
    <w:rsid w:val="005E6BBA"/>
    <w:rsid w:val="005E6D1D"/>
    <w:rsid w:val="005E7352"/>
    <w:rsid w:val="005E73C4"/>
    <w:rsid w:val="005E77A2"/>
    <w:rsid w:val="005F01D2"/>
    <w:rsid w:val="005F11C0"/>
    <w:rsid w:val="005F13FA"/>
    <w:rsid w:val="005F142D"/>
    <w:rsid w:val="005F156C"/>
    <w:rsid w:val="005F2035"/>
    <w:rsid w:val="005F2107"/>
    <w:rsid w:val="005F2CF2"/>
    <w:rsid w:val="005F2FF1"/>
    <w:rsid w:val="005F3BCC"/>
    <w:rsid w:val="005F410F"/>
    <w:rsid w:val="005F4329"/>
    <w:rsid w:val="005F4831"/>
    <w:rsid w:val="005F4A4C"/>
    <w:rsid w:val="005F4E0E"/>
    <w:rsid w:val="005F51B7"/>
    <w:rsid w:val="005F6090"/>
    <w:rsid w:val="005F7495"/>
    <w:rsid w:val="00600919"/>
    <w:rsid w:val="00600A17"/>
    <w:rsid w:val="00600B74"/>
    <w:rsid w:val="00600CE3"/>
    <w:rsid w:val="00600FC1"/>
    <w:rsid w:val="006019DC"/>
    <w:rsid w:val="00601ACF"/>
    <w:rsid w:val="00601E83"/>
    <w:rsid w:val="00602039"/>
    <w:rsid w:val="006024B8"/>
    <w:rsid w:val="006026DE"/>
    <w:rsid w:val="00602DD6"/>
    <w:rsid w:val="0060415A"/>
    <w:rsid w:val="006042BC"/>
    <w:rsid w:val="0060452F"/>
    <w:rsid w:val="00605023"/>
    <w:rsid w:val="0060525F"/>
    <w:rsid w:val="00605A2F"/>
    <w:rsid w:val="006070D3"/>
    <w:rsid w:val="0060749F"/>
    <w:rsid w:val="00607B99"/>
    <w:rsid w:val="00607DD7"/>
    <w:rsid w:val="00610226"/>
    <w:rsid w:val="006104BF"/>
    <w:rsid w:val="00610EDF"/>
    <w:rsid w:val="006119A4"/>
    <w:rsid w:val="00611CC0"/>
    <w:rsid w:val="00611F2F"/>
    <w:rsid w:val="00613ABD"/>
    <w:rsid w:val="00613D01"/>
    <w:rsid w:val="00614226"/>
    <w:rsid w:val="00614262"/>
    <w:rsid w:val="0061443A"/>
    <w:rsid w:val="00614959"/>
    <w:rsid w:val="00615C07"/>
    <w:rsid w:val="006160EC"/>
    <w:rsid w:val="006163B8"/>
    <w:rsid w:val="006177F5"/>
    <w:rsid w:val="006209E8"/>
    <w:rsid w:val="006210A7"/>
    <w:rsid w:val="006214D7"/>
    <w:rsid w:val="0062153B"/>
    <w:rsid w:val="0062170B"/>
    <w:rsid w:val="00621715"/>
    <w:rsid w:val="00621788"/>
    <w:rsid w:val="00621B04"/>
    <w:rsid w:val="00621C10"/>
    <w:rsid w:val="00621CE6"/>
    <w:rsid w:val="00623622"/>
    <w:rsid w:val="006238FB"/>
    <w:rsid w:val="00623D1B"/>
    <w:rsid w:val="00624298"/>
    <w:rsid w:val="00624ED9"/>
    <w:rsid w:val="00625143"/>
    <w:rsid w:val="0062546C"/>
    <w:rsid w:val="006259D1"/>
    <w:rsid w:val="006261C4"/>
    <w:rsid w:val="0062655F"/>
    <w:rsid w:val="00626692"/>
    <w:rsid w:val="00626711"/>
    <w:rsid w:val="00626CE7"/>
    <w:rsid w:val="00626FFC"/>
    <w:rsid w:val="0062797E"/>
    <w:rsid w:val="00627B37"/>
    <w:rsid w:val="00627E75"/>
    <w:rsid w:val="00627F33"/>
    <w:rsid w:val="0063016C"/>
    <w:rsid w:val="00630453"/>
    <w:rsid w:val="00630781"/>
    <w:rsid w:val="00630D28"/>
    <w:rsid w:val="00631129"/>
    <w:rsid w:val="00631351"/>
    <w:rsid w:val="00631931"/>
    <w:rsid w:val="006327C2"/>
    <w:rsid w:val="00632AFF"/>
    <w:rsid w:val="00632FC3"/>
    <w:rsid w:val="006330F8"/>
    <w:rsid w:val="00633412"/>
    <w:rsid w:val="00633B54"/>
    <w:rsid w:val="00634CDD"/>
    <w:rsid w:val="00635253"/>
    <w:rsid w:val="00635A79"/>
    <w:rsid w:val="00635BEA"/>
    <w:rsid w:val="00635C21"/>
    <w:rsid w:val="00635D7A"/>
    <w:rsid w:val="00635EBF"/>
    <w:rsid w:val="00636505"/>
    <w:rsid w:val="0063667C"/>
    <w:rsid w:val="00636AD5"/>
    <w:rsid w:val="00636D09"/>
    <w:rsid w:val="00637C2D"/>
    <w:rsid w:val="00640996"/>
    <w:rsid w:val="00640DD9"/>
    <w:rsid w:val="00640E27"/>
    <w:rsid w:val="00640F21"/>
    <w:rsid w:val="006410EB"/>
    <w:rsid w:val="006411B1"/>
    <w:rsid w:val="006419A5"/>
    <w:rsid w:val="00642282"/>
    <w:rsid w:val="00642E08"/>
    <w:rsid w:val="0064384F"/>
    <w:rsid w:val="006443DD"/>
    <w:rsid w:val="00645160"/>
    <w:rsid w:val="00645175"/>
    <w:rsid w:val="00645467"/>
    <w:rsid w:val="00645915"/>
    <w:rsid w:val="00645C16"/>
    <w:rsid w:val="0064750E"/>
    <w:rsid w:val="00647724"/>
    <w:rsid w:val="00647CC3"/>
    <w:rsid w:val="00650AE4"/>
    <w:rsid w:val="00651418"/>
    <w:rsid w:val="00651C04"/>
    <w:rsid w:val="00651D21"/>
    <w:rsid w:val="00651F5B"/>
    <w:rsid w:val="006525EF"/>
    <w:rsid w:val="00652B72"/>
    <w:rsid w:val="00653475"/>
    <w:rsid w:val="00653765"/>
    <w:rsid w:val="00654520"/>
    <w:rsid w:val="00654892"/>
    <w:rsid w:val="00654BA4"/>
    <w:rsid w:val="00654E4F"/>
    <w:rsid w:val="00655B4E"/>
    <w:rsid w:val="00655DE4"/>
    <w:rsid w:val="00656379"/>
    <w:rsid w:val="006564FC"/>
    <w:rsid w:val="00656745"/>
    <w:rsid w:val="00656A6C"/>
    <w:rsid w:val="006574FE"/>
    <w:rsid w:val="00657E36"/>
    <w:rsid w:val="006604A0"/>
    <w:rsid w:val="006605B3"/>
    <w:rsid w:val="006605BE"/>
    <w:rsid w:val="00660903"/>
    <w:rsid w:val="00661825"/>
    <w:rsid w:val="006625D1"/>
    <w:rsid w:val="006626F2"/>
    <w:rsid w:val="00662B97"/>
    <w:rsid w:val="00663E72"/>
    <w:rsid w:val="00664072"/>
    <w:rsid w:val="0066414B"/>
    <w:rsid w:val="0066417E"/>
    <w:rsid w:val="00664878"/>
    <w:rsid w:val="00664B9E"/>
    <w:rsid w:val="006650E9"/>
    <w:rsid w:val="00666214"/>
    <w:rsid w:val="006665D2"/>
    <w:rsid w:val="006675E4"/>
    <w:rsid w:val="0067001B"/>
    <w:rsid w:val="00670145"/>
    <w:rsid w:val="0067022C"/>
    <w:rsid w:val="006703DC"/>
    <w:rsid w:val="006703EC"/>
    <w:rsid w:val="006708D1"/>
    <w:rsid w:val="00670F45"/>
    <w:rsid w:val="00671108"/>
    <w:rsid w:val="006721AE"/>
    <w:rsid w:val="0067260F"/>
    <w:rsid w:val="00672684"/>
    <w:rsid w:val="006727B4"/>
    <w:rsid w:val="0067293D"/>
    <w:rsid w:val="006729B3"/>
    <w:rsid w:val="00672A97"/>
    <w:rsid w:val="00672C7A"/>
    <w:rsid w:val="00672E3C"/>
    <w:rsid w:val="006733F4"/>
    <w:rsid w:val="00673664"/>
    <w:rsid w:val="00673B59"/>
    <w:rsid w:val="0067461E"/>
    <w:rsid w:val="006763B6"/>
    <w:rsid w:val="006768F5"/>
    <w:rsid w:val="00676B51"/>
    <w:rsid w:val="00677119"/>
    <w:rsid w:val="00677291"/>
    <w:rsid w:val="00677B7B"/>
    <w:rsid w:val="00677E26"/>
    <w:rsid w:val="0068027F"/>
    <w:rsid w:val="00680CA4"/>
    <w:rsid w:val="006810FA"/>
    <w:rsid w:val="00681E08"/>
    <w:rsid w:val="00682130"/>
    <w:rsid w:val="006823F3"/>
    <w:rsid w:val="006829F4"/>
    <w:rsid w:val="00683242"/>
    <w:rsid w:val="00683CD9"/>
    <w:rsid w:val="0068445C"/>
    <w:rsid w:val="00684DE1"/>
    <w:rsid w:val="0068523B"/>
    <w:rsid w:val="00685494"/>
    <w:rsid w:val="0068569B"/>
    <w:rsid w:val="006860B3"/>
    <w:rsid w:val="006863C6"/>
    <w:rsid w:val="006864DB"/>
    <w:rsid w:val="00686B4E"/>
    <w:rsid w:val="00686C6D"/>
    <w:rsid w:val="00686DF2"/>
    <w:rsid w:val="006875CF"/>
    <w:rsid w:val="00687AC5"/>
    <w:rsid w:val="00687E46"/>
    <w:rsid w:val="00687EC9"/>
    <w:rsid w:val="0069066A"/>
    <w:rsid w:val="00690F0F"/>
    <w:rsid w:val="0069245C"/>
    <w:rsid w:val="0069268D"/>
    <w:rsid w:val="00692845"/>
    <w:rsid w:val="00692C1E"/>
    <w:rsid w:val="00692F0C"/>
    <w:rsid w:val="006930E6"/>
    <w:rsid w:val="006931B9"/>
    <w:rsid w:val="00693974"/>
    <w:rsid w:val="00693A35"/>
    <w:rsid w:val="00693EBE"/>
    <w:rsid w:val="0069405A"/>
    <w:rsid w:val="0069482D"/>
    <w:rsid w:val="00694976"/>
    <w:rsid w:val="006949D2"/>
    <w:rsid w:val="00694CA4"/>
    <w:rsid w:val="006951B8"/>
    <w:rsid w:val="00695F3F"/>
    <w:rsid w:val="00696165"/>
    <w:rsid w:val="006962DA"/>
    <w:rsid w:val="00696807"/>
    <w:rsid w:val="00696F2D"/>
    <w:rsid w:val="006971D2"/>
    <w:rsid w:val="00697DDC"/>
    <w:rsid w:val="00697E8B"/>
    <w:rsid w:val="006A1428"/>
    <w:rsid w:val="006A199D"/>
    <w:rsid w:val="006A1FB6"/>
    <w:rsid w:val="006A2193"/>
    <w:rsid w:val="006A2AD7"/>
    <w:rsid w:val="006A3196"/>
    <w:rsid w:val="006A3324"/>
    <w:rsid w:val="006A3DE9"/>
    <w:rsid w:val="006A58D5"/>
    <w:rsid w:val="006A5C7E"/>
    <w:rsid w:val="006A5FD1"/>
    <w:rsid w:val="006A7085"/>
    <w:rsid w:val="006A7E8A"/>
    <w:rsid w:val="006B0CE0"/>
    <w:rsid w:val="006B0DB0"/>
    <w:rsid w:val="006B0F15"/>
    <w:rsid w:val="006B10BD"/>
    <w:rsid w:val="006B1341"/>
    <w:rsid w:val="006B25B2"/>
    <w:rsid w:val="006B2839"/>
    <w:rsid w:val="006B4902"/>
    <w:rsid w:val="006B493F"/>
    <w:rsid w:val="006B515F"/>
    <w:rsid w:val="006B5F21"/>
    <w:rsid w:val="006B636B"/>
    <w:rsid w:val="006B6C05"/>
    <w:rsid w:val="006B72F2"/>
    <w:rsid w:val="006B73CA"/>
    <w:rsid w:val="006B75F2"/>
    <w:rsid w:val="006B7B29"/>
    <w:rsid w:val="006C028E"/>
    <w:rsid w:val="006C043D"/>
    <w:rsid w:val="006C0B0F"/>
    <w:rsid w:val="006C1156"/>
    <w:rsid w:val="006C22AF"/>
    <w:rsid w:val="006C2F6A"/>
    <w:rsid w:val="006C33A1"/>
    <w:rsid w:val="006C379A"/>
    <w:rsid w:val="006C3FA8"/>
    <w:rsid w:val="006C421F"/>
    <w:rsid w:val="006C461F"/>
    <w:rsid w:val="006C4EC1"/>
    <w:rsid w:val="006C4EFA"/>
    <w:rsid w:val="006C4F62"/>
    <w:rsid w:val="006C600A"/>
    <w:rsid w:val="006C6451"/>
    <w:rsid w:val="006C70ED"/>
    <w:rsid w:val="006C7511"/>
    <w:rsid w:val="006C787A"/>
    <w:rsid w:val="006C79F4"/>
    <w:rsid w:val="006C7F2D"/>
    <w:rsid w:val="006D04A3"/>
    <w:rsid w:val="006D06E6"/>
    <w:rsid w:val="006D081C"/>
    <w:rsid w:val="006D08E8"/>
    <w:rsid w:val="006D0E3A"/>
    <w:rsid w:val="006D0FF0"/>
    <w:rsid w:val="006D1020"/>
    <w:rsid w:val="006D191E"/>
    <w:rsid w:val="006D2CB7"/>
    <w:rsid w:val="006D35E3"/>
    <w:rsid w:val="006D3782"/>
    <w:rsid w:val="006D3B2E"/>
    <w:rsid w:val="006D40BC"/>
    <w:rsid w:val="006D41D8"/>
    <w:rsid w:val="006D421D"/>
    <w:rsid w:val="006D4545"/>
    <w:rsid w:val="006D4710"/>
    <w:rsid w:val="006D48B6"/>
    <w:rsid w:val="006D49D4"/>
    <w:rsid w:val="006D5412"/>
    <w:rsid w:val="006D6CE4"/>
    <w:rsid w:val="006D70E9"/>
    <w:rsid w:val="006D73D1"/>
    <w:rsid w:val="006D7773"/>
    <w:rsid w:val="006E091C"/>
    <w:rsid w:val="006E0F85"/>
    <w:rsid w:val="006E1016"/>
    <w:rsid w:val="006E181D"/>
    <w:rsid w:val="006E1CD2"/>
    <w:rsid w:val="006E1E9A"/>
    <w:rsid w:val="006E232B"/>
    <w:rsid w:val="006E23B4"/>
    <w:rsid w:val="006E278B"/>
    <w:rsid w:val="006E2E82"/>
    <w:rsid w:val="006E42DD"/>
    <w:rsid w:val="006E493E"/>
    <w:rsid w:val="006E4968"/>
    <w:rsid w:val="006E4F36"/>
    <w:rsid w:val="006E4F3C"/>
    <w:rsid w:val="006E66D5"/>
    <w:rsid w:val="006E673C"/>
    <w:rsid w:val="006E6961"/>
    <w:rsid w:val="006E6E39"/>
    <w:rsid w:val="006E7297"/>
    <w:rsid w:val="006E7722"/>
    <w:rsid w:val="006F14C7"/>
    <w:rsid w:val="006F1A9C"/>
    <w:rsid w:val="006F1E4F"/>
    <w:rsid w:val="006F213B"/>
    <w:rsid w:val="006F2B66"/>
    <w:rsid w:val="006F2E1D"/>
    <w:rsid w:val="006F3288"/>
    <w:rsid w:val="006F38C4"/>
    <w:rsid w:val="006F4328"/>
    <w:rsid w:val="006F4608"/>
    <w:rsid w:val="006F47AD"/>
    <w:rsid w:val="006F53AA"/>
    <w:rsid w:val="006F56B8"/>
    <w:rsid w:val="006F5DA4"/>
    <w:rsid w:val="006F639F"/>
    <w:rsid w:val="006F65E6"/>
    <w:rsid w:val="006F77A0"/>
    <w:rsid w:val="006F7825"/>
    <w:rsid w:val="007005D4"/>
    <w:rsid w:val="007009C2"/>
    <w:rsid w:val="00700DC3"/>
    <w:rsid w:val="00701396"/>
    <w:rsid w:val="00701C72"/>
    <w:rsid w:val="00701C86"/>
    <w:rsid w:val="00702008"/>
    <w:rsid w:val="00703106"/>
    <w:rsid w:val="0070330D"/>
    <w:rsid w:val="00703F7D"/>
    <w:rsid w:val="0070470F"/>
    <w:rsid w:val="007054C7"/>
    <w:rsid w:val="00705C72"/>
    <w:rsid w:val="00707638"/>
    <w:rsid w:val="00707871"/>
    <w:rsid w:val="007079B4"/>
    <w:rsid w:val="0071034B"/>
    <w:rsid w:val="00710A84"/>
    <w:rsid w:val="00710B09"/>
    <w:rsid w:val="007113EF"/>
    <w:rsid w:val="0071179F"/>
    <w:rsid w:val="00712886"/>
    <w:rsid w:val="00712D0A"/>
    <w:rsid w:val="00712EB2"/>
    <w:rsid w:val="00714F72"/>
    <w:rsid w:val="00715B49"/>
    <w:rsid w:val="00715D4D"/>
    <w:rsid w:val="00715EA7"/>
    <w:rsid w:val="007164B0"/>
    <w:rsid w:val="007165DE"/>
    <w:rsid w:val="00716B38"/>
    <w:rsid w:val="007176E9"/>
    <w:rsid w:val="00717C5C"/>
    <w:rsid w:val="00717E42"/>
    <w:rsid w:val="00720435"/>
    <w:rsid w:val="00721F6B"/>
    <w:rsid w:val="007221EB"/>
    <w:rsid w:val="00722945"/>
    <w:rsid w:val="00722FB9"/>
    <w:rsid w:val="00724028"/>
    <w:rsid w:val="00724BDF"/>
    <w:rsid w:val="007257CE"/>
    <w:rsid w:val="00726079"/>
    <w:rsid w:val="0072614B"/>
    <w:rsid w:val="007275E6"/>
    <w:rsid w:val="00727883"/>
    <w:rsid w:val="00731573"/>
    <w:rsid w:val="007318E2"/>
    <w:rsid w:val="00732F89"/>
    <w:rsid w:val="00733671"/>
    <w:rsid w:val="0073380B"/>
    <w:rsid w:val="00733947"/>
    <w:rsid w:val="00733BA3"/>
    <w:rsid w:val="00733DFF"/>
    <w:rsid w:val="00733E46"/>
    <w:rsid w:val="00734320"/>
    <w:rsid w:val="00735814"/>
    <w:rsid w:val="00735858"/>
    <w:rsid w:val="00735B14"/>
    <w:rsid w:val="00735D59"/>
    <w:rsid w:val="0073665D"/>
    <w:rsid w:val="00736A6F"/>
    <w:rsid w:val="00736AF2"/>
    <w:rsid w:val="00736FA6"/>
    <w:rsid w:val="007371CA"/>
    <w:rsid w:val="00737559"/>
    <w:rsid w:val="00737565"/>
    <w:rsid w:val="00737D71"/>
    <w:rsid w:val="00737F04"/>
    <w:rsid w:val="007400E7"/>
    <w:rsid w:val="00740A51"/>
    <w:rsid w:val="00740A84"/>
    <w:rsid w:val="0074101C"/>
    <w:rsid w:val="007412D7"/>
    <w:rsid w:val="007412FE"/>
    <w:rsid w:val="00741989"/>
    <w:rsid w:val="00741A18"/>
    <w:rsid w:val="00742882"/>
    <w:rsid w:val="00742DD8"/>
    <w:rsid w:val="00743838"/>
    <w:rsid w:val="007438EB"/>
    <w:rsid w:val="00743E3B"/>
    <w:rsid w:val="00744001"/>
    <w:rsid w:val="00744209"/>
    <w:rsid w:val="0074468C"/>
    <w:rsid w:val="00744AAB"/>
    <w:rsid w:val="0074575B"/>
    <w:rsid w:val="00745CCD"/>
    <w:rsid w:val="00745F5E"/>
    <w:rsid w:val="00746057"/>
    <w:rsid w:val="00746CA4"/>
    <w:rsid w:val="007470F2"/>
    <w:rsid w:val="00747167"/>
    <w:rsid w:val="00747607"/>
    <w:rsid w:val="00750297"/>
    <w:rsid w:val="00750389"/>
    <w:rsid w:val="00751FE9"/>
    <w:rsid w:val="0075208D"/>
    <w:rsid w:val="00752C0E"/>
    <w:rsid w:val="00752F91"/>
    <w:rsid w:val="007534EE"/>
    <w:rsid w:val="00753C83"/>
    <w:rsid w:val="00753D1D"/>
    <w:rsid w:val="00753F87"/>
    <w:rsid w:val="007549CD"/>
    <w:rsid w:val="00754FFE"/>
    <w:rsid w:val="007562AF"/>
    <w:rsid w:val="00756602"/>
    <w:rsid w:val="00756725"/>
    <w:rsid w:val="00756B7B"/>
    <w:rsid w:val="00756F9A"/>
    <w:rsid w:val="007572D8"/>
    <w:rsid w:val="00757605"/>
    <w:rsid w:val="0075765D"/>
    <w:rsid w:val="007602DC"/>
    <w:rsid w:val="007607E7"/>
    <w:rsid w:val="00760DBA"/>
    <w:rsid w:val="00761124"/>
    <w:rsid w:val="007617EF"/>
    <w:rsid w:val="007618B7"/>
    <w:rsid w:val="00762194"/>
    <w:rsid w:val="00762CD0"/>
    <w:rsid w:val="0076316D"/>
    <w:rsid w:val="00763279"/>
    <w:rsid w:val="0076350B"/>
    <w:rsid w:val="00763AEF"/>
    <w:rsid w:val="00764679"/>
    <w:rsid w:val="007647A7"/>
    <w:rsid w:val="00765161"/>
    <w:rsid w:val="0076526B"/>
    <w:rsid w:val="0076562C"/>
    <w:rsid w:val="00765807"/>
    <w:rsid w:val="0076589D"/>
    <w:rsid w:val="00765C63"/>
    <w:rsid w:val="0076614A"/>
    <w:rsid w:val="00766323"/>
    <w:rsid w:val="0076685B"/>
    <w:rsid w:val="00766AAE"/>
    <w:rsid w:val="00766AF6"/>
    <w:rsid w:val="007676A5"/>
    <w:rsid w:val="00770281"/>
    <w:rsid w:val="007702DC"/>
    <w:rsid w:val="00770B25"/>
    <w:rsid w:val="00770F75"/>
    <w:rsid w:val="007717BE"/>
    <w:rsid w:val="0077194E"/>
    <w:rsid w:val="007727D6"/>
    <w:rsid w:val="00772ADA"/>
    <w:rsid w:val="00772C9B"/>
    <w:rsid w:val="00772EBA"/>
    <w:rsid w:val="00773600"/>
    <w:rsid w:val="007742EA"/>
    <w:rsid w:val="007746E1"/>
    <w:rsid w:val="007748FE"/>
    <w:rsid w:val="00774D24"/>
    <w:rsid w:val="00774EF1"/>
    <w:rsid w:val="0077512E"/>
    <w:rsid w:val="007763BA"/>
    <w:rsid w:val="00776B2B"/>
    <w:rsid w:val="007770B2"/>
    <w:rsid w:val="00777CF0"/>
    <w:rsid w:val="0078105C"/>
    <w:rsid w:val="007814C2"/>
    <w:rsid w:val="00782832"/>
    <w:rsid w:val="00782AEA"/>
    <w:rsid w:val="00782F5A"/>
    <w:rsid w:val="00783519"/>
    <w:rsid w:val="007835FC"/>
    <w:rsid w:val="00783F6B"/>
    <w:rsid w:val="007840BD"/>
    <w:rsid w:val="007843CA"/>
    <w:rsid w:val="007844BF"/>
    <w:rsid w:val="0078477F"/>
    <w:rsid w:val="00784930"/>
    <w:rsid w:val="00785000"/>
    <w:rsid w:val="00785523"/>
    <w:rsid w:val="007871D8"/>
    <w:rsid w:val="007877A3"/>
    <w:rsid w:val="00787953"/>
    <w:rsid w:val="00790629"/>
    <w:rsid w:val="0079096D"/>
    <w:rsid w:val="0079159C"/>
    <w:rsid w:val="00791626"/>
    <w:rsid w:val="00792846"/>
    <w:rsid w:val="00792852"/>
    <w:rsid w:val="007929E1"/>
    <w:rsid w:val="00793A6D"/>
    <w:rsid w:val="00793F90"/>
    <w:rsid w:val="0079452B"/>
    <w:rsid w:val="00794CA1"/>
    <w:rsid w:val="007950F8"/>
    <w:rsid w:val="0079573D"/>
    <w:rsid w:val="00795745"/>
    <w:rsid w:val="0079575B"/>
    <w:rsid w:val="007957A1"/>
    <w:rsid w:val="007964AB"/>
    <w:rsid w:val="007965E7"/>
    <w:rsid w:val="00796AA1"/>
    <w:rsid w:val="00796B3D"/>
    <w:rsid w:val="00796E5E"/>
    <w:rsid w:val="007973AF"/>
    <w:rsid w:val="0079772A"/>
    <w:rsid w:val="00797CDA"/>
    <w:rsid w:val="007A0175"/>
    <w:rsid w:val="007A1105"/>
    <w:rsid w:val="007A15DE"/>
    <w:rsid w:val="007A1B17"/>
    <w:rsid w:val="007A2543"/>
    <w:rsid w:val="007A2649"/>
    <w:rsid w:val="007A2851"/>
    <w:rsid w:val="007A2D42"/>
    <w:rsid w:val="007A35C5"/>
    <w:rsid w:val="007A47EF"/>
    <w:rsid w:val="007A4B2E"/>
    <w:rsid w:val="007A5264"/>
    <w:rsid w:val="007A564C"/>
    <w:rsid w:val="007A644F"/>
    <w:rsid w:val="007A699A"/>
    <w:rsid w:val="007A6E26"/>
    <w:rsid w:val="007A7479"/>
    <w:rsid w:val="007A750A"/>
    <w:rsid w:val="007A7AB6"/>
    <w:rsid w:val="007B0121"/>
    <w:rsid w:val="007B0B45"/>
    <w:rsid w:val="007B16CA"/>
    <w:rsid w:val="007B19D1"/>
    <w:rsid w:val="007B1BB8"/>
    <w:rsid w:val="007B22F7"/>
    <w:rsid w:val="007B2CD2"/>
    <w:rsid w:val="007B2EDC"/>
    <w:rsid w:val="007B2F5E"/>
    <w:rsid w:val="007B384E"/>
    <w:rsid w:val="007B3A66"/>
    <w:rsid w:val="007B4C8D"/>
    <w:rsid w:val="007B531D"/>
    <w:rsid w:val="007B564D"/>
    <w:rsid w:val="007B5D31"/>
    <w:rsid w:val="007B6127"/>
    <w:rsid w:val="007B6211"/>
    <w:rsid w:val="007B64DF"/>
    <w:rsid w:val="007B68C3"/>
    <w:rsid w:val="007B76CB"/>
    <w:rsid w:val="007B7F1E"/>
    <w:rsid w:val="007C0A49"/>
    <w:rsid w:val="007C0D75"/>
    <w:rsid w:val="007C0E0E"/>
    <w:rsid w:val="007C0FC0"/>
    <w:rsid w:val="007C109C"/>
    <w:rsid w:val="007C110E"/>
    <w:rsid w:val="007C1BA8"/>
    <w:rsid w:val="007C1C82"/>
    <w:rsid w:val="007C1E40"/>
    <w:rsid w:val="007C21B2"/>
    <w:rsid w:val="007C22C0"/>
    <w:rsid w:val="007C246B"/>
    <w:rsid w:val="007C27F2"/>
    <w:rsid w:val="007C2865"/>
    <w:rsid w:val="007C3134"/>
    <w:rsid w:val="007C38CB"/>
    <w:rsid w:val="007C3B21"/>
    <w:rsid w:val="007C420F"/>
    <w:rsid w:val="007C4857"/>
    <w:rsid w:val="007C48A8"/>
    <w:rsid w:val="007C49B5"/>
    <w:rsid w:val="007C4E86"/>
    <w:rsid w:val="007C5F37"/>
    <w:rsid w:val="007C60D7"/>
    <w:rsid w:val="007C68A9"/>
    <w:rsid w:val="007C6BDA"/>
    <w:rsid w:val="007C7215"/>
    <w:rsid w:val="007C76C7"/>
    <w:rsid w:val="007D0202"/>
    <w:rsid w:val="007D04E3"/>
    <w:rsid w:val="007D0B52"/>
    <w:rsid w:val="007D13F0"/>
    <w:rsid w:val="007D244F"/>
    <w:rsid w:val="007D2626"/>
    <w:rsid w:val="007D2AD3"/>
    <w:rsid w:val="007D3081"/>
    <w:rsid w:val="007D3F4E"/>
    <w:rsid w:val="007D48D7"/>
    <w:rsid w:val="007D4AAD"/>
    <w:rsid w:val="007D5AA7"/>
    <w:rsid w:val="007D61A6"/>
    <w:rsid w:val="007D741A"/>
    <w:rsid w:val="007E00CC"/>
    <w:rsid w:val="007E0606"/>
    <w:rsid w:val="007E084E"/>
    <w:rsid w:val="007E14A5"/>
    <w:rsid w:val="007E17C2"/>
    <w:rsid w:val="007E2301"/>
    <w:rsid w:val="007E31F0"/>
    <w:rsid w:val="007E336E"/>
    <w:rsid w:val="007E38DB"/>
    <w:rsid w:val="007E40A8"/>
    <w:rsid w:val="007E453D"/>
    <w:rsid w:val="007E504A"/>
    <w:rsid w:val="007E5B07"/>
    <w:rsid w:val="007E6520"/>
    <w:rsid w:val="007E6912"/>
    <w:rsid w:val="007E724E"/>
    <w:rsid w:val="007E79E8"/>
    <w:rsid w:val="007F0419"/>
    <w:rsid w:val="007F077A"/>
    <w:rsid w:val="007F0999"/>
    <w:rsid w:val="007F1284"/>
    <w:rsid w:val="007F14D2"/>
    <w:rsid w:val="007F1E94"/>
    <w:rsid w:val="007F24E4"/>
    <w:rsid w:val="007F293D"/>
    <w:rsid w:val="007F361D"/>
    <w:rsid w:val="007F3B72"/>
    <w:rsid w:val="007F4434"/>
    <w:rsid w:val="007F49E0"/>
    <w:rsid w:val="007F4E64"/>
    <w:rsid w:val="007F5119"/>
    <w:rsid w:val="007F5459"/>
    <w:rsid w:val="007F55CD"/>
    <w:rsid w:val="007F66BB"/>
    <w:rsid w:val="007F70AD"/>
    <w:rsid w:val="007F7F84"/>
    <w:rsid w:val="00800197"/>
    <w:rsid w:val="008007CD"/>
    <w:rsid w:val="00800AC2"/>
    <w:rsid w:val="00801DCA"/>
    <w:rsid w:val="00801DE5"/>
    <w:rsid w:val="008021F4"/>
    <w:rsid w:val="00802B3E"/>
    <w:rsid w:val="0080324E"/>
    <w:rsid w:val="008032F9"/>
    <w:rsid w:val="008035D2"/>
    <w:rsid w:val="0080386B"/>
    <w:rsid w:val="00803E91"/>
    <w:rsid w:val="00803FCC"/>
    <w:rsid w:val="0080463B"/>
    <w:rsid w:val="00804F22"/>
    <w:rsid w:val="00805007"/>
    <w:rsid w:val="00805346"/>
    <w:rsid w:val="00805E65"/>
    <w:rsid w:val="008064B6"/>
    <w:rsid w:val="00806C6E"/>
    <w:rsid w:val="00806F88"/>
    <w:rsid w:val="00807AD9"/>
    <w:rsid w:val="00807BD4"/>
    <w:rsid w:val="0081168D"/>
    <w:rsid w:val="008116CB"/>
    <w:rsid w:val="00811750"/>
    <w:rsid w:val="0081206A"/>
    <w:rsid w:val="00813506"/>
    <w:rsid w:val="008139E2"/>
    <w:rsid w:val="00813AEB"/>
    <w:rsid w:val="00813E13"/>
    <w:rsid w:val="0081485E"/>
    <w:rsid w:val="00814D81"/>
    <w:rsid w:val="00816DB8"/>
    <w:rsid w:val="00817129"/>
    <w:rsid w:val="00817906"/>
    <w:rsid w:val="00817A00"/>
    <w:rsid w:val="00817E69"/>
    <w:rsid w:val="0082047F"/>
    <w:rsid w:val="00820973"/>
    <w:rsid w:val="00820D57"/>
    <w:rsid w:val="00820D83"/>
    <w:rsid w:val="00820F4B"/>
    <w:rsid w:val="0082139A"/>
    <w:rsid w:val="008218F4"/>
    <w:rsid w:val="008221FA"/>
    <w:rsid w:val="00823CDC"/>
    <w:rsid w:val="00823F8E"/>
    <w:rsid w:val="008248C8"/>
    <w:rsid w:val="00824D20"/>
    <w:rsid w:val="00824EBA"/>
    <w:rsid w:val="00824FE2"/>
    <w:rsid w:val="008255D4"/>
    <w:rsid w:val="00826C15"/>
    <w:rsid w:val="0082710A"/>
    <w:rsid w:val="00827A33"/>
    <w:rsid w:val="00827C90"/>
    <w:rsid w:val="00827C9D"/>
    <w:rsid w:val="0083050F"/>
    <w:rsid w:val="008305A2"/>
    <w:rsid w:val="00830875"/>
    <w:rsid w:val="008309C5"/>
    <w:rsid w:val="00830BE4"/>
    <w:rsid w:val="008313A4"/>
    <w:rsid w:val="00831680"/>
    <w:rsid w:val="00831E78"/>
    <w:rsid w:val="00832D00"/>
    <w:rsid w:val="00832D13"/>
    <w:rsid w:val="00833591"/>
    <w:rsid w:val="00833CFC"/>
    <w:rsid w:val="00833E7C"/>
    <w:rsid w:val="00833EE1"/>
    <w:rsid w:val="008346B2"/>
    <w:rsid w:val="00834B0C"/>
    <w:rsid w:val="0083548C"/>
    <w:rsid w:val="0083550B"/>
    <w:rsid w:val="0083595C"/>
    <w:rsid w:val="00835A7B"/>
    <w:rsid w:val="00835C4C"/>
    <w:rsid w:val="00836B33"/>
    <w:rsid w:val="00836FC3"/>
    <w:rsid w:val="0083778D"/>
    <w:rsid w:val="00837AD4"/>
    <w:rsid w:val="00837B1C"/>
    <w:rsid w:val="008400F2"/>
    <w:rsid w:val="008417D7"/>
    <w:rsid w:val="008418DD"/>
    <w:rsid w:val="0084269E"/>
    <w:rsid w:val="008427C9"/>
    <w:rsid w:val="00842874"/>
    <w:rsid w:val="00842E16"/>
    <w:rsid w:val="0084301F"/>
    <w:rsid w:val="00843674"/>
    <w:rsid w:val="008436BC"/>
    <w:rsid w:val="00843868"/>
    <w:rsid w:val="0084409B"/>
    <w:rsid w:val="008440BF"/>
    <w:rsid w:val="00844171"/>
    <w:rsid w:val="008446A7"/>
    <w:rsid w:val="00844A0B"/>
    <w:rsid w:val="00844F08"/>
    <w:rsid w:val="008460EC"/>
    <w:rsid w:val="00846208"/>
    <w:rsid w:val="00846232"/>
    <w:rsid w:val="00846659"/>
    <w:rsid w:val="00847D79"/>
    <w:rsid w:val="00847EDF"/>
    <w:rsid w:val="0085023A"/>
    <w:rsid w:val="00850A93"/>
    <w:rsid w:val="0085133E"/>
    <w:rsid w:val="00851414"/>
    <w:rsid w:val="00851483"/>
    <w:rsid w:val="00851862"/>
    <w:rsid w:val="008528CC"/>
    <w:rsid w:val="0085292E"/>
    <w:rsid w:val="008529BD"/>
    <w:rsid w:val="00852A9A"/>
    <w:rsid w:val="0085338C"/>
    <w:rsid w:val="008545FC"/>
    <w:rsid w:val="0085465C"/>
    <w:rsid w:val="00855978"/>
    <w:rsid w:val="00855BC0"/>
    <w:rsid w:val="00855F30"/>
    <w:rsid w:val="00856359"/>
    <w:rsid w:val="00856D3D"/>
    <w:rsid w:val="008571B7"/>
    <w:rsid w:val="00857D52"/>
    <w:rsid w:val="00860642"/>
    <w:rsid w:val="00860AA1"/>
    <w:rsid w:val="00860AD5"/>
    <w:rsid w:val="00861378"/>
    <w:rsid w:val="00861780"/>
    <w:rsid w:val="00861C9E"/>
    <w:rsid w:val="00861E30"/>
    <w:rsid w:val="00862051"/>
    <w:rsid w:val="008624EE"/>
    <w:rsid w:val="00863082"/>
    <w:rsid w:val="008635C1"/>
    <w:rsid w:val="008635E2"/>
    <w:rsid w:val="008639F7"/>
    <w:rsid w:val="00863E78"/>
    <w:rsid w:val="0086617B"/>
    <w:rsid w:val="00866198"/>
    <w:rsid w:val="00866B37"/>
    <w:rsid w:val="00866D41"/>
    <w:rsid w:val="00867026"/>
    <w:rsid w:val="00867BD6"/>
    <w:rsid w:val="008705C2"/>
    <w:rsid w:val="00871633"/>
    <w:rsid w:val="00871B6F"/>
    <w:rsid w:val="00871BCC"/>
    <w:rsid w:val="0087214D"/>
    <w:rsid w:val="008736A0"/>
    <w:rsid w:val="00873A04"/>
    <w:rsid w:val="00873A31"/>
    <w:rsid w:val="00873C28"/>
    <w:rsid w:val="00873D36"/>
    <w:rsid w:val="00874AF6"/>
    <w:rsid w:val="00874E1A"/>
    <w:rsid w:val="00875013"/>
    <w:rsid w:val="00875068"/>
    <w:rsid w:val="0087520A"/>
    <w:rsid w:val="0087534B"/>
    <w:rsid w:val="0087558A"/>
    <w:rsid w:val="008759AA"/>
    <w:rsid w:val="00875E62"/>
    <w:rsid w:val="00876235"/>
    <w:rsid w:val="00876B40"/>
    <w:rsid w:val="00876D40"/>
    <w:rsid w:val="00876E21"/>
    <w:rsid w:val="00877445"/>
    <w:rsid w:val="00877D2C"/>
    <w:rsid w:val="00877D89"/>
    <w:rsid w:val="0088024A"/>
    <w:rsid w:val="00880511"/>
    <w:rsid w:val="00880673"/>
    <w:rsid w:val="00880827"/>
    <w:rsid w:val="00880DFC"/>
    <w:rsid w:val="00881297"/>
    <w:rsid w:val="008814F7"/>
    <w:rsid w:val="008817CC"/>
    <w:rsid w:val="008821E9"/>
    <w:rsid w:val="0088226C"/>
    <w:rsid w:val="008823DC"/>
    <w:rsid w:val="00882471"/>
    <w:rsid w:val="0088281D"/>
    <w:rsid w:val="00882BA6"/>
    <w:rsid w:val="00883264"/>
    <w:rsid w:val="00883272"/>
    <w:rsid w:val="00883412"/>
    <w:rsid w:val="00883911"/>
    <w:rsid w:val="008845B2"/>
    <w:rsid w:val="0088482E"/>
    <w:rsid w:val="0088570A"/>
    <w:rsid w:val="00885775"/>
    <w:rsid w:val="0088637B"/>
    <w:rsid w:val="008865C8"/>
    <w:rsid w:val="0088668E"/>
    <w:rsid w:val="00886E3E"/>
    <w:rsid w:val="008876B0"/>
    <w:rsid w:val="008879BB"/>
    <w:rsid w:val="008906B6"/>
    <w:rsid w:val="00891085"/>
    <w:rsid w:val="00891426"/>
    <w:rsid w:val="00891725"/>
    <w:rsid w:val="008924EA"/>
    <w:rsid w:val="00892595"/>
    <w:rsid w:val="00892824"/>
    <w:rsid w:val="00892A16"/>
    <w:rsid w:val="0089421F"/>
    <w:rsid w:val="00894B87"/>
    <w:rsid w:val="00894E53"/>
    <w:rsid w:val="008956F0"/>
    <w:rsid w:val="00895955"/>
    <w:rsid w:val="00895A0C"/>
    <w:rsid w:val="00896D8C"/>
    <w:rsid w:val="00896E06"/>
    <w:rsid w:val="008975F5"/>
    <w:rsid w:val="00897739"/>
    <w:rsid w:val="008A05CF"/>
    <w:rsid w:val="008A0624"/>
    <w:rsid w:val="008A1075"/>
    <w:rsid w:val="008A15A9"/>
    <w:rsid w:val="008A1C06"/>
    <w:rsid w:val="008A1C3D"/>
    <w:rsid w:val="008A1DE3"/>
    <w:rsid w:val="008A2743"/>
    <w:rsid w:val="008A3714"/>
    <w:rsid w:val="008A3837"/>
    <w:rsid w:val="008A3EDA"/>
    <w:rsid w:val="008A43E3"/>
    <w:rsid w:val="008A51A7"/>
    <w:rsid w:val="008A5777"/>
    <w:rsid w:val="008A58D9"/>
    <w:rsid w:val="008A59DA"/>
    <w:rsid w:val="008A61FA"/>
    <w:rsid w:val="008A646A"/>
    <w:rsid w:val="008A6572"/>
    <w:rsid w:val="008A6F93"/>
    <w:rsid w:val="008A7489"/>
    <w:rsid w:val="008A799E"/>
    <w:rsid w:val="008A7AF6"/>
    <w:rsid w:val="008A7F6B"/>
    <w:rsid w:val="008A7FE2"/>
    <w:rsid w:val="008B057A"/>
    <w:rsid w:val="008B12DA"/>
    <w:rsid w:val="008B17A6"/>
    <w:rsid w:val="008B18B9"/>
    <w:rsid w:val="008B239E"/>
    <w:rsid w:val="008B23C8"/>
    <w:rsid w:val="008B243D"/>
    <w:rsid w:val="008B2B22"/>
    <w:rsid w:val="008B3721"/>
    <w:rsid w:val="008B37E8"/>
    <w:rsid w:val="008B3C46"/>
    <w:rsid w:val="008B4C75"/>
    <w:rsid w:val="008B5203"/>
    <w:rsid w:val="008B56E2"/>
    <w:rsid w:val="008B6017"/>
    <w:rsid w:val="008B6C4B"/>
    <w:rsid w:val="008B7886"/>
    <w:rsid w:val="008B7CB5"/>
    <w:rsid w:val="008C19D3"/>
    <w:rsid w:val="008C2279"/>
    <w:rsid w:val="008C24E0"/>
    <w:rsid w:val="008C2B6C"/>
    <w:rsid w:val="008C2BC4"/>
    <w:rsid w:val="008C3336"/>
    <w:rsid w:val="008C3994"/>
    <w:rsid w:val="008C3AF9"/>
    <w:rsid w:val="008C3C5D"/>
    <w:rsid w:val="008C3F65"/>
    <w:rsid w:val="008C466E"/>
    <w:rsid w:val="008C4E79"/>
    <w:rsid w:val="008C512A"/>
    <w:rsid w:val="008C6AAE"/>
    <w:rsid w:val="008D0134"/>
    <w:rsid w:val="008D0E33"/>
    <w:rsid w:val="008D1757"/>
    <w:rsid w:val="008D1AA1"/>
    <w:rsid w:val="008D1DAA"/>
    <w:rsid w:val="008D1FAF"/>
    <w:rsid w:val="008D27BF"/>
    <w:rsid w:val="008D3133"/>
    <w:rsid w:val="008D36CA"/>
    <w:rsid w:val="008D383B"/>
    <w:rsid w:val="008D3BEB"/>
    <w:rsid w:val="008D3FFD"/>
    <w:rsid w:val="008D4273"/>
    <w:rsid w:val="008D436C"/>
    <w:rsid w:val="008D43DC"/>
    <w:rsid w:val="008D4590"/>
    <w:rsid w:val="008D474A"/>
    <w:rsid w:val="008D4B1E"/>
    <w:rsid w:val="008D4BE0"/>
    <w:rsid w:val="008D527B"/>
    <w:rsid w:val="008D5CC1"/>
    <w:rsid w:val="008D5DFF"/>
    <w:rsid w:val="008D5F0C"/>
    <w:rsid w:val="008D673F"/>
    <w:rsid w:val="008D678A"/>
    <w:rsid w:val="008D736A"/>
    <w:rsid w:val="008D7945"/>
    <w:rsid w:val="008D7AA6"/>
    <w:rsid w:val="008D7D45"/>
    <w:rsid w:val="008D7F21"/>
    <w:rsid w:val="008E0BB3"/>
    <w:rsid w:val="008E0DFF"/>
    <w:rsid w:val="008E0FD3"/>
    <w:rsid w:val="008E24DE"/>
    <w:rsid w:val="008E25A1"/>
    <w:rsid w:val="008E2CEF"/>
    <w:rsid w:val="008E3522"/>
    <w:rsid w:val="008E3CF5"/>
    <w:rsid w:val="008E3FAF"/>
    <w:rsid w:val="008E44AC"/>
    <w:rsid w:val="008E4579"/>
    <w:rsid w:val="008E5394"/>
    <w:rsid w:val="008E5D66"/>
    <w:rsid w:val="008E6230"/>
    <w:rsid w:val="008E6560"/>
    <w:rsid w:val="008E69D5"/>
    <w:rsid w:val="008E6D92"/>
    <w:rsid w:val="008E6E24"/>
    <w:rsid w:val="008E7123"/>
    <w:rsid w:val="008E71F0"/>
    <w:rsid w:val="008E7597"/>
    <w:rsid w:val="008E7917"/>
    <w:rsid w:val="008E79DF"/>
    <w:rsid w:val="008E7CFD"/>
    <w:rsid w:val="008F060E"/>
    <w:rsid w:val="008F08E5"/>
    <w:rsid w:val="008F0B0E"/>
    <w:rsid w:val="008F17CB"/>
    <w:rsid w:val="008F2315"/>
    <w:rsid w:val="008F23DD"/>
    <w:rsid w:val="008F295A"/>
    <w:rsid w:val="008F2F5F"/>
    <w:rsid w:val="008F3316"/>
    <w:rsid w:val="008F3543"/>
    <w:rsid w:val="008F39A9"/>
    <w:rsid w:val="008F3B42"/>
    <w:rsid w:val="008F3C99"/>
    <w:rsid w:val="008F3F5C"/>
    <w:rsid w:val="008F41C2"/>
    <w:rsid w:val="008F4D68"/>
    <w:rsid w:val="008F5289"/>
    <w:rsid w:val="008F598B"/>
    <w:rsid w:val="008F5BA6"/>
    <w:rsid w:val="008F5D6D"/>
    <w:rsid w:val="008F5D85"/>
    <w:rsid w:val="008F5EC8"/>
    <w:rsid w:val="008F5EE8"/>
    <w:rsid w:val="008F6089"/>
    <w:rsid w:val="008F6096"/>
    <w:rsid w:val="008F60F5"/>
    <w:rsid w:val="008F6237"/>
    <w:rsid w:val="008F6584"/>
    <w:rsid w:val="008F7771"/>
    <w:rsid w:val="008F7FFD"/>
    <w:rsid w:val="009001A6"/>
    <w:rsid w:val="00900216"/>
    <w:rsid w:val="0090029F"/>
    <w:rsid w:val="0090219A"/>
    <w:rsid w:val="00902389"/>
    <w:rsid w:val="0090256B"/>
    <w:rsid w:val="0090261C"/>
    <w:rsid w:val="0090273E"/>
    <w:rsid w:val="00902AF4"/>
    <w:rsid w:val="00902DF4"/>
    <w:rsid w:val="00903604"/>
    <w:rsid w:val="00903C19"/>
    <w:rsid w:val="009041C5"/>
    <w:rsid w:val="00904B80"/>
    <w:rsid w:val="00904C7A"/>
    <w:rsid w:val="00904DB6"/>
    <w:rsid w:val="009051AD"/>
    <w:rsid w:val="0090621E"/>
    <w:rsid w:val="009063BD"/>
    <w:rsid w:val="0090777B"/>
    <w:rsid w:val="00907CC7"/>
    <w:rsid w:val="009105EB"/>
    <w:rsid w:val="0091066F"/>
    <w:rsid w:val="00910950"/>
    <w:rsid w:val="00910A7C"/>
    <w:rsid w:val="00910C22"/>
    <w:rsid w:val="00910DD5"/>
    <w:rsid w:val="00911107"/>
    <w:rsid w:val="00911109"/>
    <w:rsid w:val="0091176A"/>
    <w:rsid w:val="00911905"/>
    <w:rsid w:val="00911998"/>
    <w:rsid w:val="009119E8"/>
    <w:rsid w:val="009124D8"/>
    <w:rsid w:val="00912A0C"/>
    <w:rsid w:val="00912A0F"/>
    <w:rsid w:val="00912A1F"/>
    <w:rsid w:val="00912E09"/>
    <w:rsid w:val="0091319F"/>
    <w:rsid w:val="00913264"/>
    <w:rsid w:val="009140AA"/>
    <w:rsid w:val="009149DF"/>
    <w:rsid w:val="00914A99"/>
    <w:rsid w:val="00914AA7"/>
    <w:rsid w:val="00914D96"/>
    <w:rsid w:val="00915531"/>
    <w:rsid w:val="00916730"/>
    <w:rsid w:val="00916772"/>
    <w:rsid w:val="00917623"/>
    <w:rsid w:val="00917B4C"/>
    <w:rsid w:val="0092056A"/>
    <w:rsid w:val="009208B7"/>
    <w:rsid w:val="00920F89"/>
    <w:rsid w:val="00921530"/>
    <w:rsid w:val="00921C90"/>
    <w:rsid w:val="00922226"/>
    <w:rsid w:val="009227E5"/>
    <w:rsid w:val="00923C5D"/>
    <w:rsid w:val="00924DC1"/>
    <w:rsid w:val="00925238"/>
    <w:rsid w:val="009254D3"/>
    <w:rsid w:val="0092566B"/>
    <w:rsid w:val="00926303"/>
    <w:rsid w:val="009265AB"/>
    <w:rsid w:val="009267ED"/>
    <w:rsid w:val="0092691C"/>
    <w:rsid w:val="00926AC1"/>
    <w:rsid w:val="009271F2"/>
    <w:rsid w:val="00927631"/>
    <w:rsid w:val="009279CA"/>
    <w:rsid w:val="00927BF1"/>
    <w:rsid w:val="009309FD"/>
    <w:rsid w:val="009315F7"/>
    <w:rsid w:val="00931A79"/>
    <w:rsid w:val="00932832"/>
    <w:rsid w:val="00933067"/>
    <w:rsid w:val="009332F8"/>
    <w:rsid w:val="009334AA"/>
    <w:rsid w:val="00933931"/>
    <w:rsid w:val="00933E27"/>
    <w:rsid w:val="00934F8B"/>
    <w:rsid w:val="009352BC"/>
    <w:rsid w:val="0093535F"/>
    <w:rsid w:val="00935437"/>
    <w:rsid w:val="00936165"/>
    <w:rsid w:val="0093670B"/>
    <w:rsid w:val="00936770"/>
    <w:rsid w:val="00936CC3"/>
    <w:rsid w:val="00937447"/>
    <w:rsid w:val="00937758"/>
    <w:rsid w:val="009377BF"/>
    <w:rsid w:val="009378FD"/>
    <w:rsid w:val="0094042D"/>
    <w:rsid w:val="00940893"/>
    <w:rsid w:val="00940E42"/>
    <w:rsid w:val="0094113A"/>
    <w:rsid w:val="00941680"/>
    <w:rsid w:val="009416D8"/>
    <w:rsid w:val="00941D37"/>
    <w:rsid w:val="0094209A"/>
    <w:rsid w:val="00942E46"/>
    <w:rsid w:val="009433CB"/>
    <w:rsid w:val="00943956"/>
    <w:rsid w:val="00943DEC"/>
    <w:rsid w:val="0094486D"/>
    <w:rsid w:val="00944DA5"/>
    <w:rsid w:val="00945206"/>
    <w:rsid w:val="00945893"/>
    <w:rsid w:val="00945CB1"/>
    <w:rsid w:val="00945D09"/>
    <w:rsid w:val="00946D12"/>
    <w:rsid w:val="00946F24"/>
    <w:rsid w:val="00950000"/>
    <w:rsid w:val="009501D7"/>
    <w:rsid w:val="00951744"/>
    <w:rsid w:val="00951A82"/>
    <w:rsid w:val="00951B71"/>
    <w:rsid w:val="00952ABA"/>
    <w:rsid w:val="00952AF3"/>
    <w:rsid w:val="00952BC3"/>
    <w:rsid w:val="009536DE"/>
    <w:rsid w:val="00953BA5"/>
    <w:rsid w:val="00953C38"/>
    <w:rsid w:val="00953E73"/>
    <w:rsid w:val="00953FD9"/>
    <w:rsid w:val="0095436B"/>
    <w:rsid w:val="0095455C"/>
    <w:rsid w:val="0095467A"/>
    <w:rsid w:val="0095483E"/>
    <w:rsid w:val="00954E1C"/>
    <w:rsid w:val="009550BA"/>
    <w:rsid w:val="009553D6"/>
    <w:rsid w:val="00955808"/>
    <w:rsid w:val="00955E80"/>
    <w:rsid w:val="00955F0A"/>
    <w:rsid w:val="00957440"/>
    <w:rsid w:val="00957939"/>
    <w:rsid w:val="00957EB4"/>
    <w:rsid w:val="00957ED6"/>
    <w:rsid w:val="00960AD1"/>
    <w:rsid w:val="0096112E"/>
    <w:rsid w:val="00961692"/>
    <w:rsid w:val="009618C8"/>
    <w:rsid w:val="009628A0"/>
    <w:rsid w:val="009629BF"/>
    <w:rsid w:val="0096311D"/>
    <w:rsid w:val="0096324B"/>
    <w:rsid w:val="00963551"/>
    <w:rsid w:val="00964186"/>
    <w:rsid w:val="00964829"/>
    <w:rsid w:val="00964FB5"/>
    <w:rsid w:val="0096504C"/>
    <w:rsid w:val="00965275"/>
    <w:rsid w:val="00965332"/>
    <w:rsid w:val="0096573E"/>
    <w:rsid w:val="00965B4B"/>
    <w:rsid w:val="00965DB2"/>
    <w:rsid w:val="00966125"/>
    <w:rsid w:val="00966454"/>
    <w:rsid w:val="00966B7F"/>
    <w:rsid w:val="0096756D"/>
    <w:rsid w:val="0097011E"/>
    <w:rsid w:val="0097086E"/>
    <w:rsid w:val="00970FFA"/>
    <w:rsid w:val="00971D5C"/>
    <w:rsid w:val="0097208A"/>
    <w:rsid w:val="009720BA"/>
    <w:rsid w:val="0097284E"/>
    <w:rsid w:val="00972EA3"/>
    <w:rsid w:val="00972F0E"/>
    <w:rsid w:val="00973137"/>
    <w:rsid w:val="009735E5"/>
    <w:rsid w:val="00973668"/>
    <w:rsid w:val="009739DB"/>
    <w:rsid w:val="009739FF"/>
    <w:rsid w:val="00973F79"/>
    <w:rsid w:val="00974093"/>
    <w:rsid w:val="00974A10"/>
    <w:rsid w:val="00974AB6"/>
    <w:rsid w:val="00974CE3"/>
    <w:rsid w:val="00974FB0"/>
    <w:rsid w:val="00975949"/>
    <w:rsid w:val="009771F7"/>
    <w:rsid w:val="00977372"/>
    <w:rsid w:val="00980312"/>
    <w:rsid w:val="00980DA9"/>
    <w:rsid w:val="0098193C"/>
    <w:rsid w:val="00981993"/>
    <w:rsid w:val="00981C69"/>
    <w:rsid w:val="00981D77"/>
    <w:rsid w:val="0098225F"/>
    <w:rsid w:val="0098279E"/>
    <w:rsid w:val="0098292D"/>
    <w:rsid w:val="00982BA7"/>
    <w:rsid w:val="00983819"/>
    <w:rsid w:val="00983C3E"/>
    <w:rsid w:val="0098459B"/>
    <w:rsid w:val="00984623"/>
    <w:rsid w:val="00984A65"/>
    <w:rsid w:val="00985124"/>
    <w:rsid w:val="0098521F"/>
    <w:rsid w:val="0098523C"/>
    <w:rsid w:val="009856B8"/>
    <w:rsid w:val="00986168"/>
    <w:rsid w:val="009862A4"/>
    <w:rsid w:val="00986959"/>
    <w:rsid w:val="00986A1D"/>
    <w:rsid w:val="00986B02"/>
    <w:rsid w:val="0098703C"/>
    <w:rsid w:val="009872A1"/>
    <w:rsid w:val="00987C41"/>
    <w:rsid w:val="00990074"/>
    <w:rsid w:val="009909E0"/>
    <w:rsid w:val="00990D38"/>
    <w:rsid w:val="00991435"/>
    <w:rsid w:val="00991959"/>
    <w:rsid w:val="00991FB2"/>
    <w:rsid w:val="00992128"/>
    <w:rsid w:val="009922AC"/>
    <w:rsid w:val="00993223"/>
    <w:rsid w:val="0099397A"/>
    <w:rsid w:val="00994868"/>
    <w:rsid w:val="009954FF"/>
    <w:rsid w:val="0099581E"/>
    <w:rsid w:val="00995B96"/>
    <w:rsid w:val="00996876"/>
    <w:rsid w:val="0099700E"/>
    <w:rsid w:val="00997449"/>
    <w:rsid w:val="009975F2"/>
    <w:rsid w:val="00997B3E"/>
    <w:rsid w:val="00997DCB"/>
    <w:rsid w:val="009A09B7"/>
    <w:rsid w:val="009A0E86"/>
    <w:rsid w:val="009A1A0F"/>
    <w:rsid w:val="009A2F31"/>
    <w:rsid w:val="009A33C4"/>
    <w:rsid w:val="009A3D1C"/>
    <w:rsid w:val="009A47AF"/>
    <w:rsid w:val="009A5918"/>
    <w:rsid w:val="009A5CD2"/>
    <w:rsid w:val="009A6B8D"/>
    <w:rsid w:val="009A721E"/>
    <w:rsid w:val="009A7854"/>
    <w:rsid w:val="009B0291"/>
    <w:rsid w:val="009B0857"/>
    <w:rsid w:val="009B10A0"/>
    <w:rsid w:val="009B1216"/>
    <w:rsid w:val="009B16E6"/>
    <w:rsid w:val="009B17DA"/>
    <w:rsid w:val="009B1CB9"/>
    <w:rsid w:val="009B1E53"/>
    <w:rsid w:val="009B210B"/>
    <w:rsid w:val="009B24D3"/>
    <w:rsid w:val="009B25F0"/>
    <w:rsid w:val="009B2FEB"/>
    <w:rsid w:val="009B3171"/>
    <w:rsid w:val="009B364A"/>
    <w:rsid w:val="009B36D5"/>
    <w:rsid w:val="009B395A"/>
    <w:rsid w:val="009B399C"/>
    <w:rsid w:val="009B4DB9"/>
    <w:rsid w:val="009B4EB2"/>
    <w:rsid w:val="009B50B8"/>
    <w:rsid w:val="009B5FC0"/>
    <w:rsid w:val="009B6C90"/>
    <w:rsid w:val="009B70EA"/>
    <w:rsid w:val="009C01AC"/>
    <w:rsid w:val="009C04B0"/>
    <w:rsid w:val="009C0DDB"/>
    <w:rsid w:val="009C0DFA"/>
    <w:rsid w:val="009C15F5"/>
    <w:rsid w:val="009C1DDB"/>
    <w:rsid w:val="009C2B2B"/>
    <w:rsid w:val="009C3EF2"/>
    <w:rsid w:val="009C488D"/>
    <w:rsid w:val="009C537E"/>
    <w:rsid w:val="009C6D48"/>
    <w:rsid w:val="009C6DEF"/>
    <w:rsid w:val="009C70CA"/>
    <w:rsid w:val="009C7B47"/>
    <w:rsid w:val="009C7BA3"/>
    <w:rsid w:val="009D00A2"/>
    <w:rsid w:val="009D0887"/>
    <w:rsid w:val="009D0A92"/>
    <w:rsid w:val="009D0FDE"/>
    <w:rsid w:val="009D1198"/>
    <w:rsid w:val="009D1879"/>
    <w:rsid w:val="009D2E1F"/>
    <w:rsid w:val="009D3697"/>
    <w:rsid w:val="009D4908"/>
    <w:rsid w:val="009D4BEF"/>
    <w:rsid w:val="009D6014"/>
    <w:rsid w:val="009D6650"/>
    <w:rsid w:val="009D6B3D"/>
    <w:rsid w:val="009D70BE"/>
    <w:rsid w:val="009D7A7F"/>
    <w:rsid w:val="009E1402"/>
    <w:rsid w:val="009E1ED4"/>
    <w:rsid w:val="009E2421"/>
    <w:rsid w:val="009E3070"/>
    <w:rsid w:val="009E31C0"/>
    <w:rsid w:val="009E3383"/>
    <w:rsid w:val="009E41F6"/>
    <w:rsid w:val="009E498E"/>
    <w:rsid w:val="009E630D"/>
    <w:rsid w:val="009E67E8"/>
    <w:rsid w:val="009E6DAD"/>
    <w:rsid w:val="009E7B38"/>
    <w:rsid w:val="009E7CAF"/>
    <w:rsid w:val="009E7D69"/>
    <w:rsid w:val="009F0085"/>
    <w:rsid w:val="009F087A"/>
    <w:rsid w:val="009F095C"/>
    <w:rsid w:val="009F0D54"/>
    <w:rsid w:val="009F0EA0"/>
    <w:rsid w:val="009F12DF"/>
    <w:rsid w:val="009F13EB"/>
    <w:rsid w:val="009F13ED"/>
    <w:rsid w:val="009F207B"/>
    <w:rsid w:val="009F2614"/>
    <w:rsid w:val="009F2C0B"/>
    <w:rsid w:val="009F3E75"/>
    <w:rsid w:val="009F4493"/>
    <w:rsid w:val="009F44EC"/>
    <w:rsid w:val="009F4838"/>
    <w:rsid w:val="009F49C7"/>
    <w:rsid w:val="009F55BA"/>
    <w:rsid w:val="009F55E0"/>
    <w:rsid w:val="009F5C73"/>
    <w:rsid w:val="009F6552"/>
    <w:rsid w:val="009F6878"/>
    <w:rsid w:val="009F6C41"/>
    <w:rsid w:val="00A0027A"/>
    <w:rsid w:val="00A0057C"/>
    <w:rsid w:val="00A00A04"/>
    <w:rsid w:val="00A00B01"/>
    <w:rsid w:val="00A00DC1"/>
    <w:rsid w:val="00A016CC"/>
    <w:rsid w:val="00A023EB"/>
    <w:rsid w:val="00A025FC"/>
    <w:rsid w:val="00A02C88"/>
    <w:rsid w:val="00A031DE"/>
    <w:rsid w:val="00A03D6E"/>
    <w:rsid w:val="00A044D3"/>
    <w:rsid w:val="00A05091"/>
    <w:rsid w:val="00A06833"/>
    <w:rsid w:val="00A07222"/>
    <w:rsid w:val="00A07228"/>
    <w:rsid w:val="00A07997"/>
    <w:rsid w:val="00A101B7"/>
    <w:rsid w:val="00A10301"/>
    <w:rsid w:val="00A105BB"/>
    <w:rsid w:val="00A10A26"/>
    <w:rsid w:val="00A11193"/>
    <w:rsid w:val="00A111C5"/>
    <w:rsid w:val="00A11469"/>
    <w:rsid w:val="00A114DB"/>
    <w:rsid w:val="00A11851"/>
    <w:rsid w:val="00A11CEE"/>
    <w:rsid w:val="00A12380"/>
    <w:rsid w:val="00A12B8B"/>
    <w:rsid w:val="00A12F57"/>
    <w:rsid w:val="00A140B4"/>
    <w:rsid w:val="00A14278"/>
    <w:rsid w:val="00A1450D"/>
    <w:rsid w:val="00A14E08"/>
    <w:rsid w:val="00A1593D"/>
    <w:rsid w:val="00A161C1"/>
    <w:rsid w:val="00A164CB"/>
    <w:rsid w:val="00A16A2D"/>
    <w:rsid w:val="00A16AC3"/>
    <w:rsid w:val="00A20475"/>
    <w:rsid w:val="00A20519"/>
    <w:rsid w:val="00A205C5"/>
    <w:rsid w:val="00A208C7"/>
    <w:rsid w:val="00A213D1"/>
    <w:rsid w:val="00A21479"/>
    <w:rsid w:val="00A215AE"/>
    <w:rsid w:val="00A23F2E"/>
    <w:rsid w:val="00A2553A"/>
    <w:rsid w:val="00A25B5A"/>
    <w:rsid w:val="00A26020"/>
    <w:rsid w:val="00A26217"/>
    <w:rsid w:val="00A26591"/>
    <w:rsid w:val="00A267A7"/>
    <w:rsid w:val="00A2690B"/>
    <w:rsid w:val="00A270AC"/>
    <w:rsid w:val="00A276C9"/>
    <w:rsid w:val="00A27935"/>
    <w:rsid w:val="00A30285"/>
    <w:rsid w:val="00A30A44"/>
    <w:rsid w:val="00A30D39"/>
    <w:rsid w:val="00A30DA7"/>
    <w:rsid w:val="00A30EB3"/>
    <w:rsid w:val="00A311EA"/>
    <w:rsid w:val="00A31594"/>
    <w:rsid w:val="00A31B5F"/>
    <w:rsid w:val="00A31C0A"/>
    <w:rsid w:val="00A31C71"/>
    <w:rsid w:val="00A31F6C"/>
    <w:rsid w:val="00A32554"/>
    <w:rsid w:val="00A32937"/>
    <w:rsid w:val="00A33AA6"/>
    <w:rsid w:val="00A3400D"/>
    <w:rsid w:val="00A3451A"/>
    <w:rsid w:val="00A3464B"/>
    <w:rsid w:val="00A347D4"/>
    <w:rsid w:val="00A34CC9"/>
    <w:rsid w:val="00A355D2"/>
    <w:rsid w:val="00A357FC"/>
    <w:rsid w:val="00A359FF"/>
    <w:rsid w:val="00A35AA1"/>
    <w:rsid w:val="00A36853"/>
    <w:rsid w:val="00A37B5D"/>
    <w:rsid w:val="00A37F1A"/>
    <w:rsid w:val="00A4002D"/>
    <w:rsid w:val="00A405AF"/>
    <w:rsid w:val="00A4064A"/>
    <w:rsid w:val="00A40828"/>
    <w:rsid w:val="00A4093A"/>
    <w:rsid w:val="00A41875"/>
    <w:rsid w:val="00A418C9"/>
    <w:rsid w:val="00A41969"/>
    <w:rsid w:val="00A41E7D"/>
    <w:rsid w:val="00A41FBA"/>
    <w:rsid w:val="00A43641"/>
    <w:rsid w:val="00A440E5"/>
    <w:rsid w:val="00A44FDD"/>
    <w:rsid w:val="00A451CC"/>
    <w:rsid w:val="00A4528C"/>
    <w:rsid w:val="00A4554B"/>
    <w:rsid w:val="00A45BBF"/>
    <w:rsid w:val="00A46A49"/>
    <w:rsid w:val="00A46A71"/>
    <w:rsid w:val="00A46D05"/>
    <w:rsid w:val="00A47C6F"/>
    <w:rsid w:val="00A50B27"/>
    <w:rsid w:val="00A50F71"/>
    <w:rsid w:val="00A5112D"/>
    <w:rsid w:val="00A512AE"/>
    <w:rsid w:val="00A53241"/>
    <w:rsid w:val="00A53A06"/>
    <w:rsid w:val="00A5450F"/>
    <w:rsid w:val="00A5478E"/>
    <w:rsid w:val="00A54BB4"/>
    <w:rsid w:val="00A5517E"/>
    <w:rsid w:val="00A55E34"/>
    <w:rsid w:val="00A57073"/>
    <w:rsid w:val="00A5747D"/>
    <w:rsid w:val="00A57567"/>
    <w:rsid w:val="00A57D48"/>
    <w:rsid w:val="00A60A98"/>
    <w:rsid w:val="00A60B29"/>
    <w:rsid w:val="00A60DA2"/>
    <w:rsid w:val="00A60E5C"/>
    <w:rsid w:val="00A60F22"/>
    <w:rsid w:val="00A61515"/>
    <w:rsid w:val="00A61934"/>
    <w:rsid w:val="00A623DA"/>
    <w:rsid w:val="00A623E7"/>
    <w:rsid w:val="00A6264B"/>
    <w:rsid w:val="00A627AE"/>
    <w:rsid w:val="00A62EA4"/>
    <w:rsid w:val="00A63989"/>
    <w:rsid w:val="00A63FEB"/>
    <w:rsid w:val="00A645F5"/>
    <w:rsid w:val="00A64A9B"/>
    <w:rsid w:val="00A64AFD"/>
    <w:rsid w:val="00A64BA0"/>
    <w:rsid w:val="00A64BC7"/>
    <w:rsid w:val="00A64D4F"/>
    <w:rsid w:val="00A65992"/>
    <w:rsid w:val="00A664E0"/>
    <w:rsid w:val="00A664FA"/>
    <w:rsid w:val="00A666F4"/>
    <w:rsid w:val="00A667AE"/>
    <w:rsid w:val="00A66B13"/>
    <w:rsid w:val="00A66FB0"/>
    <w:rsid w:val="00A6736C"/>
    <w:rsid w:val="00A674E0"/>
    <w:rsid w:val="00A67712"/>
    <w:rsid w:val="00A677E8"/>
    <w:rsid w:val="00A67DE7"/>
    <w:rsid w:val="00A70FF6"/>
    <w:rsid w:val="00A71C59"/>
    <w:rsid w:val="00A721CD"/>
    <w:rsid w:val="00A72665"/>
    <w:rsid w:val="00A72B64"/>
    <w:rsid w:val="00A72FB8"/>
    <w:rsid w:val="00A73FA7"/>
    <w:rsid w:val="00A748B7"/>
    <w:rsid w:val="00A75005"/>
    <w:rsid w:val="00A7531B"/>
    <w:rsid w:val="00A75B12"/>
    <w:rsid w:val="00A761BB"/>
    <w:rsid w:val="00A76C51"/>
    <w:rsid w:val="00A7733D"/>
    <w:rsid w:val="00A802AF"/>
    <w:rsid w:val="00A80563"/>
    <w:rsid w:val="00A81078"/>
    <w:rsid w:val="00A812C1"/>
    <w:rsid w:val="00A8151A"/>
    <w:rsid w:val="00A81AEB"/>
    <w:rsid w:val="00A81D67"/>
    <w:rsid w:val="00A81E55"/>
    <w:rsid w:val="00A81F52"/>
    <w:rsid w:val="00A81F7B"/>
    <w:rsid w:val="00A82980"/>
    <w:rsid w:val="00A829EB"/>
    <w:rsid w:val="00A83D2E"/>
    <w:rsid w:val="00A83D47"/>
    <w:rsid w:val="00A8422A"/>
    <w:rsid w:val="00A8447D"/>
    <w:rsid w:val="00A84D89"/>
    <w:rsid w:val="00A84E94"/>
    <w:rsid w:val="00A8641E"/>
    <w:rsid w:val="00A87142"/>
    <w:rsid w:val="00A872C1"/>
    <w:rsid w:val="00A87756"/>
    <w:rsid w:val="00A87C51"/>
    <w:rsid w:val="00A90CCA"/>
    <w:rsid w:val="00A91633"/>
    <w:rsid w:val="00A9186A"/>
    <w:rsid w:val="00A919C8"/>
    <w:rsid w:val="00A919E3"/>
    <w:rsid w:val="00A91B63"/>
    <w:rsid w:val="00A91CE1"/>
    <w:rsid w:val="00A92039"/>
    <w:rsid w:val="00A9301C"/>
    <w:rsid w:val="00A93075"/>
    <w:rsid w:val="00A9339F"/>
    <w:rsid w:val="00A93754"/>
    <w:rsid w:val="00A93B67"/>
    <w:rsid w:val="00A94BF0"/>
    <w:rsid w:val="00A95CA4"/>
    <w:rsid w:val="00A95DE9"/>
    <w:rsid w:val="00A968C3"/>
    <w:rsid w:val="00A968EA"/>
    <w:rsid w:val="00A96C91"/>
    <w:rsid w:val="00A96D8F"/>
    <w:rsid w:val="00A96E4F"/>
    <w:rsid w:val="00A97009"/>
    <w:rsid w:val="00A97CAC"/>
    <w:rsid w:val="00AA01C9"/>
    <w:rsid w:val="00AA0EFD"/>
    <w:rsid w:val="00AA1CD0"/>
    <w:rsid w:val="00AA1EB2"/>
    <w:rsid w:val="00AA1FA2"/>
    <w:rsid w:val="00AA279B"/>
    <w:rsid w:val="00AA3910"/>
    <w:rsid w:val="00AA3B34"/>
    <w:rsid w:val="00AA3CC8"/>
    <w:rsid w:val="00AA47DD"/>
    <w:rsid w:val="00AA506B"/>
    <w:rsid w:val="00AA52ED"/>
    <w:rsid w:val="00AA5562"/>
    <w:rsid w:val="00AA63A6"/>
    <w:rsid w:val="00AA6C92"/>
    <w:rsid w:val="00AA6CA6"/>
    <w:rsid w:val="00AA7511"/>
    <w:rsid w:val="00AA75D8"/>
    <w:rsid w:val="00AB0325"/>
    <w:rsid w:val="00AB052B"/>
    <w:rsid w:val="00AB06B3"/>
    <w:rsid w:val="00AB1002"/>
    <w:rsid w:val="00AB120A"/>
    <w:rsid w:val="00AB160C"/>
    <w:rsid w:val="00AB173A"/>
    <w:rsid w:val="00AB3073"/>
    <w:rsid w:val="00AB3A08"/>
    <w:rsid w:val="00AB3FEB"/>
    <w:rsid w:val="00AB416C"/>
    <w:rsid w:val="00AB46CB"/>
    <w:rsid w:val="00AB47C7"/>
    <w:rsid w:val="00AB49A4"/>
    <w:rsid w:val="00AB4B07"/>
    <w:rsid w:val="00AB5EBB"/>
    <w:rsid w:val="00AB608E"/>
    <w:rsid w:val="00AB6E14"/>
    <w:rsid w:val="00AB7139"/>
    <w:rsid w:val="00AB7195"/>
    <w:rsid w:val="00AB7541"/>
    <w:rsid w:val="00AC041F"/>
    <w:rsid w:val="00AC08CF"/>
    <w:rsid w:val="00AC0E22"/>
    <w:rsid w:val="00AC131E"/>
    <w:rsid w:val="00AC144F"/>
    <w:rsid w:val="00AC15ED"/>
    <w:rsid w:val="00AC2BD2"/>
    <w:rsid w:val="00AC2BF5"/>
    <w:rsid w:val="00AC33B7"/>
    <w:rsid w:val="00AC6205"/>
    <w:rsid w:val="00AC6921"/>
    <w:rsid w:val="00AC6B28"/>
    <w:rsid w:val="00AC6EC3"/>
    <w:rsid w:val="00AC769F"/>
    <w:rsid w:val="00AD0342"/>
    <w:rsid w:val="00AD0E0C"/>
    <w:rsid w:val="00AD0F98"/>
    <w:rsid w:val="00AD100F"/>
    <w:rsid w:val="00AD139F"/>
    <w:rsid w:val="00AD29E1"/>
    <w:rsid w:val="00AD362F"/>
    <w:rsid w:val="00AD3B06"/>
    <w:rsid w:val="00AD4062"/>
    <w:rsid w:val="00AD41C4"/>
    <w:rsid w:val="00AD4E31"/>
    <w:rsid w:val="00AD4EAF"/>
    <w:rsid w:val="00AD5EAD"/>
    <w:rsid w:val="00AD6A72"/>
    <w:rsid w:val="00AD6C37"/>
    <w:rsid w:val="00AD6DBF"/>
    <w:rsid w:val="00AD6E1E"/>
    <w:rsid w:val="00AD6F23"/>
    <w:rsid w:val="00AD7041"/>
    <w:rsid w:val="00AD721A"/>
    <w:rsid w:val="00AD763D"/>
    <w:rsid w:val="00AE0718"/>
    <w:rsid w:val="00AE1505"/>
    <w:rsid w:val="00AE2AA1"/>
    <w:rsid w:val="00AE30FE"/>
    <w:rsid w:val="00AE37C1"/>
    <w:rsid w:val="00AE38D1"/>
    <w:rsid w:val="00AE3E06"/>
    <w:rsid w:val="00AE3F49"/>
    <w:rsid w:val="00AE4A8C"/>
    <w:rsid w:val="00AE4E49"/>
    <w:rsid w:val="00AE4E54"/>
    <w:rsid w:val="00AE5421"/>
    <w:rsid w:val="00AE5F8B"/>
    <w:rsid w:val="00AE6010"/>
    <w:rsid w:val="00AE6110"/>
    <w:rsid w:val="00AE6549"/>
    <w:rsid w:val="00AE6894"/>
    <w:rsid w:val="00AE6B0F"/>
    <w:rsid w:val="00AE6DD2"/>
    <w:rsid w:val="00AE7828"/>
    <w:rsid w:val="00AE799A"/>
    <w:rsid w:val="00AE7A48"/>
    <w:rsid w:val="00AE7A88"/>
    <w:rsid w:val="00AF0D8A"/>
    <w:rsid w:val="00AF0EF6"/>
    <w:rsid w:val="00AF1F25"/>
    <w:rsid w:val="00AF2519"/>
    <w:rsid w:val="00AF2B53"/>
    <w:rsid w:val="00AF32E2"/>
    <w:rsid w:val="00AF3433"/>
    <w:rsid w:val="00AF3526"/>
    <w:rsid w:val="00AF39C8"/>
    <w:rsid w:val="00AF3A36"/>
    <w:rsid w:val="00AF3AB2"/>
    <w:rsid w:val="00AF3F64"/>
    <w:rsid w:val="00AF4039"/>
    <w:rsid w:val="00AF40A5"/>
    <w:rsid w:val="00AF4D33"/>
    <w:rsid w:val="00AF54DC"/>
    <w:rsid w:val="00AF5FBB"/>
    <w:rsid w:val="00AF5FCA"/>
    <w:rsid w:val="00AF604F"/>
    <w:rsid w:val="00AF6C42"/>
    <w:rsid w:val="00B001F4"/>
    <w:rsid w:val="00B00297"/>
    <w:rsid w:val="00B00372"/>
    <w:rsid w:val="00B005FF"/>
    <w:rsid w:val="00B0081D"/>
    <w:rsid w:val="00B0083A"/>
    <w:rsid w:val="00B00BB3"/>
    <w:rsid w:val="00B01005"/>
    <w:rsid w:val="00B01269"/>
    <w:rsid w:val="00B01EF2"/>
    <w:rsid w:val="00B02144"/>
    <w:rsid w:val="00B02722"/>
    <w:rsid w:val="00B02A33"/>
    <w:rsid w:val="00B02A7A"/>
    <w:rsid w:val="00B0318D"/>
    <w:rsid w:val="00B035F9"/>
    <w:rsid w:val="00B03CFF"/>
    <w:rsid w:val="00B05297"/>
    <w:rsid w:val="00B054FB"/>
    <w:rsid w:val="00B05515"/>
    <w:rsid w:val="00B05D50"/>
    <w:rsid w:val="00B0631A"/>
    <w:rsid w:val="00B064D5"/>
    <w:rsid w:val="00B067BC"/>
    <w:rsid w:val="00B0683E"/>
    <w:rsid w:val="00B0691B"/>
    <w:rsid w:val="00B06BDF"/>
    <w:rsid w:val="00B071B1"/>
    <w:rsid w:val="00B072AC"/>
    <w:rsid w:val="00B1042B"/>
    <w:rsid w:val="00B106E5"/>
    <w:rsid w:val="00B107A6"/>
    <w:rsid w:val="00B10E09"/>
    <w:rsid w:val="00B10E69"/>
    <w:rsid w:val="00B117FB"/>
    <w:rsid w:val="00B11F47"/>
    <w:rsid w:val="00B12533"/>
    <w:rsid w:val="00B12603"/>
    <w:rsid w:val="00B127DF"/>
    <w:rsid w:val="00B12990"/>
    <w:rsid w:val="00B12F43"/>
    <w:rsid w:val="00B1334C"/>
    <w:rsid w:val="00B1372A"/>
    <w:rsid w:val="00B13B15"/>
    <w:rsid w:val="00B14679"/>
    <w:rsid w:val="00B146B5"/>
    <w:rsid w:val="00B14909"/>
    <w:rsid w:val="00B14BC4"/>
    <w:rsid w:val="00B14D5B"/>
    <w:rsid w:val="00B14FC4"/>
    <w:rsid w:val="00B15377"/>
    <w:rsid w:val="00B156BD"/>
    <w:rsid w:val="00B15B0E"/>
    <w:rsid w:val="00B15D6B"/>
    <w:rsid w:val="00B166D1"/>
    <w:rsid w:val="00B17560"/>
    <w:rsid w:val="00B179A2"/>
    <w:rsid w:val="00B2000A"/>
    <w:rsid w:val="00B206CD"/>
    <w:rsid w:val="00B20A47"/>
    <w:rsid w:val="00B20B42"/>
    <w:rsid w:val="00B20B69"/>
    <w:rsid w:val="00B20BFA"/>
    <w:rsid w:val="00B20F94"/>
    <w:rsid w:val="00B21254"/>
    <w:rsid w:val="00B21275"/>
    <w:rsid w:val="00B21E81"/>
    <w:rsid w:val="00B21F41"/>
    <w:rsid w:val="00B226C6"/>
    <w:rsid w:val="00B22E57"/>
    <w:rsid w:val="00B2322F"/>
    <w:rsid w:val="00B23EBF"/>
    <w:rsid w:val="00B2480D"/>
    <w:rsid w:val="00B25063"/>
    <w:rsid w:val="00B25214"/>
    <w:rsid w:val="00B259B3"/>
    <w:rsid w:val="00B26818"/>
    <w:rsid w:val="00B2691F"/>
    <w:rsid w:val="00B26A98"/>
    <w:rsid w:val="00B270DB"/>
    <w:rsid w:val="00B27A40"/>
    <w:rsid w:val="00B30665"/>
    <w:rsid w:val="00B30698"/>
    <w:rsid w:val="00B30A28"/>
    <w:rsid w:val="00B31069"/>
    <w:rsid w:val="00B31829"/>
    <w:rsid w:val="00B31AF5"/>
    <w:rsid w:val="00B31C6F"/>
    <w:rsid w:val="00B31D61"/>
    <w:rsid w:val="00B3210A"/>
    <w:rsid w:val="00B322C2"/>
    <w:rsid w:val="00B331B6"/>
    <w:rsid w:val="00B3341D"/>
    <w:rsid w:val="00B34411"/>
    <w:rsid w:val="00B3443E"/>
    <w:rsid w:val="00B354B5"/>
    <w:rsid w:val="00B3574C"/>
    <w:rsid w:val="00B35B9F"/>
    <w:rsid w:val="00B35F3E"/>
    <w:rsid w:val="00B36708"/>
    <w:rsid w:val="00B36713"/>
    <w:rsid w:val="00B36A3C"/>
    <w:rsid w:val="00B36ADD"/>
    <w:rsid w:val="00B36DAB"/>
    <w:rsid w:val="00B370EF"/>
    <w:rsid w:val="00B37920"/>
    <w:rsid w:val="00B37E0F"/>
    <w:rsid w:val="00B37EA3"/>
    <w:rsid w:val="00B40922"/>
    <w:rsid w:val="00B4094F"/>
    <w:rsid w:val="00B411A4"/>
    <w:rsid w:val="00B41821"/>
    <w:rsid w:val="00B41CDE"/>
    <w:rsid w:val="00B42194"/>
    <w:rsid w:val="00B42202"/>
    <w:rsid w:val="00B42AF3"/>
    <w:rsid w:val="00B42DE9"/>
    <w:rsid w:val="00B441A2"/>
    <w:rsid w:val="00B4429D"/>
    <w:rsid w:val="00B44AEE"/>
    <w:rsid w:val="00B44C3C"/>
    <w:rsid w:val="00B44EED"/>
    <w:rsid w:val="00B4507F"/>
    <w:rsid w:val="00B456C0"/>
    <w:rsid w:val="00B45A5D"/>
    <w:rsid w:val="00B45DC4"/>
    <w:rsid w:val="00B45E1D"/>
    <w:rsid w:val="00B460E9"/>
    <w:rsid w:val="00B463D9"/>
    <w:rsid w:val="00B46533"/>
    <w:rsid w:val="00B46631"/>
    <w:rsid w:val="00B4670E"/>
    <w:rsid w:val="00B46F97"/>
    <w:rsid w:val="00B46FD1"/>
    <w:rsid w:val="00B50099"/>
    <w:rsid w:val="00B50421"/>
    <w:rsid w:val="00B504EA"/>
    <w:rsid w:val="00B50D68"/>
    <w:rsid w:val="00B50FDE"/>
    <w:rsid w:val="00B51588"/>
    <w:rsid w:val="00B519CD"/>
    <w:rsid w:val="00B52ED7"/>
    <w:rsid w:val="00B53679"/>
    <w:rsid w:val="00B538E3"/>
    <w:rsid w:val="00B5393B"/>
    <w:rsid w:val="00B53D12"/>
    <w:rsid w:val="00B53FB3"/>
    <w:rsid w:val="00B5488B"/>
    <w:rsid w:val="00B5509A"/>
    <w:rsid w:val="00B552D5"/>
    <w:rsid w:val="00B5535A"/>
    <w:rsid w:val="00B5576A"/>
    <w:rsid w:val="00B55EFA"/>
    <w:rsid w:val="00B563ED"/>
    <w:rsid w:val="00B56838"/>
    <w:rsid w:val="00B569E6"/>
    <w:rsid w:val="00B572F4"/>
    <w:rsid w:val="00B57DFA"/>
    <w:rsid w:val="00B57F81"/>
    <w:rsid w:val="00B6015C"/>
    <w:rsid w:val="00B60F4B"/>
    <w:rsid w:val="00B60F5A"/>
    <w:rsid w:val="00B611B2"/>
    <w:rsid w:val="00B61558"/>
    <w:rsid w:val="00B61AE6"/>
    <w:rsid w:val="00B61D84"/>
    <w:rsid w:val="00B63626"/>
    <w:rsid w:val="00B636CA"/>
    <w:rsid w:val="00B63D27"/>
    <w:rsid w:val="00B641D4"/>
    <w:rsid w:val="00B64681"/>
    <w:rsid w:val="00B649A1"/>
    <w:rsid w:val="00B64A75"/>
    <w:rsid w:val="00B64C85"/>
    <w:rsid w:val="00B652EF"/>
    <w:rsid w:val="00B658CB"/>
    <w:rsid w:val="00B658CF"/>
    <w:rsid w:val="00B6641E"/>
    <w:rsid w:val="00B667AD"/>
    <w:rsid w:val="00B6681F"/>
    <w:rsid w:val="00B66A47"/>
    <w:rsid w:val="00B6738E"/>
    <w:rsid w:val="00B6745F"/>
    <w:rsid w:val="00B67627"/>
    <w:rsid w:val="00B676C5"/>
    <w:rsid w:val="00B67711"/>
    <w:rsid w:val="00B70210"/>
    <w:rsid w:val="00B70A1C"/>
    <w:rsid w:val="00B71D25"/>
    <w:rsid w:val="00B71D96"/>
    <w:rsid w:val="00B72A3A"/>
    <w:rsid w:val="00B72D70"/>
    <w:rsid w:val="00B7397F"/>
    <w:rsid w:val="00B73F43"/>
    <w:rsid w:val="00B7483A"/>
    <w:rsid w:val="00B75626"/>
    <w:rsid w:val="00B757FE"/>
    <w:rsid w:val="00B75C3E"/>
    <w:rsid w:val="00B75CDF"/>
    <w:rsid w:val="00B76239"/>
    <w:rsid w:val="00B769CD"/>
    <w:rsid w:val="00B77340"/>
    <w:rsid w:val="00B77B68"/>
    <w:rsid w:val="00B803FC"/>
    <w:rsid w:val="00B8041B"/>
    <w:rsid w:val="00B80A43"/>
    <w:rsid w:val="00B8132A"/>
    <w:rsid w:val="00B82371"/>
    <w:rsid w:val="00B824DA"/>
    <w:rsid w:val="00B82694"/>
    <w:rsid w:val="00B82908"/>
    <w:rsid w:val="00B82CEC"/>
    <w:rsid w:val="00B82DCA"/>
    <w:rsid w:val="00B82F71"/>
    <w:rsid w:val="00B83676"/>
    <w:rsid w:val="00B83CD3"/>
    <w:rsid w:val="00B86046"/>
    <w:rsid w:val="00B866F7"/>
    <w:rsid w:val="00B86747"/>
    <w:rsid w:val="00B86A29"/>
    <w:rsid w:val="00B86ACB"/>
    <w:rsid w:val="00B870F9"/>
    <w:rsid w:val="00B87299"/>
    <w:rsid w:val="00B90BD8"/>
    <w:rsid w:val="00B90CB9"/>
    <w:rsid w:val="00B910E0"/>
    <w:rsid w:val="00B91168"/>
    <w:rsid w:val="00B913B5"/>
    <w:rsid w:val="00B914D4"/>
    <w:rsid w:val="00B92188"/>
    <w:rsid w:val="00B925FE"/>
    <w:rsid w:val="00B9292E"/>
    <w:rsid w:val="00B932A7"/>
    <w:rsid w:val="00B934E1"/>
    <w:rsid w:val="00B93935"/>
    <w:rsid w:val="00B9397F"/>
    <w:rsid w:val="00B93C89"/>
    <w:rsid w:val="00B944AB"/>
    <w:rsid w:val="00B95356"/>
    <w:rsid w:val="00B95806"/>
    <w:rsid w:val="00B95A05"/>
    <w:rsid w:val="00B95C96"/>
    <w:rsid w:val="00B95E01"/>
    <w:rsid w:val="00B96077"/>
    <w:rsid w:val="00B9670E"/>
    <w:rsid w:val="00B96806"/>
    <w:rsid w:val="00B96A3E"/>
    <w:rsid w:val="00B9748F"/>
    <w:rsid w:val="00B97998"/>
    <w:rsid w:val="00B979AE"/>
    <w:rsid w:val="00B97FDF"/>
    <w:rsid w:val="00BA10C7"/>
    <w:rsid w:val="00BA1CCA"/>
    <w:rsid w:val="00BA2544"/>
    <w:rsid w:val="00BA32DC"/>
    <w:rsid w:val="00BA38C1"/>
    <w:rsid w:val="00BA4553"/>
    <w:rsid w:val="00BA45C2"/>
    <w:rsid w:val="00BA4A0B"/>
    <w:rsid w:val="00BA4A30"/>
    <w:rsid w:val="00BA4A55"/>
    <w:rsid w:val="00BA4AC4"/>
    <w:rsid w:val="00BA4F42"/>
    <w:rsid w:val="00BA5098"/>
    <w:rsid w:val="00BA6450"/>
    <w:rsid w:val="00BA6843"/>
    <w:rsid w:val="00BA690D"/>
    <w:rsid w:val="00BA71F9"/>
    <w:rsid w:val="00BA74BB"/>
    <w:rsid w:val="00BB0053"/>
    <w:rsid w:val="00BB01BC"/>
    <w:rsid w:val="00BB06A8"/>
    <w:rsid w:val="00BB07F7"/>
    <w:rsid w:val="00BB095C"/>
    <w:rsid w:val="00BB17B6"/>
    <w:rsid w:val="00BB1A16"/>
    <w:rsid w:val="00BB1FAA"/>
    <w:rsid w:val="00BB1FED"/>
    <w:rsid w:val="00BB260F"/>
    <w:rsid w:val="00BB269A"/>
    <w:rsid w:val="00BB296F"/>
    <w:rsid w:val="00BB405D"/>
    <w:rsid w:val="00BB41F8"/>
    <w:rsid w:val="00BB44DB"/>
    <w:rsid w:val="00BB486B"/>
    <w:rsid w:val="00BB4D3E"/>
    <w:rsid w:val="00BB5832"/>
    <w:rsid w:val="00BB5933"/>
    <w:rsid w:val="00BB5A86"/>
    <w:rsid w:val="00BB5DAA"/>
    <w:rsid w:val="00BB61E8"/>
    <w:rsid w:val="00BB639B"/>
    <w:rsid w:val="00BB6ABF"/>
    <w:rsid w:val="00BB7222"/>
    <w:rsid w:val="00BB7A32"/>
    <w:rsid w:val="00BC027D"/>
    <w:rsid w:val="00BC0632"/>
    <w:rsid w:val="00BC073A"/>
    <w:rsid w:val="00BC0E55"/>
    <w:rsid w:val="00BC100C"/>
    <w:rsid w:val="00BC14BF"/>
    <w:rsid w:val="00BC30CB"/>
    <w:rsid w:val="00BC31C0"/>
    <w:rsid w:val="00BC3B4D"/>
    <w:rsid w:val="00BC40B8"/>
    <w:rsid w:val="00BC4191"/>
    <w:rsid w:val="00BC4AAC"/>
    <w:rsid w:val="00BC4BD9"/>
    <w:rsid w:val="00BC4C07"/>
    <w:rsid w:val="00BC4CD0"/>
    <w:rsid w:val="00BC4FAF"/>
    <w:rsid w:val="00BC6367"/>
    <w:rsid w:val="00BC642E"/>
    <w:rsid w:val="00BC6CD9"/>
    <w:rsid w:val="00BC6FAF"/>
    <w:rsid w:val="00BD0578"/>
    <w:rsid w:val="00BD0F88"/>
    <w:rsid w:val="00BD115C"/>
    <w:rsid w:val="00BD2416"/>
    <w:rsid w:val="00BD24E7"/>
    <w:rsid w:val="00BD251C"/>
    <w:rsid w:val="00BD32AE"/>
    <w:rsid w:val="00BD4899"/>
    <w:rsid w:val="00BD48A9"/>
    <w:rsid w:val="00BD56EE"/>
    <w:rsid w:val="00BD5BA0"/>
    <w:rsid w:val="00BD6084"/>
    <w:rsid w:val="00BD6807"/>
    <w:rsid w:val="00BD6C0C"/>
    <w:rsid w:val="00BD70BA"/>
    <w:rsid w:val="00BD714E"/>
    <w:rsid w:val="00BD75F2"/>
    <w:rsid w:val="00BD7A35"/>
    <w:rsid w:val="00BD7B4C"/>
    <w:rsid w:val="00BD7C4E"/>
    <w:rsid w:val="00BD7D38"/>
    <w:rsid w:val="00BD7D5B"/>
    <w:rsid w:val="00BD7DEC"/>
    <w:rsid w:val="00BE0072"/>
    <w:rsid w:val="00BE0204"/>
    <w:rsid w:val="00BE02AC"/>
    <w:rsid w:val="00BE0771"/>
    <w:rsid w:val="00BE0FAD"/>
    <w:rsid w:val="00BE10B6"/>
    <w:rsid w:val="00BE1493"/>
    <w:rsid w:val="00BE17A9"/>
    <w:rsid w:val="00BE1C27"/>
    <w:rsid w:val="00BE1FDE"/>
    <w:rsid w:val="00BE2108"/>
    <w:rsid w:val="00BE21C6"/>
    <w:rsid w:val="00BE2538"/>
    <w:rsid w:val="00BE298D"/>
    <w:rsid w:val="00BE428C"/>
    <w:rsid w:val="00BE485A"/>
    <w:rsid w:val="00BE560A"/>
    <w:rsid w:val="00BE570E"/>
    <w:rsid w:val="00BE5FC1"/>
    <w:rsid w:val="00BE60F3"/>
    <w:rsid w:val="00BE67A8"/>
    <w:rsid w:val="00BE68AE"/>
    <w:rsid w:val="00BE6DC3"/>
    <w:rsid w:val="00BE797B"/>
    <w:rsid w:val="00BE7B5E"/>
    <w:rsid w:val="00BE7D6B"/>
    <w:rsid w:val="00BF070D"/>
    <w:rsid w:val="00BF07F7"/>
    <w:rsid w:val="00BF0FC9"/>
    <w:rsid w:val="00BF1351"/>
    <w:rsid w:val="00BF162A"/>
    <w:rsid w:val="00BF1702"/>
    <w:rsid w:val="00BF1D30"/>
    <w:rsid w:val="00BF226F"/>
    <w:rsid w:val="00BF27F5"/>
    <w:rsid w:val="00BF338F"/>
    <w:rsid w:val="00BF3BF5"/>
    <w:rsid w:val="00BF3D9F"/>
    <w:rsid w:val="00BF441E"/>
    <w:rsid w:val="00BF54F7"/>
    <w:rsid w:val="00BF5E2F"/>
    <w:rsid w:val="00BF6159"/>
    <w:rsid w:val="00BF6570"/>
    <w:rsid w:val="00BF6FA1"/>
    <w:rsid w:val="00BF7053"/>
    <w:rsid w:val="00BF7357"/>
    <w:rsid w:val="00BF7A4C"/>
    <w:rsid w:val="00BF7F89"/>
    <w:rsid w:val="00C0094C"/>
    <w:rsid w:val="00C012DA"/>
    <w:rsid w:val="00C0149F"/>
    <w:rsid w:val="00C017F4"/>
    <w:rsid w:val="00C02C34"/>
    <w:rsid w:val="00C02C36"/>
    <w:rsid w:val="00C02E8B"/>
    <w:rsid w:val="00C030B7"/>
    <w:rsid w:val="00C03188"/>
    <w:rsid w:val="00C03EDC"/>
    <w:rsid w:val="00C0419D"/>
    <w:rsid w:val="00C04402"/>
    <w:rsid w:val="00C0441F"/>
    <w:rsid w:val="00C0462B"/>
    <w:rsid w:val="00C04CFC"/>
    <w:rsid w:val="00C0504D"/>
    <w:rsid w:val="00C05FBF"/>
    <w:rsid w:val="00C066F0"/>
    <w:rsid w:val="00C0674F"/>
    <w:rsid w:val="00C06EF6"/>
    <w:rsid w:val="00C075D1"/>
    <w:rsid w:val="00C100FB"/>
    <w:rsid w:val="00C1052A"/>
    <w:rsid w:val="00C10E90"/>
    <w:rsid w:val="00C1103B"/>
    <w:rsid w:val="00C11082"/>
    <w:rsid w:val="00C11A07"/>
    <w:rsid w:val="00C123A2"/>
    <w:rsid w:val="00C12799"/>
    <w:rsid w:val="00C1294D"/>
    <w:rsid w:val="00C12E93"/>
    <w:rsid w:val="00C1371B"/>
    <w:rsid w:val="00C13C62"/>
    <w:rsid w:val="00C14461"/>
    <w:rsid w:val="00C14EBC"/>
    <w:rsid w:val="00C14F6D"/>
    <w:rsid w:val="00C15E92"/>
    <w:rsid w:val="00C17E14"/>
    <w:rsid w:val="00C20588"/>
    <w:rsid w:val="00C21140"/>
    <w:rsid w:val="00C21BF6"/>
    <w:rsid w:val="00C21CA4"/>
    <w:rsid w:val="00C2201C"/>
    <w:rsid w:val="00C2227B"/>
    <w:rsid w:val="00C223EB"/>
    <w:rsid w:val="00C228D2"/>
    <w:rsid w:val="00C22A80"/>
    <w:rsid w:val="00C22BB7"/>
    <w:rsid w:val="00C22E9A"/>
    <w:rsid w:val="00C23C05"/>
    <w:rsid w:val="00C244F0"/>
    <w:rsid w:val="00C245DB"/>
    <w:rsid w:val="00C2627D"/>
    <w:rsid w:val="00C2659B"/>
    <w:rsid w:val="00C26D75"/>
    <w:rsid w:val="00C27853"/>
    <w:rsid w:val="00C30A49"/>
    <w:rsid w:val="00C31025"/>
    <w:rsid w:val="00C31098"/>
    <w:rsid w:val="00C3141A"/>
    <w:rsid w:val="00C31439"/>
    <w:rsid w:val="00C31ADD"/>
    <w:rsid w:val="00C31B01"/>
    <w:rsid w:val="00C31BDD"/>
    <w:rsid w:val="00C31E03"/>
    <w:rsid w:val="00C3218E"/>
    <w:rsid w:val="00C339F7"/>
    <w:rsid w:val="00C33A69"/>
    <w:rsid w:val="00C33A90"/>
    <w:rsid w:val="00C33D89"/>
    <w:rsid w:val="00C34879"/>
    <w:rsid w:val="00C34B65"/>
    <w:rsid w:val="00C3521C"/>
    <w:rsid w:val="00C35B81"/>
    <w:rsid w:val="00C365C0"/>
    <w:rsid w:val="00C37187"/>
    <w:rsid w:val="00C37591"/>
    <w:rsid w:val="00C40C24"/>
    <w:rsid w:val="00C412C4"/>
    <w:rsid w:val="00C414ED"/>
    <w:rsid w:val="00C41627"/>
    <w:rsid w:val="00C41F6D"/>
    <w:rsid w:val="00C422D2"/>
    <w:rsid w:val="00C42CDD"/>
    <w:rsid w:val="00C4309E"/>
    <w:rsid w:val="00C43CC9"/>
    <w:rsid w:val="00C44021"/>
    <w:rsid w:val="00C447B1"/>
    <w:rsid w:val="00C44CA8"/>
    <w:rsid w:val="00C45545"/>
    <w:rsid w:val="00C45E5F"/>
    <w:rsid w:val="00C469D6"/>
    <w:rsid w:val="00C46C3C"/>
    <w:rsid w:val="00C46F5B"/>
    <w:rsid w:val="00C477C7"/>
    <w:rsid w:val="00C47C37"/>
    <w:rsid w:val="00C500D1"/>
    <w:rsid w:val="00C5029E"/>
    <w:rsid w:val="00C508FC"/>
    <w:rsid w:val="00C50C13"/>
    <w:rsid w:val="00C50C41"/>
    <w:rsid w:val="00C50D81"/>
    <w:rsid w:val="00C51141"/>
    <w:rsid w:val="00C51543"/>
    <w:rsid w:val="00C51619"/>
    <w:rsid w:val="00C5297D"/>
    <w:rsid w:val="00C529C6"/>
    <w:rsid w:val="00C52F33"/>
    <w:rsid w:val="00C53005"/>
    <w:rsid w:val="00C5373A"/>
    <w:rsid w:val="00C537CA"/>
    <w:rsid w:val="00C53FB2"/>
    <w:rsid w:val="00C54562"/>
    <w:rsid w:val="00C54945"/>
    <w:rsid w:val="00C54EB1"/>
    <w:rsid w:val="00C55A83"/>
    <w:rsid w:val="00C56A71"/>
    <w:rsid w:val="00C56BBB"/>
    <w:rsid w:val="00C57784"/>
    <w:rsid w:val="00C577C6"/>
    <w:rsid w:val="00C61022"/>
    <w:rsid w:val="00C61D99"/>
    <w:rsid w:val="00C62035"/>
    <w:rsid w:val="00C6208E"/>
    <w:rsid w:val="00C6248B"/>
    <w:rsid w:val="00C62693"/>
    <w:rsid w:val="00C62A74"/>
    <w:rsid w:val="00C632B8"/>
    <w:rsid w:val="00C63388"/>
    <w:rsid w:val="00C639F3"/>
    <w:rsid w:val="00C64888"/>
    <w:rsid w:val="00C64978"/>
    <w:rsid w:val="00C65F98"/>
    <w:rsid w:val="00C672E9"/>
    <w:rsid w:val="00C678D0"/>
    <w:rsid w:val="00C67E68"/>
    <w:rsid w:val="00C70455"/>
    <w:rsid w:val="00C708A7"/>
    <w:rsid w:val="00C709C3"/>
    <w:rsid w:val="00C70E6C"/>
    <w:rsid w:val="00C71590"/>
    <w:rsid w:val="00C7159D"/>
    <w:rsid w:val="00C7173B"/>
    <w:rsid w:val="00C7185F"/>
    <w:rsid w:val="00C730C8"/>
    <w:rsid w:val="00C733DF"/>
    <w:rsid w:val="00C7347F"/>
    <w:rsid w:val="00C73B6B"/>
    <w:rsid w:val="00C7416A"/>
    <w:rsid w:val="00C74359"/>
    <w:rsid w:val="00C75751"/>
    <w:rsid w:val="00C76118"/>
    <w:rsid w:val="00C76800"/>
    <w:rsid w:val="00C76B89"/>
    <w:rsid w:val="00C76C66"/>
    <w:rsid w:val="00C7733F"/>
    <w:rsid w:val="00C77635"/>
    <w:rsid w:val="00C77CBE"/>
    <w:rsid w:val="00C77EBC"/>
    <w:rsid w:val="00C80207"/>
    <w:rsid w:val="00C80607"/>
    <w:rsid w:val="00C80B37"/>
    <w:rsid w:val="00C8127B"/>
    <w:rsid w:val="00C81309"/>
    <w:rsid w:val="00C82DC1"/>
    <w:rsid w:val="00C82EF3"/>
    <w:rsid w:val="00C831A7"/>
    <w:rsid w:val="00C83B41"/>
    <w:rsid w:val="00C84481"/>
    <w:rsid w:val="00C845AC"/>
    <w:rsid w:val="00C84FF2"/>
    <w:rsid w:val="00C85220"/>
    <w:rsid w:val="00C85613"/>
    <w:rsid w:val="00C85ABE"/>
    <w:rsid w:val="00C8658C"/>
    <w:rsid w:val="00C8694A"/>
    <w:rsid w:val="00C874C1"/>
    <w:rsid w:val="00C87B79"/>
    <w:rsid w:val="00C87CF5"/>
    <w:rsid w:val="00C900C7"/>
    <w:rsid w:val="00C90D19"/>
    <w:rsid w:val="00C910DC"/>
    <w:rsid w:val="00C912B8"/>
    <w:rsid w:val="00C91305"/>
    <w:rsid w:val="00C91648"/>
    <w:rsid w:val="00C918AB"/>
    <w:rsid w:val="00C919BF"/>
    <w:rsid w:val="00C91E64"/>
    <w:rsid w:val="00C91EE7"/>
    <w:rsid w:val="00C9246B"/>
    <w:rsid w:val="00C926FD"/>
    <w:rsid w:val="00C92A58"/>
    <w:rsid w:val="00C92DA8"/>
    <w:rsid w:val="00C9358A"/>
    <w:rsid w:val="00C9375D"/>
    <w:rsid w:val="00C93BD1"/>
    <w:rsid w:val="00C93F26"/>
    <w:rsid w:val="00C94122"/>
    <w:rsid w:val="00C94621"/>
    <w:rsid w:val="00C94880"/>
    <w:rsid w:val="00C94C41"/>
    <w:rsid w:val="00C9532E"/>
    <w:rsid w:val="00C9593F"/>
    <w:rsid w:val="00C95D50"/>
    <w:rsid w:val="00C96151"/>
    <w:rsid w:val="00C9653F"/>
    <w:rsid w:val="00C96B58"/>
    <w:rsid w:val="00C96F86"/>
    <w:rsid w:val="00C97319"/>
    <w:rsid w:val="00C97907"/>
    <w:rsid w:val="00CA1250"/>
    <w:rsid w:val="00CA15DD"/>
    <w:rsid w:val="00CA1722"/>
    <w:rsid w:val="00CA2238"/>
    <w:rsid w:val="00CA2FAA"/>
    <w:rsid w:val="00CA3085"/>
    <w:rsid w:val="00CA3D48"/>
    <w:rsid w:val="00CA41AD"/>
    <w:rsid w:val="00CA4854"/>
    <w:rsid w:val="00CA4867"/>
    <w:rsid w:val="00CA5057"/>
    <w:rsid w:val="00CA55B5"/>
    <w:rsid w:val="00CA56A3"/>
    <w:rsid w:val="00CA6082"/>
    <w:rsid w:val="00CA6317"/>
    <w:rsid w:val="00CA6944"/>
    <w:rsid w:val="00CA6CC0"/>
    <w:rsid w:val="00CA7467"/>
    <w:rsid w:val="00CB143A"/>
    <w:rsid w:val="00CB1497"/>
    <w:rsid w:val="00CB18CC"/>
    <w:rsid w:val="00CB1B84"/>
    <w:rsid w:val="00CB1BC6"/>
    <w:rsid w:val="00CB1DD4"/>
    <w:rsid w:val="00CB2D17"/>
    <w:rsid w:val="00CB3162"/>
    <w:rsid w:val="00CB3270"/>
    <w:rsid w:val="00CB3498"/>
    <w:rsid w:val="00CB365B"/>
    <w:rsid w:val="00CB3F3C"/>
    <w:rsid w:val="00CB413B"/>
    <w:rsid w:val="00CB4145"/>
    <w:rsid w:val="00CB4668"/>
    <w:rsid w:val="00CB476C"/>
    <w:rsid w:val="00CB4EDF"/>
    <w:rsid w:val="00CB58AD"/>
    <w:rsid w:val="00CB639E"/>
    <w:rsid w:val="00CC1530"/>
    <w:rsid w:val="00CC1CD4"/>
    <w:rsid w:val="00CC1FF8"/>
    <w:rsid w:val="00CC24F6"/>
    <w:rsid w:val="00CC26E9"/>
    <w:rsid w:val="00CC29B3"/>
    <w:rsid w:val="00CC301F"/>
    <w:rsid w:val="00CC3D20"/>
    <w:rsid w:val="00CC4091"/>
    <w:rsid w:val="00CC4818"/>
    <w:rsid w:val="00CC4EEA"/>
    <w:rsid w:val="00CC5365"/>
    <w:rsid w:val="00CC5F93"/>
    <w:rsid w:val="00CC619C"/>
    <w:rsid w:val="00CC6223"/>
    <w:rsid w:val="00CC649D"/>
    <w:rsid w:val="00CC661D"/>
    <w:rsid w:val="00CC6D95"/>
    <w:rsid w:val="00CC7429"/>
    <w:rsid w:val="00CD0BCA"/>
    <w:rsid w:val="00CD1627"/>
    <w:rsid w:val="00CD3090"/>
    <w:rsid w:val="00CD3805"/>
    <w:rsid w:val="00CD3F77"/>
    <w:rsid w:val="00CD42A4"/>
    <w:rsid w:val="00CD4E9A"/>
    <w:rsid w:val="00CD4FFD"/>
    <w:rsid w:val="00CD59DF"/>
    <w:rsid w:val="00CD5B09"/>
    <w:rsid w:val="00CD6688"/>
    <w:rsid w:val="00CD6838"/>
    <w:rsid w:val="00CD687E"/>
    <w:rsid w:val="00CD6B9A"/>
    <w:rsid w:val="00CD6F8A"/>
    <w:rsid w:val="00CD71DA"/>
    <w:rsid w:val="00CD72BE"/>
    <w:rsid w:val="00CD7A67"/>
    <w:rsid w:val="00CD7CAC"/>
    <w:rsid w:val="00CE05D1"/>
    <w:rsid w:val="00CE0930"/>
    <w:rsid w:val="00CE0B2A"/>
    <w:rsid w:val="00CE128F"/>
    <w:rsid w:val="00CE1484"/>
    <w:rsid w:val="00CE1488"/>
    <w:rsid w:val="00CE16F2"/>
    <w:rsid w:val="00CE2C83"/>
    <w:rsid w:val="00CE3087"/>
    <w:rsid w:val="00CE3126"/>
    <w:rsid w:val="00CE3AF6"/>
    <w:rsid w:val="00CE4783"/>
    <w:rsid w:val="00CE4A8E"/>
    <w:rsid w:val="00CE4DFB"/>
    <w:rsid w:val="00CE535F"/>
    <w:rsid w:val="00CE61EA"/>
    <w:rsid w:val="00CE6393"/>
    <w:rsid w:val="00CE6440"/>
    <w:rsid w:val="00CE644A"/>
    <w:rsid w:val="00CE6620"/>
    <w:rsid w:val="00CE7317"/>
    <w:rsid w:val="00CE74BE"/>
    <w:rsid w:val="00CE76B1"/>
    <w:rsid w:val="00CE7876"/>
    <w:rsid w:val="00CF0147"/>
    <w:rsid w:val="00CF01C8"/>
    <w:rsid w:val="00CF0801"/>
    <w:rsid w:val="00CF08F3"/>
    <w:rsid w:val="00CF091C"/>
    <w:rsid w:val="00CF0E1F"/>
    <w:rsid w:val="00CF154D"/>
    <w:rsid w:val="00CF17D9"/>
    <w:rsid w:val="00CF2352"/>
    <w:rsid w:val="00CF29D1"/>
    <w:rsid w:val="00CF2B68"/>
    <w:rsid w:val="00CF2BCC"/>
    <w:rsid w:val="00CF361D"/>
    <w:rsid w:val="00CF3774"/>
    <w:rsid w:val="00CF38FC"/>
    <w:rsid w:val="00CF403D"/>
    <w:rsid w:val="00CF5867"/>
    <w:rsid w:val="00CF6845"/>
    <w:rsid w:val="00CF6977"/>
    <w:rsid w:val="00CF6AB1"/>
    <w:rsid w:val="00CF6AFD"/>
    <w:rsid w:val="00D005A9"/>
    <w:rsid w:val="00D00EEF"/>
    <w:rsid w:val="00D010DC"/>
    <w:rsid w:val="00D0113A"/>
    <w:rsid w:val="00D01280"/>
    <w:rsid w:val="00D013BA"/>
    <w:rsid w:val="00D0181D"/>
    <w:rsid w:val="00D01A9A"/>
    <w:rsid w:val="00D01C05"/>
    <w:rsid w:val="00D01E94"/>
    <w:rsid w:val="00D01F71"/>
    <w:rsid w:val="00D026DB"/>
    <w:rsid w:val="00D02907"/>
    <w:rsid w:val="00D0381D"/>
    <w:rsid w:val="00D04228"/>
    <w:rsid w:val="00D04415"/>
    <w:rsid w:val="00D04778"/>
    <w:rsid w:val="00D05059"/>
    <w:rsid w:val="00D052AB"/>
    <w:rsid w:val="00D05445"/>
    <w:rsid w:val="00D059CA"/>
    <w:rsid w:val="00D05BA3"/>
    <w:rsid w:val="00D0614C"/>
    <w:rsid w:val="00D06746"/>
    <w:rsid w:val="00D06C16"/>
    <w:rsid w:val="00D0717D"/>
    <w:rsid w:val="00D07DB4"/>
    <w:rsid w:val="00D106F2"/>
    <w:rsid w:val="00D111AC"/>
    <w:rsid w:val="00D11A4E"/>
    <w:rsid w:val="00D121FB"/>
    <w:rsid w:val="00D12288"/>
    <w:rsid w:val="00D12C04"/>
    <w:rsid w:val="00D12CB2"/>
    <w:rsid w:val="00D1354D"/>
    <w:rsid w:val="00D135A2"/>
    <w:rsid w:val="00D13702"/>
    <w:rsid w:val="00D13C5E"/>
    <w:rsid w:val="00D141EE"/>
    <w:rsid w:val="00D142CE"/>
    <w:rsid w:val="00D14C06"/>
    <w:rsid w:val="00D14FEB"/>
    <w:rsid w:val="00D150A3"/>
    <w:rsid w:val="00D161A2"/>
    <w:rsid w:val="00D169A0"/>
    <w:rsid w:val="00D17130"/>
    <w:rsid w:val="00D1722F"/>
    <w:rsid w:val="00D17A46"/>
    <w:rsid w:val="00D203A0"/>
    <w:rsid w:val="00D21467"/>
    <w:rsid w:val="00D219D3"/>
    <w:rsid w:val="00D21D9B"/>
    <w:rsid w:val="00D221D2"/>
    <w:rsid w:val="00D22217"/>
    <w:rsid w:val="00D2242E"/>
    <w:rsid w:val="00D229C2"/>
    <w:rsid w:val="00D23430"/>
    <w:rsid w:val="00D23677"/>
    <w:rsid w:val="00D2411E"/>
    <w:rsid w:val="00D2460E"/>
    <w:rsid w:val="00D247DB"/>
    <w:rsid w:val="00D24A17"/>
    <w:rsid w:val="00D250AB"/>
    <w:rsid w:val="00D25434"/>
    <w:rsid w:val="00D256FF"/>
    <w:rsid w:val="00D258C3"/>
    <w:rsid w:val="00D2597C"/>
    <w:rsid w:val="00D2718B"/>
    <w:rsid w:val="00D2745B"/>
    <w:rsid w:val="00D27B92"/>
    <w:rsid w:val="00D27F15"/>
    <w:rsid w:val="00D30101"/>
    <w:rsid w:val="00D306AD"/>
    <w:rsid w:val="00D31155"/>
    <w:rsid w:val="00D32673"/>
    <w:rsid w:val="00D32A59"/>
    <w:rsid w:val="00D32C4B"/>
    <w:rsid w:val="00D3371C"/>
    <w:rsid w:val="00D338C8"/>
    <w:rsid w:val="00D33BA4"/>
    <w:rsid w:val="00D33D03"/>
    <w:rsid w:val="00D33DBE"/>
    <w:rsid w:val="00D340B4"/>
    <w:rsid w:val="00D34450"/>
    <w:rsid w:val="00D344F8"/>
    <w:rsid w:val="00D346CF"/>
    <w:rsid w:val="00D34D59"/>
    <w:rsid w:val="00D36101"/>
    <w:rsid w:val="00D3633E"/>
    <w:rsid w:val="00D37BC7"/>
    <w:rsid w:val="00D37DD0"/>
    <w:rsid w:val="00D37ECB"/>
    <w:rsid w:val="00D40738"/>
    <w:rsid w:val="00D40CD1"/>
    <w:rsid w:val="00D421DB"/>
    <w:rsid w:val="00D42D1E"/>
    <w:rsid w:val="00D42FCC"/>
    <w:rsid w:val="00D42FF3"/>
    <w:rsid w:val="00D4320B"/>
    <w:rsid w:val="00D43254"/>
    <w:rsid w:val="00D43D14"/>
    <w:rsid w:val="00D43D9A"/>
    <w:rsid w:val="00D43EB2"/>
    <w:rsid w:val="00D4426E"/>
    <w:rsid w:val="00D44479"/>
    <w:rsid w:val="00D44FF2"/>
    <w:rsid w:val="00D45CD6"/>
    <w:rsid w:val="00D45D43"/>
    <w:rsid w:val="00D468F4"/>
    <w:rsid w:val="00D46ACB"/>
    <w:rsid w:val="00D47AE3"/>
    <w:rsid w:val="00D50219"/>
    <w:rsid w:val="00D5245A"/>
    <w:rsid w:val="00D52784"/>
    <w:rsid w:val="00D52866"/>
    <w:rsid w:val="00D52F81"/>
    <w:rsid w:val="00D53507"/>
    <w:rsid w:val="00D53C7B"/>
    <w:rsid w:val="00D53E02"/>
    <w:rsid w:val="00D55832"/>
    <w:rsid w:val="00D55B95"/>
    <w:rsid w:val="00D563D9"/>
    <w:rsid w:val="00D56B2C"/>
    <w:rsid w:val="00D57084"/>
    <w:rsid w:val="00D573CE"/>
    <w:rsid w:val="00D57AE0"/>
    <w:rsid w:val="00D57C93"/>
    <w:rsid w:val="00D57F09"/>
    <w:rsid w:val="00D60373"/>
    <w:rsid w:val="00D60AC6"/>
    <w:rsid w:val="00D60DCB"/>
    <w:rsid w:val="00D60E2C"/>
    <w:rsid w:val="00D618B8"/>
    <w:rsid w:val="00D61F1D"/>
    <w:rsid w:val="00D6231E"/>
    <w:rsid w:val="00D625C1"/>
    <w:rsid w:val="00D62E7B"/>
    <w:rsid w:val="00D62FC5"/>
    <w:rsid w:val="00D64436"/>
    <w:rsid w:val="00D64BA4"/>
    <w:rsid w:val="00D64FC6"/>
    <w:rsid w:val="00D654D4"/>
    <w:rsid w:val="00D65A42"/>
    <w:rsid w:val="00D65F7E"/>
    <w:rsid w:val="00D66391"/>
    <w:rsid w:val="00D66670"/>
    <w:rsid w:val="00D66B65"/>
    <w:rsid w:val="00D66C10"/>
    <w:rsid w:val="00D674F4"/>
    <w:rsid w:val="00D67D65"/>
    <w:rsid w:val="00D7063C"/>
    <w:rsid w:val="00D70A06"/>
    <w:rsid w:val="00D70AAC"/>
    <w:rsid w:val="00D70BAF"/>
    <w:rsid w:val="00D70EA3"/>
    <w:rsid w:val="00D715A5"/>
    <w:rsid w:val="00D72166"/>
    <w:rsid w:val="00D7226B"/>
    <w:rsid w:val="00D73391"/>
    <w:rsid w:val="00D738B6"/>
    <w:rsid w:val="00D73ED5"/>
    <w:rsid w:val="00D73EF0"/>
    <w:rsid w:val="00D73F7D"/>
    <w:rsid w:val="00D753F6"/>
    <w:rsid w:val="00D7547C"/>
    <w:rsid w:val="00D75F0B"/>
    <w:rsid w:val="00D76AC5"/>
    <w:rsid w:val="00D76BAB"/>
    <w:rsid w:val="00D7770F"/>
    <w:rsid w:val="00D77726"/>
    <w:rsid w:val="00D7797D"/>
    <w:rsid w:val="00D802DF"/>
    <w:rsid w:val="00D8060B"/>
    <w:rsid w:val="00D806D1"/>
    <w:rsid w:val="00D80905"/>
    <w:rsid w:val="00D80CBF"/>
    <w:rsid w:val="00D8152F"/>
    <w:rsid w:val="00D81F22"/>
    <w:rsid w:val="00D8276C"/>
    <w:rsid w:val="00D82F1A"/>
    <w:rsid w:val="00D84570"/>
    <w:rsid w:val="00D84BA7"/>
    <w:rsid w:val="00D84CA8"/>
    <w:rsid w:val="00D84DC9"/>
    <w:rsid w:val="00D850A5"/>
    <w:rsid w:val="00D8514A"/>
    <w:rsid w:val="00D854F9"/>
    <w:rsid w:val="00D85A3B"/>
    <w:rsid w:val="00D85E9F"/>
    <w:rsid w:val="00D85FCC"/>
    <w:rsid w:val="00D86018"/>
    <w:rsid w:val="00D860A9"/>
    <w:rsid w:val="00D865AD"/>
    <w:rsid w:val="00D8696C"/>
    <w:rsid w:val="00D869BF"/>
    <w:rsid w:val="00D86B99"/>
    <w:rsid w:val="00D87105"/>
    <w:rsid w:val="00D87205"/>
    <w:rsid w:val="00D87A19"/>
    <w:rsid w:val="00D87B60"/>
    <w:rsid w:val="00D902AB"/>
    <w:rsid w:val="00D9197C"/>
    <w:rsid w:val="00D91C5A"/>
    <w:rsid w:val="00D91ED2"/>
    <w:rsid w:val="00D92881"/>
    <w:rsid w:val="00D92F96"/>
    <w:rsid w:val="00D931E7"/>
    <w:rsid w:val="00D934CA"/>
    <w:rsid w:val="00D93BBE"/>
    <w:rsid w:val="00D94B6E"/>
    <w:rsid w:val="00D959D4"/>
    <w:rsid w:val="00D959E6"/>
    <w:rsid w:val="00D95DA3"/>
    <w:rsid w:val="00D961B6"/>
    <w:rsid w:val="00D96C27"/>
    <w:rsid w:val="00D96C71"/>
    <w:rsid w:val="00D96DEC"/>
    <w:rsid w:val="00D97417"/>
    <w:rsid w:val="00DA03CD"/>
    <w:rsid w:val="00DA04EB"/>
    <w:rsid w:val="00DA099E"/>
    <w:rsid w:val="00DA106E"/>
    <w:rsid w:val="00DA1F2F"/>
    <w:rsid w:val="00DA209F"/>
    <w:rsid w:val="00DA21F2"/>
    <w:rsid w:val="00DA2267"/>
    <w:rsid w:val="00DA256E"/>
    <w:rsid w:val="00DA28CC"/>
    <w:rsid w:val="00DA3117"/>
    <w:rsid w:val="00DA3224"/>
    <w:rsid w:val="00DA36AE"/>
    <w:rsid w:val="00DA4238"/>
    <w:rsid w:val="00DA5E95"/>
    <w:rsid w:val="00DA61FA"/>
    <w:rsid w:val="00DA67E2"/>
    <w:rsid w:val="00DA68E9"/>
    <w:rsid w:val="00DA6F70"/>
    <w:rsid w:val="00DA719C"/>
    <w:rsid w:val="00DA737F"/>
    <w:rsid w:val="00DA73BD"/>
    <w:rsid w:val="00DA73ED"/>
    <w:rsid w:val="00DB0380"/>
    <w:rsid w:val="00DB08FA"/>
    <w:rsid w:val="00DB0E14"/>
    <w:rsid w:val="00DB1850"/>
    <w:rsid w:val="00DB1AC8"/>
    <w:rsid w:val="00DB1C0D"/>
    <w:rsid w:val="00DB22C5"/>
    <w:rsid w:val="00DB27E5"/>
    <w:rsid w:val="00DB2BAD"/>
    <w:rsid w:val="00DB3300"/>
    <w:rsid w:val="00DB35C0"/>
    <w:rsid w:val="00DB3AAC"/>
    <w:rsid w:val="00DB4017"/>
    <w:rsid w:val="00DB4461"/>
    <w:rsid w:val="00DB5831"/>
    <w:rsid w:val="00DB660A"/>
    <w:rsid w:val="00DB66BB"/>
    <w:rsid w:val="00DC0582"/>
    <w:rsid w:val="00DC19E1"/>
    <w:rsid w:val="00DC2116"/>
    <w:rsid w:val="00DC2D41"/>
    <w:rsid w:val="00DC3ED7"/>
    <w:rsid w:val="00DC3F1C"/>
    <w:rsid w:val="00DC47DC"/>
    <w:rsid w:val="00DC53A5"/>
    <w:rsid w:val="00DC54B7"/>
    <w:rsid w:val="00DC5BC3"/>
    <w:rsid w:val="00DC6241"/>
    <w:rsid w:val="00DC69BD"/>
    <w:rsid w:val="00DC708C"/>
    <w:rsid w:val="00DC709B"/>
    <w:rsid w:val="00DC70CD"/>
    <w:rsid w:val="00DC7633"/>
    <w:rsid w:val="00DC7694"/>
    <w:rsid w:val="00DC76E4"/>
    <w:rsid w:val="00DD12C2"/>
    <w:rsid w:val="00DD19F9"/>
    <w:rsid w:val="00DD37CF"/>
    <w:rsid w:val="00DD3CC7"/>
    <w:rsid w:val="00DD4C72"/>
    <w:rsid w:val="00DD562D"/>
    <w:rsid w:val="00DD5823"/>
    <w:rsid w:val="00DD5D31"/>
    <w:rsid w:val="00DD5D9E"/>
    <w:rsid w:val="00DD5DD8"/>
    <w:rsid w:val="00DD7200"/>
    <w:rsid w:val="00DD7AB8"/>
    <w:rsid w:val="00DE0024"/>
    <w:rsid w:val="00DE002F"/>
    <w:rsid w:val="00DE0394"/>
    <w:rsid w:val="00DE05A0"/>
    <w:rsid w:val="00DE13ED"/>
    <w:rsid w:val="00DE1549"/>
    <w:rsid w:val="00DE304A"/>
    <w:rsid w:val="00DE39AC"/>
    <w:rsid w:val="00DE3E0D"/>
    <w:rsid w:val="00DE4B95"/>
    <w:rsid w:val="00DE4C50"/>
    <w:rsid w:val="00DE51FB"/>
    <w:rsid w:val="00DE538E"/>
    <w:rsid w:val="00DE5787"/>
    <w:rsid w:val="00DE5966"/>
    <w:rsid w:val="00DE63A3"/>
    <w:rsid w:val="00DE7AD8"/>
    <w:rsid w:val="00DE7B0D"/>
    <w:rsid w:val="00DF01EE"/>
    <w:rsid w:val="00DF0302"/>
    <w:rsid w:val="00DF18E7"/>
    <w:rsid w:val="00DF19E9"/>
    <w:rsid w:val="00DF1EC3"/>
    <w:rsid w:val="00DF23D7"/>
    <w:rsid w:val="00DF25A1"/>
    <w:rsid w:val="00DF28A0"/>
    <w:rsid w:val="00DF2EB7"/>
    <w:rsid w:val="00DF34ED"/>
    <w:rsid w:val="00DF3807"/>
    <w:rsid w:val="00DF509C"/>
    <w:rsid w:val="00DF5166"/>
    <w:rsid w:val="00DF6542"/>
    <w:rsid w:val="00DF6EA1"/>
    <w:rsid w:val="00DF70D7"/>
    <w:rsid w:val="00DF7DD3"/>
    <w:rsid w:val="00E0024E"/>
    <w:rsid w:val="00E0049C"/>
    <w:rsid w:val="00E00673"/>
    <w:rsid w:val="00E007E4"/>
    <w:rsid w:val="00E009A9"/>
    <w:rsid w:val="00E0152F"/>
    <w:rsid w:val="00E017C3"/>
    <w:rsid w:val="00E01D1F"/>
    <w:rsid w:val="00E02677"/>
    <w:rsid w:val="00E02C67"/>
    <w:rsid w:val="00E02F12"/>
    <w:rsid w:val="00E03EB6"/>
    <w:rsid w:val="00E048A2"/>
    <w:rsid w:val="00E04919"/>
    <w:rsid w:val="00E04C7A"/>
    <w:rsid w:val="00E04ED2"/>
    <w:rsid w:val="00E05C2B"/>
    <w:rsid w:val="00E05C5B"/>
    <w:rsid w:val="00E05DCB"/>
    <w:rsid w:val="00E0658D"/>
    <w:rsid w:val="00E06A9A"/>
    <w:rsid w:val="00E10BDF"/>
    <w:rsid w:val="00E10BF5"/>
    <w:rsid w:val="00E12007"/>
    <w:rsid w:val="00E1210E"/>
    <w:rsid w:val="00E123D3"/>
    <w:rsid w:val="00E128F1"/>
    <w:rsid w:val="00E12D5C"/>
    <w:rsid w:val="00E13000"/>
    <w:rsid w:val="00E13D4D"/>
    <w:rsid w:val="00E1512B"/>
    <w:rsid w:val="00E15DCF"/>
    <w:rsid w:val="00E15E9A"/>
    <w:rsid w:val="00E16042"/>
    <w:rsid w:val="00E16149"/>
    <w:rsid w:val="00E161FC"/>
    <w:rsid w:val="00E17305"/>
    <w:rsid w:val="00E1737C"/>
    <w:rsid w:val="00E20219"/>
    <w:rsid w:val="00E204D0"/>
    <w:rsid w:val="00E207CF"/>
    <w:rsid w:val="00E20A2C"/>
    <w:rsid w:val="00E21DFB"/>
    <w:rsid w:val="00E2288F"/>
    <w:rsid w:val="00E22E8F"/>
    <w:rsid w:val="00E235D8"/>
    <w:rsid w:val="00E23A2A"/>
    <w:rsid w:val="00E23A38"/>
    <w:rsid w:val="00E24049"/>
    <w:rsid w:val="00E24CA5"/>
    <w:rsid w:val="00E2500A"/>
    <w:rsid w:val="00E25964"/>
    <w:rsid w:val="00E25DDB"/>
    <w:rsid w:val="00E25E3B"/>
    <w:rsid w:val="00E2670A"/>
    <w:rsid w:val="00E267E4"/>
    <w:rsid w:val="00E2693E"/>
    <w:rsid w:val="00E26AFD"/>
    <w:rsid w:val="00E26E7A"/>
    <w:rsid w:val="00E26F27"/>
    <w:rsid w:val="00E2780C"/>
    <w:rsid w:val="00E279D3"/>
    <w:rsid w:val="00E27C3C"/>
    <w:rsid w:val="00E27E99"/>
    <w:rsid w:val="00E30774"/>
    <w:rsid w:val="00E3111B"/>
    <w:rsid w:val="00E3136A"/>
    <w:rsid w:val="00E321A3"/>
    <w:rsid w:val="00E32746"/>
    <w:rsid w:val="00E32E84"/>
    <w:rsid w:val="00E332BF"/>
    <w:rsid w:val="00E338FC"/>
    <w:rsid w:val="00E34896"/>
    <w:rsid w:val="00E348D4"/>
    <w:rsid w:val="00E3584C"/>
    <w:rsid w:val="00E35A52"/>
    <w:rsid w:val="00E35DE3"/>
    <w:rsid w:val="00E35F2B"/>
    <w:rsid w:val="00E3718D"/>
    <w:rsid w:val="00E37259"/>
    <w:rsid w:val="00E378C4"/>
    <w:rsid w:val="00E40586"/>
    <w:rsid w:val="00E40764"/>
    <w:rsid w:val="00E4079F"/>
    <w:rsid w:val="00E40926"/>
    <w:rsid w:val="00E40EDB"/>
    <w:rsid w:val="00E40EE5"/>
    <w:rsid w:val="00E41576"/>
    <w:rsid w:val="00E41CA8"/>
    <w:rsid w:val="00E42544"/>
    <w:rsid w:val="00E4278E"/>
    <w:rsid w:val="00E428CE"/>
    <w:rsid w:val="00E429CD"/>
    <w:rsid w:val="00E42E6C"/>
    <w:rsid w:val="00E431E1"/>
    <w:rsid w:val="00E43625"/>
    <w:rsid w:val="00E442DD"/>
    <w:rsid w:val="00E44701"/>
    <w:rsid w:val="00E44709"/>
    <w:rsid w:val="00E44802"/>
    <w:rsid w:val="00E4560A"/>
    <w:rsid w:val="00E46460"/>
    <w:rsid w:val="00E465F6"/>
    <w:rsid w:val="00E46930"/>
    <w:rsid w:val="00E4711D"/>
    <w:rsid w:val="00E47823"/>
    <w:rsid w:val="00E47EFD"/>
    <w:rsid w:val="00E47FF4"/>
    <w:rsid w:val="00E502D5"/>
    <w:rsid w:val="00E50547"/>
    <w:rsid w:val="00E50EE8"/>
    <w:rsid w:val="00E51328"/>
    <w:rsid w:val="00E51591"/>
    <w:rsid w:val="00E51955"/>
    <w:rsid w:val="00E5241D"/>
    <w:rsid w:val="00E52645"/>
    <w:rsid w:val="00E53DD7"/>
    <w:rsid w:val="00E53E23"/>
    <w:rsid w:val="00E53EC6"/>
    <w:rsid w:val="00E5425F"/>
    <w:rsid w:val="00E5521D"/>
    <w:rsid w:val="00E5568E"/>
    <w:rsid w:val="00E557C3"/>
    <w:rsid w:val="00E56333"/>
    <w:rsid w:val="00E56B6F"/>
    <w:rsid w:val="00E56FB3"/>
    <w:rsid w:val="00E57566"/>
    <w:rsid w:val="00E575FC"/>
    <w:rsid w:val="00E57901"/>
    <w:rsid w:val="00E57BC8"/>
    <w:rsid w:val="00E57FB0"/>
    <w:rsid w:val="00E60453"/>
    <w:rsid w:val="00E60556"/>
    <w:rsid w:val="00E60F28"/>
    <w:rsid w:val="00E62CE1"/>
    <w:rsid w:val="00E63A55"/>
    <w:rsid w:val="00E64B32"/>
    <w:rsid w:val="00E6511A"/>
    <w:rsid w:val="00E658CC"/>
    <w:rsid w:val="00E65915"/>
    <w:rsid w:val="00E66B98"/>
    <w:rsid w:val="00E6700D"/>
    <w:rsid w:val="00E6724A"/>
    <w:rsid w:val="00E67435"/>
    <w:rsid w:val="00E6779B"/>
    <w:rsid w:val="00E679FE"/>
    <w:rsid w:val="00E67CF0"/>
    <w:rsid w:val="00E708A5"/>
    <w:rsid w:val="00E70F73"/>
    <w:rsid w:val="00E715B1"/>
    <w:rsid w:val="00E718B4"/>
    <w:rsid w:val="00E721EF"/>
    <w:rsid w:val="00E7265A"/>
    <w:rsid w:val="00E72B46"/>
    <w:rsid w:val="00E72C79"/>
    <w:rsid w:val="00E730E6"/>
    <w:rsid w:val="00E7373B"/>
    <w:rsid w:val="00E7387D"/>
    <w:rsid w:val="00E73C9D"/>
    <w:rsid w:val="00E748A3"/>
    <w:rsid w:val="00E7498E"/>
    <w:rsid w:val="00E74C8D"/>
    <w:rsid w:val="00E75359"/>
    <w:rsid w:val="00E75752"/>
    <w:rsid w:val="00E7591A"/>
    <w:rsid w:val="00E75990"/>
    <w:rsid w:val="00E75C0A"/>
    <w:rsid w:val="00E75C28"/>
    <w:rsid w:val="00E762A9"/>
    <w:rsid w:val="00E766CD"/>
    <w:rsid w:val="00E777C0"/>
    <w:rsid w:val="00E800C3"/>
    <w:rsid w:val="00E80293"/>
    <w:rsid w:val="00E80643"/>
    <w:rsid w:val="00E81C09"/>
    <w:rsid w:val="00E8232F"/>
    <w:rsid w:val="00E82525"/>
    <w:rsid w:val="00E8262C"/>
    <w:rsid w:val="00E82631"/>
    <w:rsid w:val="00E82E12"/>
    <w:rsid w:val="00E83314"/>
    <w:rsid w:val="00E83A8D"/>
    <w:rsid w:val="00E83E5D"/>
    <w:rsid w:val="00E83FC3"/>
    <w:rsid w:val="00E85590"/>
    <w:rsid w:val="00E85FCA"/>
    <w:rsid w:val="00E862D5"/>
    <w:rsid w:val="00E86AA4"/>
    <w:rsid w:val="00E86AB6"/>
    <w:rsid w:val="00E86CA9"/>
    <w:rsid w:val="00E86E99"/>
    <w:rsid w:val="00E87BA8"/>
    <w:rsid w:val="00E87F76"/>
    <w:rsid w:val="00E90141"/>
    <w:rsid w:val="00E903C2"/>
    <w:rsid w:val="00E917B0"/>
    <w:rsid w:val="00E92B8D"/>
    <w:rsid w:val="00E92F4E"/>
    <w:rsid w:val="00E93860"/>
    <w:rsid w:val="00E93A23"/>
    <w:rsid w:val="00E93A5B"/>
    <w:rsid w:val="00E93E21"/>
    <w:rsid w:val="00E93F75"/>
    <w:rsid w:val="00E955B7"/>
    <w:rsid w:val="00E967A6"/>
    <w:rsid w:val="00E967E0"/>
    <w:rsid w:val="00E967F4"/>
    <w:rsid w:val="00E97017"/>
    <w:rsid w:val="00E97805"/>
    <w:rsid w:val="00E97B29"/>
    <w:rsid w:val="00E97CAE"/>
    <w:rsid w:val="00E97EEB"/>
    <w:rsid w:val="00E97F1A"/>
    <w:rsid w:val="00EA0076"/>
    <w:rsid w:val="00EA10F6"/>
    <w:rsid w:val="00EA12FD"/>
    <w:rsid w:val="00EA1516"/>
    <w:rsid w:val="00EA2E72"/>
    <w:rsid w:val="00EA383D"/>
    <w:rsid w:val="00EA3ECC"/>
    <w:rsid w:val="00EA4675"/>
    <w:rsid w:val="00EA5057"/>
    <w:rsid w:val="00EA5588"/>
    <w:rsid w:val="00EA587A"/>
    <w:rsid w:val="00EA58CF"/>
    <w:rsid w:val="00EA5B31"/>
    <w:rsid w:val="00EA6B88"/>
    <w:rsid w:val="00EA6D99"/>
    <w:rsid w:val="00EA7017"/>
    <w:rsid w:val="00EA798E"/>
    <w:rsid w:val="00EA7A8B"/>
    <w:rsid w:val="00EB0495"/>
    <w:rsid w:val="00EB0661"/>
    <w:rsid w:val="00EB0905"/>
    <w:rsid w:val="00EB1F92"/>
    <w:rsid w:val="00EB209D"/>
    <w:rsid w:val="00EB24C7"/>
    <w:rsid w:val="00EB2F2C"/>
    <w:rsid w:val="00EB3126"/>
    <w:rsid w:val="00EB348E"/>
    <w:rsid w:val="00EB37A3"/>
    <w:rsid w:val="00EB3EA1"/>
    <w:rsid w:val="00EB4043"/>
    <w:rsid w:val="00EB43B6"/>
    <w:rsid w:val="00EB4DB2"/>
    <w:rsid w:val="00EB4EF4"/>
    <w:rsid w:val="00EB4F75"/>
    <w:rsid w:val="00EB52F8"/>
    <w:rsid w:val="00EB564B"/>
    <w:rsid w:val="00EB609A"/>
    <w:rsid w:val="00EB6452"/>
    <w:rsid w:val="00EB645C"/>
    <w:rsid w:val="00EB6740"/>
    <w:rsid w:val="00EB6919"/>
    <w:rsid w:val="00EB6D08"/>
    <w:rsid w:val="00EB6E19"/>
    <w:rsid w:val="00EB7C6E"/>
    <w:rsid w:val="00EB7F49"/>
    <w:rsid w:val="00EC0279"/>
    <w:rsid w:val="00EC03CF"/>
    <w:rsid w:val="00EC0930"/>
    <w:rsid w:val="00EC0959"/>
    <w:rsid w:val="00EC0D6E"/>
    <w:rsid w:val="00EC0EB8"/>
    <w:rsid w:val="00EC2176"/>
    <w:rsid w:val="00EC2440"/>
    <w:rsid w:val="00EC377E"/>
    <w:rsid w:val="00EC3782"/>
    <w:rsid w:val="00EC4628"/>
    <w:rsid w:val="00EC4D29"/>
    <w:rsid w:val="00EC565B"/>
    <w:rsid w:val="00EC586E"/>
    <w:rsid w:val="00EC5A84"/>
    <w:rsid w:val="00EC5BA9"/>
    <w:rsid w:val="00EC68DE"/>
    <w:rsid w:val="00EC6923"/>
    <w:rsid w:val="00EC6BA7"/>
    <w:rsid w:val="00EC73B3"/>
    <w:rsid w:val="00EC769A"/>
    <w:rsid w:val="00EC77B3"/>
    <w:rsid w:val="00EC7887"/>
    <w:rsid w:val="00EC7B0D"/>
    <w:rsid w:val="00ED0A3A"/>
    <w:rsid w:val="00ED1327"/>
    <w:rsid w:val="00ED15A1"/>
    <w:rsid w:val="00ED1A40"/>
    <w:rsid w:val="00ED21A2"/>
    <w:rsid w:val="00ED2478"/>
    <w:rsid w:val="00ED41B8"/>
    <w:rsid w:val="00ED5CE5"/>
    <w:rsid w:val="00ED5F3A"/>
    <w:rsid w:val="00ED637A"/>
    <w:rsid w:val="00ED674D"/>
    <w:rsid w:val="00ED68EF"/>
    <w:rsid w:val="00ED6B4E"/>
    <w:rsid w:val="00ED6F61"/>
    <w:rsid w:val="00ED7023"/>
    <w:rsid w:val="00ED721F"/>
    <w:rsid w:val="00ED797D"/>
    <w:rsid w:val="00EE0261"/>
    <w:rsid w:val="00EE04C7"/>
    <w:rsid w:val="00EE0538"/>
    <w:rsid w:val="00EE073B"/>
    <w:rsid w:val="00EE1053"/>
    <w:rsid w:val="00EE1517"/>
    <w:rsid w:val="00EE1815"/>
    <w:rsid w:val="00EE1B17"/>
    <w:rsid w:val="00EE235B"/>
    <w:rsid w:val="00EE2E40"/>
    <w:rsid w:val="00EE3272"/>
    <w:rsid w:val="00EE3509"/>
    <w:rsid w:val="00EE37B6"/>
    <w:rsid w:val="00EE4962"/>
    <w:rsid w:val="00EE4B84"/>
    <w:rsid w:val="00EE4C57"/>
    <w:rsid w:val="00EE5794"/>
    <w:rsid w:val="00EE588B"/>
    <w:rsid w:val="00EE66D2"/>
    <w:rsid w:val="00EE6CA2"/>
    <w:rsid w:val="00EE7322"/>
    <w:rsid w:val="00EE7773"/>
    <w:rsid w:val="00EF07BA"/>
    <w:rsid w:val="00EF0895"/>
    <w:rsid w:val="00EF106B"/>
    <w:rsid w:val="00EF1457"/>
    <w:rsid w:val="00EF157F"/>
    <w:rsid w:val="00EF1C45"/>
    <w:rsid w:val="00EF1E06"/>
    <w:rsid w:val="00EF1F2B"/>
    <w:rsid w:val="00EF2BA4"/>
    <w:rsid w:val="00EF30B0"/>
    <w:rsid w:val="00EF3DF3"/>
    <w:rsid w:val="00EF52F9"/>
    <w:rsid w:val="00EF5A1A"/>
    <w:rsid w:val="00EF60E2"/>
    <w:rsid w:val="00EF64FB"/>
    <w:rsid w:val="00EF6544"/>
    <w:rsid w:val="00EF656A"/>
    <w:rsid w:val="00EF68B2"/>
    <w:rsid w:val="00EF6D05"/>
    <w:rsid w:val="00EF7083"/>
    <w:rsid w:val="00EF710C"/>
    <w:rsid w:val="00EF72E7"/>
    <w:rsid w:val="00F00E2C"/>
    <w:rsid w:val="00F00FC1"/>
    <w:rsid w:val="00F01AE7"/>
    <w:rsid w:val="00F01BDA"/>
    <w:rsid w:val="00F03642"/>
    <w:rsid w:val="00F04988"/>
    <w:rsid w:val="00F04C3D"/>
    <w:rsid w:val="00F04CDC"/>
    <w:rsid w:val="00F04D8F"/>
    <w:rsid w:val="00F053F8"/>
    <w:rsid w:val="00F05857"/>
    <w:rsid w:val="00F05900"/>
    <w:rsid w:val="00F060A5"/>
    <w:rsid w:val="00F06221"/>
    <w:rsid w:val="00F077ED"/>
    <w:rsid w:val="00F07C88"/>
    <w:rsid w:val="00F07F5D"/>
    <w:rsid w:val="00F10CFA"/>
    <w:rsid w:val="00F10D8C"/>
    <w:rsid w:val="00F110C7"/>
    <w:rsid w:val="00F11483"/>
    <w:rsid w:val="00F11834"/>
    <w:rsid w:val="00F1249B"/>
    <w:rsid w:val="00F124BD"/>
    <w:rsid w:val="00F1261C"/>
    <w:rsid w:val="00F12A62"/>
    <w:rsid w:val="00F12C65"/>
    <w:rsid w:val="00F132CB"/>
    <w:rsid w:val="00F136C8"/>
    <w:rsid w:val="00F136EC"/>
    <w:rsid w:val="00F13A7A"/>
    <w:rsid w:val="00F144E2"/>
    <w:rsid w:val="00F1498C"/>
    <w:rsid w:val="00F14A56"/>
    <w:rsid w:val="00F151EC"/>
    <w:rsid w:val="00F15697"/>
    <w:rsid w:val="00F15C02"/>
    <w:rsid w:val="00F16886"/>
    <w:rsid w:val="00F169DB"/>
    <w:rsid w:val="00F17216"/>
    <w:rsid w:val="00F177D2"/>
    <w:rsid w:val="00F2089C"/>
    <w:rsid w:val="00F20A2D"/>
    <w:rsid w:val="00F20CB7"/>
    <w:rsid w:val="00F214BE"/>
    <w:rsid w:val="00F21E48"/>
    <w:rsid w:val="00F21F41"/>
    <w:rsid w:val="00F22BB2"/>
    <w:rsid w:val="00F22CE1"/>
    <w:rsid w:val="00F22F2D"/>
    <w:rsid w:val="00F23223"/>
    <w:rsid w:val="00F23989"/>
    <w:rsid w:val="00F244DA"/>
    <w:rsid w:val="00F249DE"/>
    <w:rsid w:val="00F24A0F"/>
    <w:rsid w:val="00F2527A"/>
    <w:rsid w:val="00F25E16"/>
    <w:rsid w:val="00F26099"/>
    <w:rsid w:val="00F2666A"/>
    <w:rsid w:val="00F266B3"/>
    <w:rsid w:val="00F26866"/>
    <w:rsid w:val="00F26B76"/>
    <w:rsid w:val="00F27497"/>
    <w:rsid w:val="00F27546"/>
    <w:rsid w:val="00F275A9"/>
    <w:rsid w:val="00F27642"/>
    <w:rsid w:val="00F278EF"/>
    <w:rsid w:val="00F27CBE"/>
    <w:rsid w:val="00F304B7"/>
    <w:rsid w:val="00F307BC"/>
    <w:rsid w:val="00F31194"/>
    <w:rsid w:val="00F31309"/>
    <w:rsid w:val="00F31622"/>
    <w:rsid w:val="00F318C6"/>
    <w:rsid w:val="00F31905"/>
    <w:rsid w:val="00F31941"/>
    <w:rsid w:val="00F32337"/>
    <w:rsid w:val="00F32841"/>
    <w:rsid w:val="00F32EE4"/>
    <w:rsid w:val="00F33295"/>
    <w:rsid w:val="00F3330B"/>
    <w:rsid w:val="00F3351B"/>
    <w:rsid w:val="00F33DB1"/>
    <w:rsid w:val="00F34088"/>
    <w:rsid w:val="00F35E91"/>
    <w:rsid w:val="00F36108"/>
    <w:rsid w:val="00F361F4"/>
    <w:rsid w:val="00F366BA"/>
    <w:rsid w:val="00F36881"/>
    <w:rsid w:val="00F36CC3"/>
    <w:rsid w:val="00F379FC"/>
    <w:rsid w:val="00F37B22"/>
    <w:rsid w:val="00F402BE"/>
    <w:rsid w:val="00F4058E"/>
    <w:rsid w:val="00F40AE3"/>
    <w:rsid w:val="00F40EFC"/>
    <w:rsid w:val="00F418B5"/>
    <w:rsid w:val="00F41A47"/>
    <w:rsid w:val="00F41C29"/>
    <w:rsid w:val="00F420B8"/>
    <w:rsid w:val="00F422E2"/>
    <w:rsid w:val="00F423ED"/>
    <w:rsid w:val="00F42461"/>
    <w:rsid w:val="00F4253B"/>
    <w:rsid w:val="00F42715"/>
    <w:rsid w:val="00F42962"/>
    <w:rsid w:val="00F42AED"/>
    <w:rsid w:val="00F42CB4"/>
    <w:rsid w:val="00F449BB"/>
    <w:rsid w:val="00F4567A"/>
    <w:rsid w:val="00F46101"/>
    <w:rsid w:val="00F47926"/>
    <w:rsid w:val="00F47CAC"/>
    <w:rsid w:val="00F505BB"/>
    <w:rsid w:val="00F50868"/>
    <w:rsid w:val="00F50C0E"/>
    <w:rsid w:val="00F5194F"/>
    <w:rsid w:val="00F51C4F"/>
    <w:rsid w:val="00F53242"/>
    <w:rsid w:val="00F536DD"/>
    <w:rsid w:val="00F53B03"/>
    <w:rsid w:val="00F53D4F"/>
    <w:rsid w:val="00F5433B"/>
    <w:rsid w:val="00F544B7"/>
    <w:rsid w:val="00F559CF"/>
    <w:rsid w:val="00F56576"/>
    <w:rsid w:val="00F568A5"/>
    <w:rsid w:val="00F572EE"/>
    <w:rsid w:val="00F576B8"/>
    <w:rsid w:val="00F57C5F"/>
    <w:rsid w:val="00F57E5E"/>
    <w:rsid w:val="00F601E8"/>
    <w:rsid w:val="00F6025B"/>
    <w:rsid w:val="00F60DA4"/>
    <w:rsid w:val="00F60F7D"/>
    <w:rsid w:val="00F6112F"/>
    <w:rsid w:val="00F6166F"/>
    <w:rsid w:val="00F62E8D"/>
    <w:rsid w:val="00F63821"/>
    <w:rsid w:val="00F63A75"/>
    <w:rsid w:val="00F645BB"/>
    <w:rsid w:val="00F647F6"/>
    <w:rsid w:val="00F64A54"/>
    <w:rsid w:val="00F64ACC"/>
    <w:rsid w:val="00F64F7F"/>
    <w:rsid w:val="00F64F8B"/>
    <w:rsid w:val="00F65999"/>
    <w:rsid w:val="00F70377"/>
    <w:rsid w:val="00F70582"/>
    <w:rsid w:val="00F7060E"/>
    <w:rsid w:val="00F70B45"/>
    <w:rsid w:val="00F7152D"/>
    <w:rsid w:val="00F72167"/>
    <w:rsid w:val="00F72303"/>
    <w:rsid w:val="00F72759"/>
    <w:rsid w:val="00F73102"/>
    <w:rsid w:val="00F733CC"/>
    <w:rsid w:val="00F734F2"/>
    <w:rsid w:val="00F737C7"/>
    <w:rsid w:val="00F7399B"/>
    <w:rsid w:val="00F73E06"/>
    <w:rsid w:val="00F74075"/>
    <w:rsid w:val="00F74A2B"/>
    <w:rsid w:val="00F75473"/>
    <w:rsid w:val="00F75A5E"/>
    <w:rsid w:val="00F75ABA"/>
    <w:rsid w:val="00F7617E"/>
    <w:rsid w:val="00F761E8"/>
    <w:rsid w:val="00F76C6A"/>
    <w:rsid w:val="00F7714F"/>
    <w:rsid w:val="00F77E20"/>
    <w:rsid w:val="00F800F1"/>
    <w:rsid w:val="00F8043E"/>
    <w:rsid w:val="00F80650"/>
    <w:rsid w:val="00F80BF3"/>
    <w:rsid w:val="00F8141E"/>
    <w:rsid w:val="00F8207A"/>
    <w:rsid w:val="00F83AF6"/>
    <w:rsid w:val="00F83CCF"/>
    <w:rsid w:val="00F84122"/>
    <w:rsid w:val="00F8449A"/>
    <w:rsid w:val="00F84817"/>
    <w:rsid w:val="00F84E24"/>
    <w:rsid w:val="00F8562E"/>
    <w:rsid w:val="00F85D87"/>
    <w:rsid w:val="00F8644C"/>
    <w:rsid w:val="00F86981"/>
    <w:rsid w:val="00F87815"/>
    <w:rsid w:val="00F879E2"/>
    <w:rsid w:val="00F87FBC"/>
    <w:rsid w:val="00F87FC2"/>
    <w:rsid w:val="00F90E55"/>
    <w:rsid w:val="00F911C4"/>
    <w:rsid w:val="00F91FD8"/>
    <w:rsid w:val="00F921A3"/>
    <w:rsid w:val="00F922E7"/>
    <w:rsid w:val="00F9275C"/>
    <w:rsid w:val="00F92C18"/>
    <w:rsid w:val="00F92D78"/>
    <w:rsid w:val="00F9314D"/>
    <w:rsid w:val="00F93299"/>
    <w:rsid w:val="00F936A1"/>
    <w:rsid w:val="00F94868"/>
    <w:rsid w:val="00F94C28"/>
    <w:rsid w:val="00F94C93"/>
    <w:rsid w:val="00F9598A"/>
    <w:rsid w:val="00F95AA3"/>
    <w:rsid w:val="00F96DF9"/>
    <w:rsid w:val="00F973CD"/>
    <w:rsid w:val="00FA0347"/>
    <w:rsid w:val="00FA0C34"/>
    <w:rsid w:val="00FA0C4A"/>
    <w:rsid w:val="00FA0D04"/>
    <w:rsid w:val="00FA257F"/>
    <w:rsid w:val="00FA2AAB"/>
    <w:rsid w:val="00FA377C"/>
    <w:rsid w:val="00FA43B8"/>
    <w:rsid w:val="00FA4C7B"/>
    <w:rsid w:val="00FA4DDD"/>
    <w:rsid w:val="00FA5C36"/>
    <w:rsid w:val="00FA63C3"/>
    <w:rsid w:val="00FA6C8F"/>
    <w:rsid w:val="00FA6E7C"/>
    <w:rsid w:val="00FA707F"/>
    <w:rsid w:val="00FA75C7"/>
    <w:rsid w:val="00FA75D2"/>
    <w:rsid w:val="00FA7928"/>
    <w:rsid w:val="00FB04A8"/>
    <w:rsid w:val="00FB0730"/>
    <w:rsid w:val="00FB13F9"/>
    <w:rsid w:val="00FB29CE"/>
    <w:rsid w:val="00FB2DDD"/>
    <w:rsid w:val="00FB2E68"/>
    <w:rsid w:val="00FB3303"/>
    <w:rsid w:val="00FB3C30"/>
    <w:rsid w:val="00FB41B7"/>
    <w:rsid w:val="00FB43F1"/>
    <w:rsid w:val="00FB48F9"/>
    <w:rsid w:val="00FB4CFB"/>
    <w:rsid w:val="00FB4DAB"/>
    <w:rsid w:val="00FB5014"/>
    <w:rsid w:val="00FB507F"/>
    <w:rsid w:val="00FB6C9B"/>
    <w:rsid w:val="00FB72B8"/>
    <w:rsid w:val="00FB76FE"/>
    <w:rsid w:val="00FB7767"/>
    <w:rsid w:val="00FB78C3"/>
    <w:rsid w:val="00FB7E43"/>
    <w:rsid w:val="00FC04D8"/>
    <w:rsid w:val="00FC0560"/>
    <w:rsid w:val="00FC0573"/>
    <w:rsid w:val="00FC0F11"/>
    <w:rsid w:val="00FC12D5"/>
    <w:rsid w:val="00FC18C1"/>
    <w:rsid w:val="00FC1BF9"/>
    <w:rsid w:val="00FC203D"/>
    <w:rsid w:val="00FC22FD"/>
    <w:rsid w:val="00FC3539"/>
    <w:rsid w:val="00FC3EE4"/>
    <w:rsid w:val="00FC41A5"/>
    <w:rsid w:val="00FC4AE3"/>
    <w:rsid w:val="00FC4CCE"/>
    <w:rsid w:val="00FC5BC4"/>
    <w:rsid w:val="00FC61A0"/>
    <w:rsid w:val="00FC6298"/>
    <w:rsid w:val="00FC6C4B"/>
    <w:rsid w:val="00FC6D65"/>
    <w:rsid w:val="00FC6FB8"/>
    <w:rsid w:val="00FC7155"/>
    <w:rsid w:val="00FC75AD"/>
    <w:rsid w:val="00FC799E"/>
    <w:rsid w:val="00FC7BDC"/>
    <w:rsid w:val="00FC7C92"/>
    <w:rsid w:val="00FC7D94"/>
    <w:rsid w:val="00FD0CFC"/>
    <w:rsid w:val="00FD1941"/>
    <w:rsid w:val="00FD1993"/>
    <w:rsid w:val="00FD1D78"/>
    <w:rsid w:val="00FD23DD"/>
    <w:rsid w:val="00FD254A"/>
    <w:rsid w:val="00FD2804"/>
    <w:rsid w:val="00FD2C56"/>
    <w:rsid w:val="00FD300E"/>
    <w:rsid w:val="00FD3533"/>
    <w:rsid w:val="00FD35B2"/>
    <w:rsid w:val="00FD3CBD"/>
    <w:rsid w:val="00FD409E"/>
    <w:rsid w:val="00FD4B4F"/>
    <w:rsid w:val="00FD565E"/>
    <w:rsid w:val="00FD5C49"/>
    <w:rsid w:val="00FD6183"/>
    <w:rsid w:val="00FD64F4"/>
    <w:rsid w:val="00FD6520"/>
    <w:rsid w:val="00FD652D"/>
    <w:rsid w:val="00FD66CD"/>
    <w:rsid w:val="00FD6AA0"/>
    <w:rsid w:val="00FD7369"/>
    <w:rsid w:val="00FD7A48"/>
    <w:rsid w:val="00FE1805"/>
    <w:rsid w:val="00FE1A50"/>
    <w:rsid w:val="00FE1B90"/>
    <w:rsid w:val="00FE2557"/>
    <w:rsid w:val="00FE31EE"/>
    <w:rsid w:val="00FE48F0"/>
    <w:rsid w:val="00FE4A3A"/>
    <w:rsid w:val="00FE562D"/>
    <w:rsid w:val="00FE59FB"/>
    <w:rsid w:val="00FE7069"/>
    <w:rsid w:val="00FE79AB"/>
    <w:rsid w:val="00FE7A22"/>
    <w:rsid w:val="00FE7D95"/>
    <w:rsid w:val="00FF16E7"/>
    <w:rsid w:val="00FF217B"/>
    <w:rsid w:val="00FF4009"/>
    <w:rsid w:val="00FF456C"/>
    <w:rsid w:val="00FF4812"/>
    <w:rsid w:val="00FF4A3E"/>
    <w:rsid w:val="00FF4F4D"/>
    <w:rsid w:val="00FF4FCD"/>
    <w:rsid w:val="00FF531D"/>
    <w:rsid w:val="00FF6346"/>
    <w:rsid w:val="00FF65D4"/>
    <w:rsid w:val="00FF6F12"/>
    <w:rsid w:val="00FF7242"/>
    <w:rsid w:val="00FF7434"/>
    <w:rsid w:val="00FF7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54E2E0-2CC5-4998-9F3A-9285FD200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D31"/>
  </w:style>
  <w:style w:type="paragraph" w:styleId="1">
    <w:name w:val="heading 1"/>
    <w:basedOn w:val="a"/>
    <w:next w:val="a"/>
    <w:link w:val="10"/>
    <w:uiPriority w:val="9"/>
    <w:qFormat/>
    <w:rsid w:val="00836FC3"/>
    <w:pPr>
      <w:keepNext/>
      <w:spacing w:before="240" w:after="60" w:line="259" w:lineRule="auto"/>
      <w:outlineLvl w:val="0"/>
    </w:pPr>
    <w:rPr>
      <w:rFonts w:asciiTheme="majorHAnsi" w:eastAsiaTheme="majorEastAsia" w:hAnsiTheme="majorHAnsi" w:cs="Times New Roman"/>
      <w:b/>
      <w:bCs/>
      <w:kern w:val="32"/>
      <w:sz w:val="32"/>
      <w:szCs w:val="32"/>
      <w:lang w:eastAsia="ru-RU"/>
    </w:rPr>
  </w:style>
  <w:style w:type="paragraph" w:styleId="2">
    <w:name w:val="heading 2"/>
    <w:basedOn w:val="a"/>
    <w:next w:val="a"/>
    <w:link w:val="20"/>
    <w:uiPriority w:val="9"/>
    <w:qFormat/>
    <w:rsid w:val="00566CFF"/>
    <w:pPr>
      <w:keepNext/>
      <w:widowControl w:val="0"/>
      <w:autoSpaceDE w:val="0"/>
      <w:autoSpaceDN w:val="0"/>
      <w:adjustRightInd w:val="0"/>
      <w:spacing w:before="240" w:after="60" w:line="288" w:lineRule="auto"/>
      <w:ind w:firstLine="720"/>
      <w:jc w:val="both"/>
      <w:outlineLvl w:val="1"/>
    </w:pPr>
    <w:rPr>
      <w:rFonts w:ascii="Times New Roman" w:eastAsia="Times New Roman" w:hAnsi="Times New Roman" w:cs="Times New Roman"/>
      <w:b/>
      <w:bCs/>
      <w:i/>
      <w:iCs/>
      <w:sz w:val="28"/>
      <w:szCs w:val="28"/>
      <w:lang w:val="x-none" w:eastAsia="x-none"/>
    </w:rPr>
  </w:style>
  <w:style w:type="paragraph" w:styleId="3">
    <w:name w:val="heading 3"/>
    <w:basedOn w:val="a"/>
    <w:next w:val="a"/>
    <w:link w:val="30"/>
    <w:uiPriority w:val="9"/>
    <w:semiHidden/>
    <w:unhideWhenUsed/>
    <w:qFormat/>
    <w:rsid w:val="00B22E5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6FC3"/>
    <w:rPr>
      <w:rFonts w:asciiTheme="majorHAnsi" w:eastAsiaTheme="majorEastAsia" w:hAnsiTheme="majorHAnsi" w:cs="Times New Roman"/>
      <w:b/>
      <w:bCs/>
      <w:kern w:val="32"/>
      <w:sz w:val="32"/>
      <w:szCs w:val="32"/>
      <w:lang w:eastAsia="ru-RU"/>
    </w:rPr>
  </w:style>
  <w:style w:type="character" w:customStyle="1" w:styleId="20">
    <w:name w:val="Заголовок 2 Знак"/>
    <w:basedOn w:val="a0"/>
    <w:link w:val="2"/>
    <w:uiPriority w:val="9"/>
    <w:rsid w:val="00566CFF"/>
    <w:rPr>
      <w:rFonts w:ascii="Times New Roman" w:eastAsia="Times New Roman" w:hAnsi="Times New Roman" w:cs="Times New Roman"/>
      <w:b/>
      <w:bCs/>
      <w:i/>
      <w:iCs/>
      <w:sz w:val="28"/>
      <w:szCs w:val="28"/>
      <w:lang w:val="x-none" w:eastAsia="x-none"/>
    </w:rPr>
  </w:style>
  <w:style w:type="character" w:customStyle="1" w:styleId="30">
    <w:name w:val="Заголовок 3 Знак"/>
    <w:basedOn w:val="a0"/>
    <w:link w:val="3"/>
    <w:uiPriority w:val="9"/>
    <w:semiHidden/>
    <w:rsid w:val="00B22E57"/>
    <w:rPr>
      <w:rFonts w:asciiTheme="majorHAnsi" w:eastAsiaTheme="majorEastAsia" w:hAnsiTheme="majorHAnsi" w:cstheme="majorBidi"/>
      <w:color w:val="243F60" w:themeColor="accent1" w:themeShade="7F"/>
      <w:sz w:val="24"/>
      <w:szCs w:val="24"/>
    </w:rPr>
  </w:style>
  <w:style w:type="paragraph" w:styleId="a3">
    <w:name w:val="footnote text"/>
    <w:basedOn w:val="a"/>
    <w:link w:val="a4"/>
    <w:semiHidden/>
    <w:rsid w:val="00A31B5F"/>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A31B5F"/>
    <w:rPr>
      <w:rFonts w:ascii="Times New Roman" w:eastAsia="Times New Roman" w:hAnsi="Times New Roman" w:cs="Times New Roman"/>
      <w:sz w:val="20"/>
      <w:szCs w:val="20"/>
      <w:lang w:eastAsia="ru-RU"/>
    </w:rPr>
  </w:style>
  <w:style w:type="character" w:styleId="a5">
    <w:name w:val="footnote reference"/>
    <w:basedOn w:val="a0"/>
    <w:semiHidden/>
    <w:rsid w:val="00A31B5F"/>
    <w:rPr>
      <w:vertAlign w:val="superscript"/>
    </w:rPr>
  </w:style>
  <w:style w:type="paragraph" w:styleId="a6">
    <w:name w:val="header"/>
    <w:basedOn w:val="a"/>
    <w:link w:val="a7"/>
    <w:uiPriority w:val="99"/>
    <w:unhideWhenUsed/>
    <w:rsid w:val="003D287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D2873"/>
  </w:style>
  <w:style w:type="paragraph" w:styleId="a8">
    <w:name w:val="footer"/>
    <w:basedOn w:val="a"/>
    <w:link w:val="a9"/>
    <w:uiPriority w:val="99"/>
    <w:unhideWhenUsed/>
    <w:rsid w:val="003D287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D2873"/>
  </w:style>
  <w:style w:type="table" w:styleId="aa">
    <w:name w:val="Table Grid"/>
    <w:basedOn w:val="a1"/>
    <w:uiPriority w:val="59"/>
    <w:rsid w:val="007F1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DF6EA1"/>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493FFF"/>
    <w:rPr>
      <w:rFonts w:ascii="Arial" w:eastAsiaTheme="minorEastAsia" w:hAnsi="Arial" w:cs="Arial"/>
      <w:sz w:val="20"/>
      <w:szCs w:val="20"/>
      <w:lang w:eastAsia="ru-RU"/>
    </w:rPr>
  </w:style>
  <w:style w:type="paragraph" w:styleId="ab">
    <w:name w:val="Balloon Text"/>
    <w:basedOn w:val="a"/>
    <w:link w:val="ac"/>
    <w:uiPriority w:val="99"/>
    <w:semiHidden/>
    <w:unhideWhenUsed/>
    <w:rsid w:val="00DC53A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3A5"/>
    <w:rPr>
      <w:rFonts w:ascii="Segoe UI" w:hAnsi="Segoe UI" w:cs="Segoe UI"/>
      <w:sz w:val="18"/>
      <w:szCs w:val="18"/>
    </w:rPr>
  </w:style>
  <w:style w:type="paragraph" w:styleId="ad">
    <w:name w:val="List Paragraph"/>
    <w:aliases w:val="ПАРАГРАФ,Абзац списка11"/>
    <w:basedOn w:val="a"/>
    <w:link w:val="ae"/>
    <w:uiPriority w:val="34"/>
    <w:qFormat/>
    <w:rsid w:val="00A3451A"/>
    <w:pPr>
      <w:ind w:left="720"/>
      <w:contextualSpacing/>
    </w:pPr>
  </w:style>
  <w:style w:type="character" w:customStyle="1" w:styleId="ae">
    <w:name w:val="Абзац списка Знак"/>
    <w:aliases w:val="ПАРАГРАФ Знак,Абзац списка11 Знак"/>
    <w:link w:val="ad"/>
    <w:uiPriority w:val="34"/>
    <w:locked/>
    <w:rsid w:val="00D55B95"/>
  </w:style>
  <w:style w:type="character" w:styleId="af">
    <w:name w:val="Emphasis"/>
    <w:basedOn w:val="a0"/>
    <w:uiPriority w:val="20"/>
    <w:qFormat/>
    <w:rsid w:val="00B21275"/>
    <w:rPr>
      <w:i/>
      <w:iCs/>
    </w:rPr>
  </w:style>
  <w:style w:type="paragraph" w:styleId="11">
    <w:name w:val="toc 1"/>
    <w:basedOn w:val="a"/>
    <w:next w:val="a"/>
    <w:autoRedefine/>
    <w:uiPriority w:val="39"/>
    <w:unhideWhenUsed/>
    <w:rsid w:val="00F42962"/>
    <w:pPr>
      <w:spacing w:after="100"/>
    </w:pPr>
  </w:style>
  <w:style w:type="paragraph" w:styleId="21">
    <w:name w:val="toc 2"/>
    <w:basedOn w:val="a"/>
    <w:next w:val="a"/>
    <w:autoRedefine/>
    <w:uiPriority w:val="39"/>
    <w:unhideWhenUsed/>
    <w:rsid w:val="00F42962"/>
    <w:pPr>
      <w:spacing w:after="100" w:line="259" w:lineRule="auto"/>
      <w:ind w:left="220"/>
    </w:pPr>
    <w:rPr>
      <w:rFonts w:eastAsiaTheme="minorEastAsia"/>
      <w:lang w:eastAsia="ru-RU"/>
    </w:rPr>
  </w:style>
  <w:style w:type="paragraph" w:styleId="31">
    <w:name w:val="toc 3"/>
    <w:basedOn w:val="a"/>
    <w:next w:val="a"/>
    <w:autoRedefine/>
    <w:uiPriority w:val="39"/>
    <w:unhideWhenUsed/>
    <w:rsid w:val="00F42962"/>
    <w:pPr>
      <w:spacing w:after="100" w:line="259" w:lineRule="auto"/>
      <w:ind w:left="440"/>
    </w:pPr>
    <w:rPr>
      <w:rFonts w:eastAsiaTheme="minorEastAsia"/>
      <w:lang w:eastAsia="ru-RU"/>
    </w:rPr>
  </w:style>
  <w:style w:type="paragraph" w:styleId="4">
    <w:name w:val="toc 4"/>
    <w:basedOn w:val="a"/>
    <w:next w:val="a"/>
    <w:autoRedefine/>
    <w:uiPriority w:val="39"/>
    <w:unhideWhenUsed/>
    <w:rsid w:val="00F42962"/>
    <w:pPr>
      <w:spacing w:after="100" w:line="259" w:lineRule="auto"/>
      <w:ind w:left="660"/>
    </w:pPr>
    <w:rPr>
      <w:rFonts w:eastAsiaTheme="minorEastAsia"/>
      <w:lang w:eastAsia="ru-RU"/>
    </w:rPr>
  </w:style>
  <w:style w:type="paragraph" w:styleId="5">
    <w:name w:val="toc 5"/>
    <w:basedOn w:val="a"/>
    <w:next w:val="a"/>
    <w:autoRedefine/>
    <w:uiPriority w:val="39"/>
    <w:unhideWhenUsed/>
    <w:rsid w:val="00F42962"/>
    <w:pPr>
      <w:spacing w:after="100" w:line="259" w:lineRule="auto"/>
      <w:ind w:left="880"/>
    </w:pPr>
    <w:rPr>
      <w:rFonts w:eastAsiaTheme="minorEastAsia"/>
      <w:lang w:eastAsia="ru-RU"/>
    </w:rPr>
  </w:style>
  <w:style w:type="paragraph" w:styleId="6">
    <w:name w:val="toc 6"/>
    <w:basedOn w:val="a"/>
    <w:next w:val="a"/>
    <w:autoRedefine/>
    <w:uiPriority w:val="39"/>
    <w:unhideWhenUsed/>
    <w:rsid w:val="00F42962"/>
    <w:pPr>
      <w:spacing w:after="100" w:line="259" w:lineRule="auto"/>
      <w:ind w:left="1100"/>
    </w:pPr>
    <w:rPr>
      <w:rFonts w:eastAsiaTheme="minorEastAsia"/>
      <w:lang w:eastAsia="ru-RU"/>
    </w:rPr>
  </w:style>
  <w:style w:type="paragraph" w:styleId="7">
    <w:name w:val="toc 7"/>
    <w:basedOn w:val="a"/>
    <w:next w:val="a"/>
    <w:autoRedefine/>
    <w:uiPriority w:val="39"/>
    <w:unhideWhenUsed/>
    <w:rsid w:val="00F42962"/>
    <w:pPr>
      <w:spacing w:after="100" w:line="259" w:lineRule="auto"/>
      <w:ind w:left="1320"/>
    </w:pPr>
    <w:rPr>
      <w:rFonts w:eastAsiaTheme="minorEastAsia"/>
      <w:lang w:eastAsia="ru-RU"/>
    </w:rPr>
  </w:style>
  <w:style w:type="paragraph" w:styleId="8">
    <w:name w:val="toc 8"/>
    <w:basedOn w:val="a"/>
    <w:next w:val="a"/>
    <w:autoRedefine/>
    <w:uiPriority w:val="39"/>
    <w:unhideWhenUsed/>
    <w:rsid w:val="00F42962"/>
    <w:pPr>
      <w:spacing w:after="100" w:line="259" w:lineRule="auto"/>
      <w:ind w:left="1540"/>
    </w:pPr>
    <w:rPr>
      <w:rFonts w:eastAsiaTheme="minorEastAsia"/>
      <w:lang w:eastAsia="ru-RU"/>
    </w:rPr>
  </w:style>
  <w:style w:type="paragraph" w:styleId="9">
    <w:name w:val="toc 9"/>
    <w:basedOn w:val="a"/>
    <w:next w:val="a"/>
    <w:autoRedefine/>
    <w:uiPriority w:val="39"/>
    <w:unhideWhenUsed/>
    <w:rsid w:val="00F42962"/>
    <w:pPr>
      <w:spacing w:after="100" w:line="259" w:lineRule="auto"/>
      <w:ind w:left="1760"/>
    </w:pPr>
    <w:rPr>
      <w:rFonts w:eastAsiaTheme="minorEastAsia"/>
      <w:lang w:eastAsia="ru-RU"/>
    </w:rPr>
  </w:style>
  <w:style w:type="character" w:styleId="af0">
    <w:name w:val="Hyperlink"/>
    <w:basedOn w:val="a0"/>
    <w:uiPriority w:val="99"/>
    <w:unhideWhenUsed/>
    <w:rsid w:val="00F42962"/>
    <w:rPr>
      <w:color w:val="0000FF" w:themeColor="hyperlink"/>
      <w:u w:val="single"/>
    </w:rPr>
  </w:style>
  <w:style w:type="paragraph" w:styleId="22">
    <w:name w:val="Body Text 2"/>
    <w:basedOn w:val="a"/>
    <w:link w:val="23"/>
    <w:uiPriority w:val="99"/>
    <w:rsid w:val="00722945"/>
    <w:pPr>
      <w:autoSpaceDE w:val="0"/>
      <w:autoSpaceDN w:val="0"/>
      <w:spacing w:after="0" w:line="240" w:lineRule="auto"/>
      <w:jc w:val="both"/>
    </w:pPr>
    <w:rPr>
      <w:rFonts w:ascii="Times New Roman" w:eastAsiaTheme="minorEastAsia" w:hAnsi="Times New Roman" w:cs="Times New Roman"/>
      <w:sz w:val="28"/>
      <w:szCs w:val="28"/>
      <w:lang w:eastAsia="ru-RU"/>
    </w:rPr>
  </w:style>
  <w:style w:type="character" w:customStyle="1" w:styleId="23">
    <w:name w:val="Основной текст 2 Знак"/>
    <w:basedOn w:val="a0"/>
    <w:link w:val="22"/>
    <w:uiPriority w:val="99"/>
    <w:rsid w:val="00722945"/>
    <w:rPr>
      <w:rFonts w:ascii="Times New Roman" w:eastAsiaTheme="minorEastAsia" w:hAnsi="Times New Roman" w:cs="Times New Roman"/>
      <w:sz w:val="28"/>
      <w:szCs w:val="28"/>
      <w:lang w:eastAsia="ru-RU"/>
    </w:rPr>
  </w:style>
  <w:style w:type="paragraph" w:customStyle="1" w:styleId="ConsPlusTextList1">
    <w:name w:val="ConsPlusTextList1"/>
    <w:uiPriority w:val="99"/>
    <w:rsid w:val="00566B9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210">
    <w:name w:val="Основной текст 21"/>
    <w:basedOn w:val="a"/>
    <w:rsid w:val="002148D7"/>
    <w:pPr>
      <w:suppressAutoHyphens/>
      <w:spacing w:after="0" w:line="100" w:lineRule="atLeast"/>
      <w:jc w:val="both"/>
    </w:pPr>
    <w:rPr>
      <w:rFonts w:ascii="Times New Roman" w:eastAsiaTheme="minorEastAsia" w:hAnsi="Times New Roman" w:cs="Times New Roman"/>
      <w:kern w:val="1"/>
      <w:sz w:val="28"/>
      <w:szCs w:val="28"/>
      <w:lang w:eastAsia="ar-SA"/>
    </w:rPr>
  </w:style>
  <w:style w:type="paragraph" w:styleId="af1">
    <w:name w:val="No Spacing"/>
    <w:aliases w:val="Без интервала Стандарт"/>
    <w:link w:val="af2"/>
    <w:uiPriority w:val="1"/>
    <w:qFormat/>
    <w:rsid w:val="00FC4CCE"/>
    <w:pPr>
      <w:spacing w:after="0" w:line="240" w:lineRule="auto"/>
    </w:pPr>
  </w:style>
  <w:style w:type="character" w:customStyle="1" w:styleId="af2">
    <w:name w:val="Без интервала Знак"/>
    <w:aliases w:val="Без интервала Стандарт Знак"/>
    <w:link w:val="af1"/>
    <w:uiPriority w:val="1"/>
    <w:locked/>
    <w:rsid w:val="00FC4CCE"/>
  </w:style>
  <w:style w:type="paragraph" w:customStyle="1" w:styleId="ConsPlusCell">
    <w:name w:val="ConsPlusCell"/>
    <w:uiPriority w:val="99"/>
    <w:rsid w:val="00E13D4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af3">
    <w:name w:val="Текст концевой сноски Знак"/>
    <w:basedOn w:val="a0"/>
    <w:link w:val="af4"/>
    <w:uiPriority w:val="99"/>
    <w:semiHidden/>
    <w:rsid w:val="00AF3AB2"/>
    <w:rPr>
      <w:sz w:val="20"/>
      <w:szCs w:val="20"/>
    </w:rPr>
  </w:style>
  <w:style w:type="paragraph" w:styleId="af4">
    <w:name w:val="endnote text"/>
    <w:basedOn w:val="a"/>
    <w:link w:val="af3"/>
    <w:uiPriority w:val="99"/>
    <w:semiHidden/>
    <w:unhideWhenUsed/>
    <w:rsid w:val="00AF3AB2"/>
    <w:pPr>
      <w:spacing w:after="0" w:line="240" w:lineRule="auto"/>
    </w:pPr>
    <w:rPr>
      <w:sz w:val="20"/>
      <w:szCs w:val="20"/>
    </w:rPr>
  </w:style>
  <w:style w:type="paragraph" w:customStyle="1" w:styleId="af5">
    <w:name w:val="Алексей"/>
    <w:basedOn w:val="a"/>
    <w:qFormat/>
    <w:rsid w:val="00AF3AB2"/>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ArialNarrow10pt125">
    <w:name w:val="Стиль Arial Narrow 10 pt по ширине Первая строка:  125 см"/>
    <w:basedOn w:val="a"/>
    <w:autoRedefine/>
    <w:rsid w:val="00AF3AB2"/>
    <w:pPr>
      <w:spacing w:after="0" w:line="240" w:lineRule="auto"/>
      <w:ind w:right="-6" w:firstLine="709"/>
      <w:jc w:val="both"/>
    </w:pPr>
    <w:rPr>
      <w:rFonts w:ascii="Times New Roman" w:eastAsia="Times New Roman" w:hAnsi="Times New Roman" w:cs="Times New Roman"/>
      <w:i/>
      <w:sz w:val="24"/>
      <w:szCs w:val="24"/>
      <w:lang w:eastAsia="ru-RU"/>
    </w:rPr>
  </w:style>
  <w:style w:type="character" w:styleId="af6">
    <w:name w:val="Strong"/>
    <w:basedOn w:val="a0"/>
    <w:uiPriority w:val="22"/>
    <w:qFormat/>
    <w:rsid w:val="00AF3AB2"/>
    <w:rPr>
      <w:b/>
      <w:bCs/>
    </w:rPr>
  </w:style>
  <w:style w:type="table" w:customStyle="1" w:styleId="12">
    <w:name w:val="Сетка таблицы1"/>
    <w:basedOn w:val="a1"/>
    <w:next w:val="aa"/>
    <w:uiPriority w:val="59"/>
    <w:rsid w:val="00785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annotation text"/>
    <w:basedOn w:val="a"/>
    <w:link w:val="af8"/>
    <w:uiPriority w:val="99"/>
    <w:unhideWhenUsed/>
    <w:rsid w:val="0076526B"/>
    <w:pPr>
      <w:spacing w:line="240" w:lineRule="auto"/>
    </w:pPr>
    <w:rPr>
      <w:sz w:val="20"/>
      <w:szCs w:val="20"/>
    </w:rPr>
  </w:style>
  <w:style w:type="character" w:customStyle="1" w:styleId="af8">
    <w:name w:val="Текст примечания Знак"/>
    <w:basedOn w:val="a0"/>
    <w:link w:val="af7"/>
    <w:uiPriority w:val="99"/>
    <w:rsid w:val="0076526B"/>
    <w:rPr>
      <w:sz w:val="20"/>
      <w:szCs w:val="20"/>
    </w:rPr>
  </w:style>
  <w:style w:type="paragraph" w:styleId="af9">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Обычный (веб)24 Знак Знак"/>
    <w:basedOn w:val="a"/>
    <w:link w:val="24"/>
    <w:unhideWhenUsed/>
    <w:qFormat/>
    <w:rsid w:val="00077CCD"/>
    <w:pPr>
      <w:spacing w:after="0" w:line="240" w:lineRule="auto"/>
    </w:pPr>
    <w:rPr>
      <w:rFonts w:ascii="Times New Roman" w:hAnsi="Times New Roman" w:cs="Times New Roman"/>
      <w:sz w:val="24"/>
      <w:szCs w:val="24"/>
      <w:lang w:eastAsia="ru-RU"/>
    </w:rPr>
  </w:style>
  <w:style w:type="paragraph" w:customStyle="1" w:styleId="Default">
    <w:name w:val="Default"/>
    <w:rsid w:val="00AA6C9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rtejustify">
    <w:name w:val="rtejustify"/>
    <w:basedOn w:val="a"/>
    <w:rsid w:val="00E00673"/>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40">
    <w:name w:val="Основной текст4"/>
    <w:rsid w:val="00570954"/>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s1">
    <w:name w:val="s_1"/>
    <w:basedOn w:val="a"/>
    <w:rsid w:val="000728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b9fe9049761426654245bb2dd862eecmsonormal">
    <w:name w:val="db9fe9049761426654245bb2dd862eecmsonormal"/>
    <w:basedOn w:val="a"/>
    <w:rsid w:val="00B52E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
    <w:link w:val="afb"/>
    <w:qFormat/>
    <w:rsid w:val="00B52ED7"/>
    <w:pPr>
      <w:suppressAutoHyphens/>
      <w:spacing w:after="140" w:line="288" w:lineRule="auto"/>
    </w:pPr>
    <w:rPr>
      <w:rFonts w:ascii="Times New Roman" w:eastAsia="Calibri" w:hAnsi="Times New Roman" w:cs="Times New Roman"/>
      <w:kern w:val="1"/>
      <w:sz w:val="24"/>
      <w:szCs w:val="24"/>
      <w:lang w:eastAsia="ru-RU"/>
    </w:rPr>
  </w:style>
  <w:style w:type="character" w:customStyle="1" w:styleId="afb">
    <w:name w:val="Основной текст Знак"/>
    <w:basedOn w:val="a0"/>
    <w:link w:val="afa"/>
    <w:qFormat/>
    <w:rsid w:val="00B52ED7"/>
    <w:rPr>
      <w:rFonts w:ascii="Times New Roman" w:eastAsia="Calibri" w:hAnsi="Times New Roman" w:cs="Times New Roman"/>
      <w:kern w:val="1"/>
      <w:sz w:val="24"/>
      <w:szCs w:val="24"/>
      <w:lang w:eastAsia="ru-RU"/>
    </w:rPr>
  </w:style>
  <w:style w:type="character" w:customStyle="1" w:styleId="extended-textshort">
    <w:name w:val="extended-text__short"/>
    <w:basedOn w:val="a0"/>
    <w:rsid w:val="00B52ED7"/>
  </w:style>
  <w:style w:type="paragraph" w:customStyle="1" w:styleId="afc">
    <w:name w:val="Нормальный (таблица)"/>
    <w:basedOn w:val="a"/>
    <w:next w:val="a"/>
    <w:uiPriority w:val="99"/>
    <w:rsid w:val="00B52ED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fd">
    <w:name w:val="FollowedHyperlink"/>
    <w:basedOn w:val="a0"/>
    <w:uiPriority w:val="99"/>
    <w:semiHidden/>
    <w:unhideWhenUsed/>
    <w:rsid w:val="00A90CCA"/>
    <w:rPr>
      <w:color w:val="800080" w:themeColor="followedHyperlink"/>
      <w:u w:val="single"/>
    </w:rPr>
  </w:style>
  <w:style w:type="paragraph" w:customStyle="1" w:styleId="13">
    <w:name w:val="Без интервала1"/>
    <w:basedOn w:val="a"/>
    <w:uiPriority w:val="99"/>
    <w:rsid w:val="00DB66BB"/>
    <w:pPr>
      <w:suppressAutoHyphens/>
      <w:spacing w:after="0" w:line="100" w:lineRule="atLeast"/>
    </w:pPr>
    <w:rPr>
      <w:rFonts w:ascii="Calibri" w:eastAsia="SimSun" w:hAnsi="Calibri" w:cs="font376"/>
      <w:lang w:val="en-US" w:bidi="en-US"/>
    </w:rPr>
  </w:style>
  <w:style w:type="character" w:customStyle="1" w:styleId="normaltextrun">
    <w:name w:val="normaltextrun"/>
    <w:basedOn w:val="a0"/>
    <w:rsid w:val="00E50EE8"/>
  </w:style>
  <w:style w:type="paragraph" w:styleId="afe">
    <w:name w:val="Body Text Indent"/>
    <w:basedOn w:val="a"/>
    <w:link w:val="aff"/>
    <w:uiPriority w:val="99"/>
    <w:semiHidden/>
    <w:unhideWhenUsed/>
    <w:rsid w:val="00B87299"/>
    <w:pPr>
      <w:spacing w:after="120"/>
      <w:ind w:left="283"/>
    </w:pPr>
  </w:style>
  <w:style w:type="character" w:customStyle="1" w:styleId="aff">
    <w:name w:val="Основной текст с отступом Знак"/>
    <w:basedOn w:val="a0"/>
    <w:link w:val="afe"/>
    <w:uiPriority w:val="99"/>
    <w:semiHidden/>
    <w:rsid w:val="00B87299"/>
  </w:style>
  <w:style w:type="paragraph" w:customStyle="1" w:styleId="aff0">
    <w:name w:val="Знак Знак Знак Знак"/>
    <w:basedOn w:val="a"/>
    <w:rsid w:val="009D0A9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4">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9"/>
    <w:uiPriority w:val="99"/>
    <w:locked/>
    <w:rsid w:val="00944DA5"/>
    <w:rPr>
      <w:rFonts w:ascii="Times New Roman" w:hAnsi="Times New Roman" w:cs="Times New Roman"/>
      <w:sz w:val="24"/>
      <w:szCs w:val="24"/>
      <w:lang w:eastAsia="ru-RU"/>
    </w:rPr>
  </w:style>
  <w:style w:type="paragraph" w:customStyle="1" w:styleId="Standard">
    <w:name w:val="Standard"/>
    <w:rsid w:val="00B0691B"/>
    <w:pPr>
      <w:suppressAutoHyphens/>
      <w:autoSpaceDN w:val="0"/>
      <w:spacing w:after="0" w:line="240" w:lineRule="auto"/>
      <w:textAlignment w:val="baseline"/>
    </w:pPr>
    <w:rPr>
      <w:rFonts w:ascii="Liberation Serif" w:eastAsia="Droid Sans Fallback" w:hAnsi="Liberation Serif" w:cs="Droid Sans Devanagari"/>
      <w:kern w:val="3"/>
      <w:sz w:val="24"/>
      <w:szCs w:val="24"/>
      <w:lang w:eastAsia="zh-CN" w:bidi="hi-IN"/>
    </w:rPr>
  </w:style>
  <w:style w:type="paragraph" w:customStyle="1" w:styleId="A40">
    <w:name w:val="A4"/>
    <w:basedOn w:val="a"/>
    <w:rsid w:val="009271F2"/>
    <w:pPr>
      <w:suppressLineNumbers/>
      <w:suppressAutoHyphens/>
      <w:autoSpaceDN w:val="0"/>
      <w:spacing w:before="120" w:after="120" w:line="240" w:lineRule="auto"/>
      <w:textAlignment w:val="baseline"/>
    </w:pPr>
    <w:rPr>
      <w:rFonts w:ascii="Noto Sans" w:eastAsia="Noto Sans" w:hAnsi="Noto Sans" w:cs="Noto Sans"/>
      <w:i/>
      <w:iCs/>
      <w:kern w:val="3"/>
      <w:sz w:val="36"/>
      <w:szCs w:val="24"/>
      <w:lang w:eastAsia="zh-CN" w:bidi="hi-IN"/>
    </w:rPr>
  </w:style>
  <w:style w:type="paragraph" w:customStyle="1" w:styleId="100">
    <w:name w:val="10"/>
    <w:basedOn w:val="a"/>
    <w:rsid w:val="00271E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
    <w:name w:val="Без интервала2"/>
    <w:basedOn w:val="a"/>
    <w:rsid w:val="00115DC2"/>
    <w:pPr>
      <w:suppressAutoHyphens/>
      <w:spacing w:after="0" w:line="100" w:lineRule="atLeast"/>
    </w:pPr>
    <w:rPr>
      <w:rFonts w:ascii="Calibri" w:eastAsia="SimSun" w:hAnsi="Calibri" w:cs="font375"/>
      <w:lang w:val="en-US" w:bidi="en-US"/>
    </w:rPr>
  </w:style>
  <w:style w:type="character" w:customStyle="1" w:styleId="c0">
    <w:name w:val="c0"/>
    <w:rsid w:val="0084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53922">
      <w:bodyDiv w:val="1"/>
      <w:marLeft w:val="0"/>
      <w:marRight w:val="0"/>
      <w:marTop w:val="0"/>
      <w:marBottom w:val="0"/>
      <w:divBdr>
        <w:top w:val="none" w:sz="0" w:space="0" w:color="auto"/>
        <w:left w:val="none" w:sz="0" w:space="0" w:color="auto"/>
        <w:bottom w:val="none" w:sz="0" w:space="0" w:color="auto"/>
        <w:right w:val="none" w:sz="0" w:space="0" w:color="auto"/>
      </w:divBdr>
    </w:div>
    <w:div w:id="151802259">
      <w:bodyDiv w:val="1"/>
      <w:marLeft w:val="0"/>
      <w:marRight w:val="0"/>
      <w:marTop w:val="0"/>
      <w:marBottom w:val="0"/>
      <w:divBdr>
        <w:top w:val="none" w:sz="0" w:space="0" w:color="auto"/>
        <w:left w:val="none" w:sz="0" w:space="0" w:color="auto"/>
        <w:bottom w:val="none" w:sz="0" w:space="0" w:color="auto"/>
        <w:right w:val="none" w:sz="0" w:space="0" w:color="auto"/>
      </w:divBdr>
    </w:div>
    <w:div w:id="173307581">
      <w:bodyDiv w:val="1"/>
      <w:marLeft w:val="0"/>
      <w:marRight w:val="0"/>
      <w:marTop w:val="0"/>
      <w:marBottom w:val="0"/>
      <w:divBdr>
        <w:top w:val="none" w:sz="0" w:space="0" w:color="auto"/>
        <w:left w:val="none" w:sz="0" w:space="0" w:color="auto"/>
        <w:bottom w:val="none" w:sz="0" w:space="0" w:color="auto"/>
        <w:right w:val="none" w:sz="0" w:space="0" w:color="auto"/>
      </w:divBdr>
    </w:div>
    <w:div w:id="305473068">
      <w:bodyDiv w:val="1"/>
      <w:marLeft w:val="0"/>
      <w:marRight w:val="0"/>
      <w:marTop w:val="0"/>
      <w:marBottom w:val="0"/>
      <w:divBdr>
        <w:top w:val="none" w:sz="0" w:space="0" w:color="auto"/>
        <w:left w:val="none" w:sz="0" w:space="0" w:color="auto"/>
        <w:bottom w:val="none" w:sz="0" w:space="0" w:color="auto"/>
        <w:right w:val="none" w:sz="0" w:space="0" w:color="auto"/>
      </w:divBdr>
    </w:div>
    <w:div w:id="318928382">
      <w:bodyDiv w:val="1"/>
      <w:marLeft w:val="0"/>
      <w:marRight w:val="0"/>
      <w:marTop w:val="0"/>
      <w:marBottom w:val="0"/>
      <w:divBdr>
        <w:top w:val="none" w:sz="0" w:space="0" w:color="auto"/>
        <w:left w:val="none" w:sz="0" w:space="0" w:color="auto"/>
        <w:bottom w:val="none" w:sz="0" w:space="0" w:color="auto"/>
        <w:right w:val="none" w:sz="0" w:space="0" w:color="auto"/>
      </w:divBdr>
    </w:div>
    <w:div w:id="351566687">
      <w:bodyDiv w:val="1"/>
      <w:marLeft w:val="0"/>
      <w:marRight w:val="0"/>
      <w:marTop w:val="0"/>
      <w:marBottom w:val="0"/>
      <w:divBdr>
        <w:top w:val="none" w:sz="0" w:space="0" w:color="auto"/>
        <w:left w:val="none" w:sz="0" w:space="0" w:color="auto"/>
        <w:bottom w:val="none" w:sz="0" w:space="0" w:color="auto"/>
        <w:right w:val="none" w:sz="0" w:space="0" w:color="auto"/>
      </w:divBdr>
    </w:div>
    <w:div w:id="459736752">
      <w:bodyDiv w:val="1"/>
      <w:marLeft w:val="0"/>
      <w:marRight w:val="0"/>
      <w:marTop w:val="0"/>
      <w:marBottom w:val="0"/>
      <w:divBdr>
        <w:top w:val="none" w:sz="0" w:space="0" w:color="auto"/>
        <w:left w:val="none" w:sz="0" w:space="0" w:color="auto"/>
        <w:bottom w:val="none" w:sz="0" w:space="0" w:color="auto"/>
        <w:right w:val="none" w:sz="0" w:space="0" w:color="auto"/>
      </w:divBdr>
    </w:div>
    <w:div w:id="495153260">
      <w:bodyDiv w:val="1"/>
      <w:marLeft w:val="0"/>
      <w:marRight w:val="0"/>
      <w:marTop w:val="0"/>
      <w:marBottom w:val="0"/>
      <w:divBdr>
        <w:top w:val="none" w:sz="0" w:space="0" w:color="auto"/>
        <w:left w:val="none" w:sz="0" w:space="0" w:color="auto"/>
        <w:bottom w:val="none" w:sz="0" w:space="0" w:color="auto"/>
        <w:right w:val="none" w:sz="0" w:space="0" w:color="auto"/>
      </w:divBdr>
    </w:div>
    <w:div w:id="513998934">
      <w:bodyDiv w:val="1"/>
      <w:marLeft w:val="0"/>
      <w:marRight w:val="0"/>
      <w:marTop w:val="0"/>
      <w:marBottom w:val="0"/>
      <w:divBdr>
        <w:top w:val="none" w:sz="0" w:space="0" w:color="auto"/>
        <w:left w:val="none" w:sz="0" w:space="0" w:color="auto"/>
        <w:bottom w:val="none" w:sz="0" w:space="0" w:color="auto"/>
        <w:right w:val="none" w:sz="0" w:space="0" w:color="auto"/>
      </w:divBdr>
    </w:div>
    <w:div w:id="545990902">
      <w:bodyDiv w:val="1"/>
      <w:marLeft w:val="0"/>
      <w:marRight w:val="0"/>
      <w:marTop w:val="0"/>
      <w:marBottom w:val="0"/>
      <w:divBdr>
        <w:top w:val="none" w:sz="0" w:space="0" w:color="auto"/>
        <w:left w:val="none" w:sz="0" w:space="0" w:color="auto"/>
        <w:bottom w:val="none" w:sz="0" w:space="0" w:color="auto"/>
        <w:right w:val="none" w:sz="0" w:space="0" w:color="auto"/>
      </w:divBdr>
    </w:div>
    <w:div w:id="646589791">
      <w:bodyDiv w:val="1"/>
      <w:marLeft w:val="0"/>
      <w:marRight w:val="0"/>
      <w:marTop w:val="0"/>
      <w:marBottom w:val="0"/>
      <w:divBdr>
        <w:top w:val="none" w:sz="0" w:space="0" w:color="auto"/>
        <w:left w:val="none" w:sz="0" w:space="0" w:color="auto"/>
        <w:bottom w:val="none" w:sz="0" w:space="0" w:color="auto"/>
        <w:right w:val="none" w:sz="0" w:space="0" w:color="auto"/>
      </w:divBdr>
    </w:div>
    <w:div w:id="724111121">
      <w:bodyDiv w:val="1"/>
      <w:marLeft w:val="0"/>
      <w:marRight w:val="0"/>
      <w:marTop w:val="0"/>
      <w:marBottom w:val="0"/>
      <w:divBdr>
        <w:top w:val="none" w:sz="0" w:space="0" w:color="auto"/>
        <w:left w:val="none" w:sz="0" w:space="0" w:color="auto"/>
        <w:bottom w:val="none" w:sz="0" w:space="0" w:color="auto"/>
        <w:right w:val="none" w:sz="0" w:space="0" w:color="auto"/>
      </w:divBdr>
    </w:div>
    <w:div w:id="733429527">
      <w:bodyDiv w:val="1"/>
      <w:marLeft w:val="0"/>
      <w:marRight w:val="0"/>
      <w:marTop w:val="0"/>
      <w:marBottom w:val="0"/>
      <w:divBdr>
        <w:top w:val="none" w:sz="0" w:space="0" w:color="auto"/>
        <w:left w:val="none" w:sz="0" w:space="0" w:color="auto"/>
        <w:bottom w:val="none" w:sz="0" w:space="0" w:color="auto"/>
        <w:right w:val="none" w:sz="0" w:space="0" w:color="auto"/>
      </w:divBdr>
    </w:div>
    <w:div w:id="912351650">
      <w:bodyDiv w:val="1"/>
      <w:marLeft w:val="0"/>
      <w:marRight w:val="0"/>
      <w:marTop w:val="0"/>
      <w:marBottom w:val="0"/>
      <w:divBdr>
        <w:top w:val="none" w:sz="0" w:space="0" w:color="auto"/>
        <w:left w:val="none" w:sz="0" w:space="0" w:color="auto"/>
        <w:bottom w:val="none" w:sz="0" w:space="0" w:color="auto"/>
        <w:right w:val="none" w:sz="0" w:space="0" w:color="auto"/>
      </w:divBdr>
    </w:div>
    <w:div w:id="938023487">
      <w:bodyDiv w:val="1"/>
      <w:marLeft w:val="0"/>
      <w:marRight w:val="0"/>
      <w:marTop w:val="0"/>
      <w:marBottom w:val="0"/>
      <w:divBdr>
        <w:top w:val="none" w:sz="0" w:space="0" w:color="auto"/>
        <w:left w:val="none" w:sz="0" w:space="0" w:color="auto"/>
        <w:bottom w:val="none" w:sz="0" w:space="0" w:color="auto"/>
        <w:right w:val="none" w:sz="0" w:space="0" w:color="auto"/>
      </w:divBdr>
    </w:div>
    <w:div w:id="1013990271">
      <w:bodyDiv w:val="1"/>
      <w:marLeft w:val="0"/>
      <w:marRight w:val="0"/>
      <w:marTop w:val="0"/>
      <w:marBottom w:val="0"/>
      <w:divBdr>
        <w:top w:val="none" w:sz="0" w:space="0" w:color="auto"/>
        <w:left w:val="none" w:sz="0" w:space="0" w:color="auto"/>
        <w:bottom w:val="none" w:sz="0" w:space="0" w:color="auto"/>
        <w:right w:val="none" w:sz="0" w:space="0" w:color="auto"/>
      </w:divBdr>
    </w:div>
    <w:div w:id="1056007631">
      <w:bodyDiv w:val="1"/>
      <w:marLeft w:val="0"/>
      <w:marRight w:val="0"/>
      <w:marTop w:val="0"/>
      <w:marBottom w:val="0"/>
      <w:divBdr>
        <w:top w:val="none" w:sz="0" w:space="0" w:color="auto"/>
        <w:left w:val="none" w:sz="0" w:space="0" w:color="auto"/>
        <w:bottom w:val="none" w:sz="0" w:space="0" w:color="auto"/>
        <w:right w:val="none" w:sz="0" w:space="0" w:color="auto"/>
      </w:divBdr>
    </w:div>
    <w:div w:id="1105228517">
      <w:bodyDiv w:val="1"/>
      <w:marLeft w:val="0"/>
      <w:marRight w:val="0"/>
      <w:marTop w:val="0"/>
      <w:marBottom w:val="0"/>
      <w:divBdr>
        <w:top w:val="none" w:sz="0" w:space="0" w:color="auto"/>
        <w:left w:val="none" w:sz="0" w:space="0" w:color="auto"/>
        <w:bottom w:val="none" w:sz="0" w:space="0" w:color="auto"/>
        <w:right w:val="none" w:sz="0" w:space="0" w:color="auto"/>
      </w:divBdr>
    </w:div>
    <w:div w:id="1138567309">
      <w:bodyDiv w:val="1"/>
      <w:marLeft w:val="0"/>
      <w:marRight w:val="0"/>
      <w:marTop w:val="0"/>
      <w:marBottom w:val="0"/>
      <w:divBdr>
        <w:top w:val="none" w:sz="0" w:space="0" w:color="auto"/>
        <w:left w:val="none" w:sz="0" w:space="0" w:color="auto"/>
        <w:bottom w:val="none" w:sz="0" w:space="0" w:color="auto"/>
        <w:right w:val="none" w:sz="0" w:space="0" w:color="auto"/>
      </w:divBdr>
    </w:div>
    <w:div w:id="1168329406">
      <w:bodyDiv w:val="1"/>
      <w:marLeft w:val="0"/>
      <w:marRight w:val="0"/>
      <w:marTop w:val="0"/>
      <w:marBottom w:val="0"/>
      <w:divBdr>
        <w:top w:val="none" w:sz="0" w:space="0" w:color="auto"/>
        <w:left w:val="none" w:sz="0" w:space="0" w:color="auto"/>
        <w:bottom w:val="none" w:sz="0" w:space="0" w:color="auto"/>
        <w:right w:val="none" w:sz="0" w:space="0" w:color="auto"/>
      </w:divBdr>
    </w:div>
    <w:div w:id="1376001332">
      <w:bodyDiv w:val="1"/>
      <w:marLeft w:val="0"/>
      <w:marRight w:val="0"/>
      <w:marTop w:val="0"/>
      <w:marBottom w:val="0"/>
      <w:divBdr>
        <w:top w:val="none" w:sz="0" w:space="0" w:color="auto"/>
        <w:left w:val="none" w:sz="0" w:space="0" w:color="auto"/>
        <w:bottom w:val="none" w:sz="0" w:space="0" w:color="auto"/>
        <w:right w:val="none" w:sz="0" w:space="0" w:color="auto"/>
      </w:divBdr>
    </w:div>
    <w:div w:id="1521242431">
      <w:bodyDiv w:val="1"/>
      <w:marLeft w:val="0"/>
      <w:marRight w:val="0"/>
      <w:marTop w:val="0"/>
      <w:marBottom w:val="0"/>
      <w:divBdr>
        <w:top w:val="none" w:sz="0" w:space="0" w:color="auto"/>
        <w:left w:val="none" w:sz="0" w:space="0" w:color="auto"/>
        <w:bottom w:val="none" w:sz="0" w:space="0" w:color="auto"/>
        <w:right w:val="none" w:sz="0" w:space="0" w:color="auto"/>
      </w:divBdr>
    </w:div>
    <w:div w:id="1575354450">
      <w:bodyDiv w:val="1"/>
      <w:marLeft w:val="0"/>
      <w:marRight w:val="0"/>
      <w:marTop w:val="0"/>
      <w:marBottom w:val="0"/>
      <w:divBdr>
        <w:top w:val="none" w:sz="0" w:space="0" w:color="auto"/>
        <w:left w:val="none" w:sz="0" w:space="0" w:color="auto"/>
        <w:bottom w:val="none" w:sz="0" w:space="0" w:color="auto"/>
        <w:right w:val="none" w:sz="0" w:space="0" w:color="auto"/>
      </w:divBdr>
    </w:div>
    <w:div w:id="1663044068">
      <w:bodyDiv w:val="1"/>
      <w:marLeft w:val="0"/>
      <w:marRight w:val="0"/>
      <w:marTop w:val="0"/>
      <w:marBottom w:val="0"/>
      <w:divBdr>
        <w:top w:val="none" w:sz="0" w:space="0" w:color="auto"/>
        <w:left w:val="none" w:sz="0" w:space="0" w:color="auto"/>
        <w:bottom w:val="none" w:sz="0" w:space="0" w:color="auto"/>
        <w:right w:val="none" w:sz="0" w:space="0" w:color="auto"/>
      </w:divBdr>
    </w:div>
    <w:div w:id="1725248390">
      <w:bodyDiv w:val="1"/>
      <w:marLeft w:val="0"/>
      <w:marRight w:val="0"/>
      <w:marTop w:val="0"/>
      <w:marBottom w:val="0"/>
      <w:divBdr>
        <w:top w:val="none" w:sz="0" w:space="0" w:color="auto"/>
        <w:left w:val="none" w:sz="0" w:space="0" w:color="auto"/>
        <w:bottom w:val="none" w:sz="0" w:space="0" w:color="auto"/>
        <w:right w:val="none" w:sz="0" w:space="0" w:color="auto"/>
      </w:divBdr>
    </w:div>
    <w:div w:id="1810200328">
      <w:bodyDiv w:val="1"/>
      <w:marLeft w:val="0"/>
      <w:marRight w:val="0"/>
      <w:marTop w:val="0"/>
      <w:marBottom w:val="0"/>
      <w:divBdr>
        <w:top w:val="none" w:sz="0" w:space="0" w:color="auto"/>
        <w:left w:val="none" w:sz="0" w:space="0" w:color="auto"/>
        <w:bottom w:val="none" w:sz="0" w:space="0" w:color="auto"/>
        <w:right w:val="none" w:sz="0" w:space="0" w:color="auto"/>
      </w:divBdr>
    </w:div>
    <w:div w:id="1847210427">
      <w:bodyDiv w:val="1"/>
      <w:marLeft w:val="0"/>
      <w:marRight w:val="0"/>
      <w:marTop w:val="0"/>
      <w:marBottom w:val="0"/>
      <w:divBdr>
        <w:top w:val="none" w:sz="0" w:space="0" w:color="auto"/>
        <w:left w:val="none" w:sz="0" w:space="0" w:color="auto"/>
        <w:bottom w:val="none" w:sz="0" w:space="0" w:color="auto"/>
        <w:right w:val="none" w:sz="0" w:space="0" w:color="auto"/>
      </w:divBdr>
    </w:div>
    <w:div w:id="1889150666">
      <w:bodyDiv w:val="1"/>
      <w:marLeft w:val="0"/>
      <w:marRight w:val="0"/>
      <w:marTop w:val="0"/>
      <w:marBottom w:val="0"/>
      <w:divBdr>
        <w:top w:val="none" w:sz="0" w:space="0" w:color="auto"/>
        <w:left w:val="none" w:sz="0" w:space="0" w:color="auto"/>
        <w:bottom w:val="none" w:sz="0" w:space="0" w:color="auto"/>
        <w:right w:val="none" w:sz="0" w:space="0" w:color="auto"/>
      </w:divBdr>
    </w:div>
    <w:div w:id="1896695474">
      <w:bodyDiv w:val="1"/>
      <w:marLeft w:val="0"/>
      <w:marRight w:val="0"/>
      <w:marTop w:val="0"/>
      <w:marBottom w:val="0"/>
      <w:divBdr>
        <w:top w:val="none" w:sz="0" w:space="0" w:color="auto"/>
        <w:left w:val="none" w:sz="0" w:space="0" w:color="auto"/>
        <w:bottom w:val="none" w:sz="0" w:space="0" w:color="auto"/>
        <w:right w:val="none" w:sz="0" w:space="0" w:color="auto"/>
      </w:divBdr>
    </w:div>
    <w:div w:id="1904901588">
      <w:bodyDiv w:val="1"/>
      <w:marLeft w:val="0"/>
      <w:marRight w:val="0"/>
      <w:marTop w:val="0"/>
      <w:marBottom w:val="0"/>
      <w:divBdr>
        <w:top w:val="none" w:sz="0" w:space="0" w:color="auto"/>
        <w:left w:val="none" w:sz="0" w:space="0" w:color="auto"/>
        <w:bottom w:val="none" w:sz="0" w:space="0" w:color="auto"/>
        <w:right w:val="none" w:sz="0" w:space="0" w:color="auto"/>
      </w:divBdr>
    </w:div>
    <w:div w:id="1934236832">
      <w:bodyDiv w:val="1"/>
      <w:marLeft w:val="0"/>
      <w:marRight w:val="0"/>
      <w:marTop w:val="0"/>
      <w:marBottom w:val="0"/>
      <w:divBdr>
        <w:top w:val="none" w:sz="0" w:space="0" w:color="auto"/>
        <w:left w:val="none" w:sz="0" w:space="0" w:color="auto"/>
        <w:bottom w:val="none" w:sz="0" w:space="0" w:color="auto"/>
        <w:right w:val="none" w:sz="0" w:space="0" w:color="auto"/>
      </w:divBdr>
    </w:div>
    <w:div w:id="1943878699">
      <w:bodyDiv w:val="1"/>
      <w:marLeft w:val="0"/>
      <w:marRight w:val="0"/>
      <w:marTop w:val="0"/>
      <w:marBottom w:val="0"/>
      <w:divBdr>
        <w:top w:val="none" w:sz="0" w:space="0" w:color="auto"/>
        <w:left w:val="none" w:sz="0" w:space="0" w:color="auto"/>
        <w:bottom w:val="none" w:sz="0" w:space="0" w:color="auto"/>
        <w:right w:val="none" w:sz="0" w:space="0" w:color="auto"/>
      </w:divBdr>
    </w:div>
    <w:div w:id="2127889473">
      <w:bodyDiv w:val="1"/>
      <w:marLeft w:val="0"/>
      <w:marRight w:val="0"/>
      <w:marTop w:val="0"/>
      <w:marBottom w:val="0"/>
      <w:divBdr>
        <w:top w:val="none" w:sz="0" w:space="0" w:color="auto"/>
        <w:left w:val="none" w:sz="0" w:space="0" w:color="auto"/>
        <w:bottom w:val="none" w:sz="0" w:space="0" w:color="auto"/>
        <w:right w:val="none" w:sz="0" w:space="0" w:color="auto"/>
      </w:divBdr>
    </w:div>
    <w:div w:id="214376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dynsk.nso.ru/page/1055" TargetMode="External"/><Relationship Id="rId13" Type="http://schemas.openxmlformats.org/officeDocument/2006/relationships/hyperlink" Target="https://ordynsk.nso.ru/page/87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rdynsk.nso.ru/page/72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ordynsk.nso.ru/page/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dynsk.nso.ru/page/1066" TargetMode="External"/><Relationship Id="rId5" Type="http://schemas.openxmlformats.org/officeDocument/2006/relationships/webSettings" Target="webSettings.xml"/><Relationship Id="rId15" Type="http://schemas.openxmlformats.org/officeDocument/2006/relationships/hyperlink" Target="https://ordynsk.nso.ru/page/2141" TargetMode="External"/><Relationship Id="rId10" Type="http://schemas.openxmlformats.org/officeDocument/2006/relationships/hyperlink" Target="https://ordynsk.nso.ru/page/106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rdynsk.nso.ru/investment-projects-info" TargetMode="External"/><Relationship Id="rId14" Type="http://schemas.openxmlformats.org/officeDocument/2006/relationships/hyperlink" Target="https://ordynsk.nso.ru/page/21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DC69ED-1C88-427B-AEAB-43EE0592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3134</TotalTime>
  <Pages>66</Pages>
  <Words>24192</Words>
  <Characters>137899</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161768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Мангалова Светлана Николаевна</dc:creator>
  <cp:lastModifiedBy>user</cp:lastModifiedBy>
  <cp:revision>71</cp:revision>
  <cp:lastPrinted>2023-05-12T09:16:00Z</cp:lastPrinted>
  <dcterms:created xsi:type="dcterms:W3CDTF">2021-05-26T02:17:00Z</dcterms:created>
  <dcterms:modified xsi:type="dcterms:W3CDTF">2023-05-12T09:16:00Z</dcterms:modified>
</cp:coreProperties>
</file>